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C6" w:rsidRDefault="003F71C6" w:rsidP="003F71C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Томская область</w:t>
      </w:r>
    </w:p>
    <w:p w:rsidR="003F71C6" w:rsidRDefault="003F71C6" w:rsidP="003F71C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3F71C6" w:rsidRDefault="003F71C6" w:rsidP="003F71C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3F71C6" w:rsidTr="00036FC0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F71C6" w:rsidTr="00036FC0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3F71C6" w:rsidRDefault="003F71C6" w:rsidP="003F71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3F71C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4D0C81">
        <w:rPr>
          <w:rFonts w:ascii="Arial" w:hAnsi="Arial" w:cs="Arial"/>
          <w:sz w:val="24"/>
          <w:szCs w:val="24"/>
        </w:rPr>
        <w:t>проведенных 20 декабря 2022</w:t>
      </w:r>
      <w:r w:rsidR="008B3A26"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бюджета муниципального образования Ягоднинское сельское поселение Верхнекетского района Томской области </w:t>
      </w:r>
      <w:r w:rsidR="004D0C81" w:rsidRPr="004D0C81">
        <w:rPr>
          <w:rFonts w:ascii="Arial" w:hAnsi="Arial" w:cs="Arial"/>
          <w:bCs/>
          <w:color w:val="242424"/>
          <w:sz w:val="24"/>
          <w:szCs w:val="24"/>
        </w:rPr>
        <w:t xml:space="preserve">на 2023 год и </w:t>
      </w:r>
      <w:proofErr w:type="gramStart"/>
      <w:r w:rsidR="004D0C81" w:rsidRPr="004D0C81">
        <w:rPr>
          <w:rFonts w:ascii="Arial" w:hAnsi="Arial" w:cs="Arial"/>
          <w:bCs/>
          <w:color w:val="242424"/>
          <w:sz w:val="24"/>
          <w:szCs w:val="24"/>
        </w:rPr>
        <w:t>на  плановый</w:t>
      </w:r>
      <w:proofErr w:type="gramEnd"/>
      <w:r w:rsidR="004D0C81" w:rsidRPr="004D0C81">
        <w:rPr>
          <w:rFonts w:ascii="Arial" w:hAnsi="Arial" w:cs="Arial"/>
          <w:bCs/>
          <w:color w:val="242424"/>
          <w:sz w:val="24"/>
          <w:szCs w:val="24"/>
        </w:rPr>
        <w:t xml:space="preserve"> период 2024 и 2025 годов в первом чтении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</w:t>
      </w:r>
      <w:r w:rsidR="008B3A26">
        <w:rPr>
          <w:rFonts w:ascii="Arial" w:hAnsi="Arial" w:cs="Arial"/>
        </w:rPr>
        <w:t xml:space="preserve">                              </w:t>
      </w:r>
      <w:r w:rsidR="004D0C81">
        <w:rPr>
          <w:rFonts w:ascii="Arial" w:hAnsi="Arial" w:cs="Arial"/>
        </w:rPr>
        <w:t>20.12.2022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8B3A26" w:rsidRDefault="008B3A26" w:rsidP="008B3A2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 w:rsidRPr="008B3A26">
        <w:rPr>
          <w:rFonts w:ascii="Arial" w:hAnsi="Arial" w:cs="Arial"/>
          <w:b/>
          <w:kern w:val="0"/>
          <w:sz w:val="24"/>
          <w:szCs w:val="24"/>
        </w:rPr>
        <w:t>Обсуждение проекта «</w:t>
      </w:r>
      <w:proofErr w:type="gramStart"/>
      <w:r w:rsidR="004D0C81" w:rsidRPr="004D0C81">
        <w:rPr>
          <w:rFonts w:ascii="Arial" w:hAnsi="Arial" w:cs="Arial"/>
          <w:kern w:val="0"/>
          <w:sz w:val="24"/>
          <w:szCs w:val="24"/>
        </w:rPr>
        <w:t>О  местном</w:t>
      </w:r>
      <w:proofErr w:type="gramEnd"/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бюджете муниципального образования Ягоднинское сельское поселение Верхнекетского района Томской области на 2023 год и на  плановый период 2024 и 2025 годов в первом чтении</w:t>
      </w:r>
      <w:r w:rsidR="00A0368E">
        <w:rPr>
          <w:rFonts w:ascii="Arial" w:hAnsi="Arial" w:cs="Arial"/>
          <w:bCs/>
          <w:color w:val="242424"/>
          <w:sz w:val="24"/>
          <w:szCs w:val="24"/>
        </w:rPr>
        <w:t>»</w:t>
      </w:r>
    </w:p>
    <w:p w:rsidR="00A0368E" w:rsidRPr="008B3A26" w:rsidRDefault="00A0368E" w:rsidP="008B3A26">
      <w:pPr>
        <w:suppressAutoHyphens w:val="0"/>
        <w:spacing w:after="0" w:line="240" w:lineRule="auto"/>
        <w:jc w:val="both"/>
        <w:rPr>
          <w:rFonts w:ascii="Arial" w:hAnsi="Arial" w:cs="Arial"/>
          <w:b/>
          <w:kern w:val="0"/>
          <w:sz w:val="24"/>
          <w:szCs w:val="24"/>
        </w:rPr>
      </w:pP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 w:rsidR="008B3A26">
        <w:rPr>
          <w:rFonts w:ascii="Arial" w:hAnsi="Arial" w:cs="Arial"/>
        </w:rPr>
        <w:t xml:space="preserve">: </w:t>
      </w:r>
      <w:r w:rsidR="004D0C81">
        <w:rPr>
          <w:rFonts w:ascii="Arial" w:hAnsi="Arial" w:cs="Arial"/>
        </w:rPr>
        <w:t>20.12.2022</w:t>
      </w:r>
      <w:r w:rsidR="007625C1">
        <w:rPr>
          <w:rFonts w:ascii="Arial" w:hAnsi="Arial" w:cs="Arial"/>
        </w:rPr>
        <w:t>, 12-00 – 12</w:t>
      </w:r>
      <w:r>
        <w:rPr>
          <w:rFonts w:ascii="Arial" w:hAnsi="Arial" w:cs="Arial"/>
        </w:rPr>
        <w:t>-30.</w:t>
      </w:r>
    </w:p>
    <w:p w:rsidR="003F71C6" w:rsidRDefault="003F71C6" w:rsidP="003F71C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, ул. Гагарина, 20 -1,  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5 человек.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A0368E" w:rsidRDefault="008B3A26" w:rsidP="00A0368E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  <w:b/>
        </w:rPr>
        <w:t>Одобрить проект</w:t>
      </w:r>
      <w:r w:rsidR="00A0368E">
        <w:rPr>
          <w:rFonts w:ascii="Arial" w:hAnsi="Arial" w:cs="Arial"/>
          <w:b/>
        </w:rPr>
        <w:t xml:space="preserve"> </w:t>
      </w:r>
      <w:r w:rsidR="00A0368E" w:rsidRPr="008B3A26">
        <w:rPr>
          <w:rFonts w:ascii="Arial" w:hAnsi="Arial" w:cs="Arial"/>
          <w:b/>
          <w:kern w:val="0"/>
          <w:sz w:val="24"/>
          <w:szCs w:val="24"/>
        </w:rPr>
        <w:t>«</w:t>
      </w:r>
      <w:proofErr w:type="gramStart"/>
      <w:r w:rsidR="004D0C81" w:rsidRPr="004D0C81">
        <w:rPr>
          <w:rFonts w:ascii="Arial" w:hAnsi="Arial" w:cs="Arial"/>
          <w:kern w:val="0"/>
          <w:sz w:val="24"/>
          <w:szCs w:val="24"/>
        </w:rPr>
        <w:t>О  местном</w:t>
      </w:r>
      <w:proofErr w:type="gramEnd"/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бюджете муниципального образования Ягоднинское сельское поселение Верхнекетского района Томской области на 2023 год и на  плановый период 2024 и 2025 годов в первом чтении</w:t>
      </w:r>
      <w:r w:rsidR="00A0368E">
        <w:rPr>
          <w:rFonts w:ascii="Arial" w:hAnsi="Arial" w:cs="Arial"/>
          <w:bCs/>
          <w:color w:val="242424"/>
          <w:sz w:val="24"/>
          <w:szCs w:val="24"/>
        </w:rPr>
        <w:t>»</w:t>
      </w:r>
    </w:p>
    <w:p w:rsidR="00464C53" w:rsidRPr="008B3A26" w:rsidRDefault="00464C53" w:rsidP="008B3A26">
      <w:pPr>
        <w:jc w:val="both"/>
        <w:rPr>
          <w:rFonts w:ascii="Arial" w:hAnsi="Arial" w:cs="Arial"/>
        </w:rPr>
      </w:pP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- 5(пять), «против» - нет, воздержавшихся – нет.</w:t>
      </w: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3F71C6" w:rsidRDefault="003F71C6" w:rsidP="00502617">
      <w:pPr>
        <w:rPr>
          <w:rFonts w:ascii="Arial" w:hAnsi="Arial" w:cs="Arial"/>
          <w:b/>
          <w:bCs/>
          <w:sz w:val="28"/>
          <w:szCs w:val="28"/>
        </w:rPr>
      </w:pPr>
    </w:p>
    <w:p w:rsidR="008B3A26" w:rsidRDefault="008B3A26" w:rsidP="008B3A2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Томская область</w:t>
      </w:r>
    </w:p>
    <w:p w:rsidR="008B3A26" w:rsidRDefault="008B3A26" w:rsidP="008B3A2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B3A26" w:rsidRDefault="008B3A26" w:rsidP="008B3A2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8B3A26" w:rsidTr="00BF1893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B3A26" w:rsidTr="00BF1893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8B3A26" w:rsidRDefault="008B3A26" w:rsidP="008B3A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8B3A2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A0368E">
        <w:rPr>
          <w:rFonts w:ascii="Arial" w:hAnsi="Arial" w:cs="Arial"/>
          <w:sz w:val="24"/>
          <w:szCs w:val="24"/>
        </w:rPr>
        <w:t xml:space="preserve">проведенных </w:t>
      </w:r>
      <w:r w:rsidR="004D0C81">
        <w:rPr>
          <w:rFonts w:ascii="Arial" w:hAnsi="Arial" w:cs="Arial"/>
          <w:sz w:val="24"/>
          <w:szCs w:val="24"/>
        </w:rPr>
        <w:t>20 декабря 2022</w:t>
      </w:r>
      <w:r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бюджета муниципального образования Ягоднинское сельское поселение Верхнекетского района Томской области </w:t>
      </w:r>
      <w:r w:rsidRPr="00A0368E">
        <w:rPr>
          <w:rFonts w:ascii="Arial" w:hAnsi="Arial" w:cs="Arial"/>
          <w:bCs/>
          <w:color w:val="242424"/>
          <w:sz w:val="24"/>
          <w:szCs w:val="24"/>
        </w:rPr>
        <w:t xml:space="preserve">на </w:t>
      </w:r>
      <w:r w:rsidR="0063684D">
        <w:rPr>
          <w:rFonts w:ascii="Arial" w:hAnsi="Arial" w:cs="Arial"/>
          <w:bCs/>
          <w:color w:val="242424"/>
          <w:sz w:val="24"/>
          <w:szCs w:val="24"/>
        </w:rPr>
        <w:t xml:space="preserve">2023 год и на </w:t>
      </w:r>
      <w:bookmarkStart w:id="0" w:name="_GoBack"/>
      <w:bookmarkEnd w:id="0"/>
      <w:r w:rsidR="004D0C81" w:rsidRPr="004D0C81">
        <w:rPr>
          <w:rFonts w:ascii="Arial" w:hAnsi="Arial" w:cs="Arial"/>
          <w:bCs/>
          <w:color w:val="242424"/>
          <w:sz w:val="24"/>
          <w:szCs w:val="24"/>
        </w:rPr>
        <w:t>плановый период 2024 и 2025 годов в первом чтении</w:t>
      </w:r>
    </w:p>
    <w:p w:rsidR="008B3A26" w:rsidRDefault="008B3A26" w:rsidP="008B3A26">
      <w:pPr>
        <w:jc w:val="center"/>
        <w:rPr>
          <w:rFonts w:ascii="Arial" w:hAnsi="Arial" w:cs="Arial"/>
        </w:rPr>
      </w:pPr>
      <w:r w:rsidRPr="008B3A26">
        <w:rPr>
          <w:rFonts w:ascii="Arial" w:hAnsi="Arial" w:cs="Arial"/>
        </w:rPr>
        <w:t xml:space="preserve">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Ягодное                                                                                                                    </w:t>
      </w:r>
      <w:r w:rsidR="004D0C81">
        <w:rPr>
          <w:rFonts w:ascii="Arial" w:hAnsi="Arial" w:cs="Arial"/>
        </w:rPr>
        <w:t>20.12.2022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8B3A26" w:rsidRDefault="00A0368E" w:rsidP="008B3A2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Обсуждение проекта </w:t>
      </w:r>
      <w:r w:rsidRPr="008B3A26">
        <w:rPr>
          <w:rFonts w:ascii="Arial" w:hAnsi="Arial" w:cs="Arial"/>
          <w:b/>
          <w:kern w:val="0"/>
          <w:sz w:val="24"/>
          <w:szCs w:val="24"/>
        </w:rPr>
        <w:t>«</w:t>
      </w:r>
      <w:proofErr w:type="gramStart"/>
      <w:r w:rsidR="004D0C81" w:rsidRPr="004D0C81">
        <w:rPr>
          <w:rFonts w:ascii="Arial" w:hAnsi="Arial" w:cs="Arial"/>
          <w:kern w:val="0"/>
          <w:sz w:val="24"/>
          <w:szCs w:val="24"/>
        </w:rPr>
        <w:t>О  местном</w:t>
      </w:r>
      <w:proofErr w:type="gramEnd"/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бюджете муниципального образования Ягоднинское сельское поселение Верхнекетского района Томской области на 2023 год и на  плановый период 2024 и 2025 годов в первом чтении</w:t>
      </w:r>
      <w:r>
        <w:rPr>
          <w:rFonts w:ascii="Arial" w:hAnsi="Arial" w:cs="Arial"/>
          <w:bCs/>
          <w:color w:val="242424"/>
          <w:sz w:val="24"/>
          <w:szCs w:val="24"/>
        </w:rPr>
        <w:t>»</w:t>
      </w:r>
    </w:p>
    <w:p w:rsidR="00A0368E" w:rsidRPr="00A0368E" w:rsidRDefault="00A0368E" w:rsidP="008B3A2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>
        <w:rPr>
          <w:rFonts w:ascii="Arial" w:hAnsi="Arial" w:cs="Arial"/>
        </w:rPr>
        <w:t xml:space="preserve">: </w:t>
      </w:r>
      <w:r w:rsidR="004D0C81">
        <w:rPr>
          <w:rFonts w:ascii="Arial" w:hAnsi="Arial" w:cs="Arial"/>
        </w:rPr>
        <w:t>20.12.2022</w:t>
      </w:r>
      <w:r>
        <w:rPr>
          <w:rFonts w:ascii="Arial" w:hAnsi="Arial" w:cs="Arial"/>
        </w:rPr>
        <w:t>, 17-00 – 17-30.</w:t>
      </w:r>
    </w:p>
    <w:p w:rsidR="008B3A26" w:rsidRDefault="008B3A26" w:rsidP="008B3A2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Ягодное, ул. Октябрьская, 1, 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8 человек.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A0368E" w:rsidRDefault="008B3A26" w:rsidP="00A0368E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  <w:b/>
        </w:rPr>
        <w:t>Одобрить проект</w:t>
      </w:r>
      <w:r w:rsidRPr="000C76E5">
        <w:rPr>
          <w:rFonts w:ascii="Arial" w:hAnsi="Arial" w:cs="Arial"/>
          <w:b/>
        </w:rPr>
        <w:t xml:space="preserve"> </w:t>
      </w:r>
      <w:r w:rsidR="00A0368E" w:rsidRPr="008B3A26">
        <w:rPr>
          <w:rFonts w:ascii="Arial" w:hAnsi="Arial" w:cs="Arial"/>
          <w:b/>
          <w:kern w:val="0"/>
          <w:sz w:val="24"/>
          <w:szCs w:val="24"/>
        </w:rPr>
        <w:t>«</w:t>
      </w:r>
      <w:proofErr w:type="gramStart"/>
      <w:r w:rsidR="004D0C81" w:rsidRPr="004D0C81">
        <w:rPr>
          <w:rFonts w:ascii="Arial" w:hAnsi="Arial" w:cs="Arial"/>
          <w:kern w:val="0"/>
          <w:sz w:val="24"/>
          <w:szCs w:val="24"/>
        </w:rPr>
        <w:t>О  местном</w:t>
      </w:r>
      <w:proofErr w:type="gramEnd"/>
      <w:r w:rsidR="004D0C81" w:rsidRPr="004D0C81">
        <w:rPr>
          <w:rFonts w:ascii="Arial" w:hAnsi="Arial" w:cs="Arial"/>
          <w:kern w:val="0"/>
          <w:sz w:val="24"/>
          <w:szCs w:val="24"/>
        </w:rPr>
        <w:t xml:space="preserve"> бюджете муниципального образования Ягоднинское сельское поселение Верхнекетского района Томской области на 2023 год и на  плановый период 2024 и 2025 годов в первом чтении</w:t>
      </w:r>
      <w:r w:rsidR="00A0368E">
        <w:rPr>
          <w:rFonts w:ascii="Arial" w:hAnsi="Arial" w:cs="Arial"/>
          <w:bCs/>
          <w:color w:val="242424"/>
          <w:sz w:val="24"/>
          <w:szCs w:val="24"/>
        </w:rPr>
        <w:t>»</w:t>
      </w:r>
    </w:p>
    <w:p w:rsidR="00A0368E" w:rsidRPr="00A0368E" w:rsidRDefault="00A0368E" w:rsidP="00A0368E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- 8(восемь), «против» - нет, воздержавшихся – нет.</w:t>
      </w: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sectPr w:rsidR="008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2"/>
    <w:rsid w:val="003F71C6"/>
    <w:rsid w:val="00464C53"/>
    <w:rsid w:val="00481257"/>
    <w:rsid w:val="004D0C81"/>
    <w:rsid w:val="00502617"/>
    <w:rsid w:val="0063684D"/>
    <w:rsid w:val="007625C1"/>
    <w:rsid w:val="008B3A26"/>
    <w:rsid w:val="00A0368E"/>
    <w:rsid w:val="00C92619"/>
    <w:rsid w:val="00DB48F4"/>
    <w:rsid w:val="00E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8E10-D963-430A-B247-066445D9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C6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71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11">
    <w:name w:val="заголовок 11"/>
    <w:basedOn w:val="a"/>
    <w:rsid w:val="003F71C6"/>
    <w:pPr>
      <w:keepNext/>
      <w:widowControl w:val="0"/>
      <w:spacing w:after="0" w:line="100" w:lineRule="atLeast"/>
      <w:jc w:val="right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2019-10-28T08:34:00Z</dcterms:created>
  <dcterms:modified xsi:type="dcterms:W3CDTF">2022-12-16T05:32:00Z</dcterms:modified>
</cp:coreProperties>
</file>