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3C" w:rsidRDefault="009059E4" w:rsidP="009059E4">
      <w:pPr>
        <w:widowControl w:val="0"/>
        <w:suppressAutoHyphens/>
        <w:spacing w:after="120"/>
        <w:jc w:val="center"/>
        <w:rPr>
          <w:rFonts w:ascii="Arial" w:hAnsi="Arial" w:cs="Arial"/>
          <w:b/>
          <w:spacing w:val="34"/>
          <w:sz w:val="36"/>
          <w:szCs w:val="36"/>
          <w:lang w:eastAsia="zh-CN"/>
        </w:rPr>
      </w:pPr>
      <w:r>
        <w:rPr>
          <w:rFonts w:ascii="Arial" w:hAnsi="Arial" w:cs="Arial"/>
          <w:b/>
          <w:spacing w:val="34"/>
          <w:sz w:val="36"/>
          <w:szCs w:val="36"/>
          <w:lang w:eastAsia="zh-CN"/>
        </w:rPr>
        <w:t xml:space="preserve">Администрация Ягоднинского </w:t>
      </w:r>
    </w:p>
    <w:p w:rsidR="009059E4" w:rsidRDefault="009059E4" w:rsidP="009059E4">
      <w:pPr>
        <w:widowControl w:val="0"/>
        <w:suppressAutoHyphens/>
        <w:spacing w:after="120"/>
        <w:jc w:val="center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b/>
          <w:spacing w:val="34"/>
          <w:sz w:val="36"/>
          <w:szCs w:val="36"/>
          <w:lang w:eastAsia="zh-CN"/>
        </w:rPr>
        <w:t>сельского поселения</w:t>
      </w:r>
    </w:p>
    <w:p w:rsidR="009059E4" w:rsidRDefault="009059E4" w:rsidP="009059E4">
      <w:pPr>
        <w:widowControl w:val="0"/>
        <w:suppressAutoHyphens/>
        <w:jc w:val="center"/>
        <w:rPr>
          <w:rFonts w:ascii="Arial" w:hAnsi="Arial" w:cs="Arial"/>
          <w:sz w:val="36"/>
          <w:szCs w:val="36"/>
          <w:lang w:eastAsia="zh-CN"/>
        </w:rPr>
      </w:pPr>
    </w:p>
    <w:p w:rsidR="009059E4" w:rsidRDefault="009059E4" w:rsidP="009059E4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zh-CN"/>
        </w:rPr>
      </w:pPr>
      <w:r>
        <w:rPr>
          <w:rFonts w:ascii="Arial" w:eastAsia="Arial" w:hAnsi="Arial" w:cs="Arial"/>
          <w:b/>
          <w:sz w:val="36"/>
          <w:szCs w:val="36"/>
          <w:lang w:eastAsia="zh-CN"/>
        </w:rPr>
        <w:t xml:space="preserve">    </w:t>
      </w:r>
      <w:r>
        <w:rPr>
          <w:rFonts w:ascii="Arial" w:hAnsi="Arial" w:cs="Arial"/>
          <w:b/>
          <w:sz w:val="36"/>
          <w:szCs w:val="36"/>
          <w:lang w:eastAsia="zh-CN"/>
        </w:rPr>
        <w:t xml:space="preserve">ПОСТАНОВЛЕНИЕ </w:t>
      </w:r>
    </w:p>
    <w:p w:rsidR="009059E4" w:rsidRDefault="009059E4" w:rsidP="009059E4">
      <w:pPr>
        <w:widowControl w:val="0"/>
        <w:suppressAutoHyphens/>
        <w:jc w:val="center"/>
        <w:rPr>
          <w:rFonts w:ascii="Arial" w:hAnsi="Arial" w:cs="Arial"/>
          <w:b/>
          <w:sz w:val="28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9059E4" w:rsidTr="00FA5EF0">
        <w:trPr>
          <w:trHeight w:val="894"/>
        </w:trPr>
        <w:tc>
          <w:tcPr>
            <w:tcW w:w="2835" w:type="dxa"/>
            <w:hideMark/>
          </w:tcPr>
          <w:p w:rsidR="009059E4" w:rsidRPr="002B61A0" w:rsidRDefault="00553626" w:rsidP="008E62A9">
            <w:pPr>
              <w:keepNext/>
              <w:widowControl w:val="0"/>
              <w:suppressAutoHyphens/>
              <w:spacing w:after="20" w:line="25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 xml:space="preserve">24 октября </w:t>
            </w:r>
            <w:r w:rsidR="006D4143">
              <w:rPr>
                <w:rFonts w:ascii="Arial" w:hAnsi="Arial" w:cs="Arial"/>
                <w:sz w:val="24"/>
                <w:lang w:eastAsia="zh-CN"/>
              </w:rPr>
              <w:t>2022</w:t>
            </w:r>
            <w:r w:rsidR="009059E4" w:rsidRPr="002B61A0">
              <w:rPr>
                <w:rFonts w:ascii="Arial" w:hAnsi="Arial" w:cs="Arial"/>
                <w:sz w:val="24"/>
                <w:lang w:eastAsia="zh-CN"/>
              </w:rPr>
              <w:t xml:space="preserve">г             </w:t>
            </w:r>
          </w:p>
        </w:tc>
        <w:tc>
          <w:tcPr>
            <w:tcW w:w="4395" w:type="dxa"/>
            <w:hideMark/>
          </w:tcPr>
          <w:p w:rsidR="009059E4" w:rsidRDefault="009059E4" w:rsidP="008E62A9">
            <w:pPr>
              <w:widowControl w:val="0"/>
              <w:suppressAutoHyphens/>
              <w:spacing w:after="20" w:line="25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                            п. Ягодное</w:t>
            </w:r>
          </w:p>
          <w:p w:rsidR="009059E4" w:rsidRDefault="009059E4" w:rsidP="008E62A9">
            <w:pPr>
              <w:widowControl w:val="0"/>
              <w:suppressAutoHyphens/>
              <w:spacing w:after="20" w:line="25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Верхнекетского района</w:t>
            </w:r>
          </w:p>
          <w:p w:rsidR="009059E4" w:rsidRDefault="009059E4" w:rsidP="008E62A9">
            <w:pPr>
              <w:widowControl w:val="0"/>
              <w:suppressAutoHyphens/>
              <w:spacing w:after="20" w:line="256" w:lineRule="auto"/>
              <w:jc w:val="center"/>
              <w:rPr>
                <w:rFonts w:ascii="Arial" w:eastAsia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Томской области</w:t>
            </w:r>
          </w:p>
        </w:tc>
        <w:tc>
          <w:tcPr>
            <w:tcW w:w="2409" w:type="dxa"/>
            <w:hideMark/>
          </w:tcPr>
          <w:p w:rsidR="009059E4" w:rsidRPr="002B61A0" w:rsidRDefault="009059E4" w:rsidP="006D4143">
            <w:pPr>
              <w:keepNext/>
              <w:widowControl w:val="0"/>
              <w:suppressAutoHyphens/>
              <w:spacing w:after="20" w:line="256" w:lineRule="auto"/>
              <w:ind w:right="57"/>
              <w:jc w:val="center"/>
              <w:rPr>
                <w:i/>
                <w:lang w:eastAsia="zh-CN"/>
              </w:rPr>
            </w:pPr>
            <w:r>
              <w:rPr>
                <w:rFonts w:ascii="Arial" w:eastAsia="Arial" w:hAnsi="Arial" w:cs="Arial"/>
                <w:sz w:val="24"/>
                <w:lang w:eastAsia="zh-CN"/>
              </w:rPr>
              <w:t xml:space="preserve">  №</w:t>
            </w:r>
            <w:r w:rsidR="00553626">
              <w:rPr>
                <w:rFonts w:ascii="Arial" w:eastAsia="Arial" w:hAnsi="Arial" w:cs="Arial"/>
                <w:sz w:val="24"/>
                <w:lang w:eastAsia="zh-CN"/>
              </w:rPr>
              <w:t>39</w:t>
            </w:r>
          </w:p>
        </w:tc>
      </w:tr>
    </w:tbl>
    <w:p w:rsidR="009059E4" w:rsidRDefault="009059E4" w:rsidP="009059E4">
      <w:pPr>
        <w:jc w:val="both"/>
      </w:pPr>
    </w:p>
    <w:tbl>
      <w:tblPr>
        <w:tblW w:w="0" w:type="auto"/>
        <w:tblInd w:w="174" w:type="dxa"/>
        <w:tblLayout w:type="fixed"/>
        <w:tblLook w:val="04A0" w:firstRow="1" w:lastRow="0" w:firstColumn="1" w:lastColumn="0" w:noHBand="0" w:noVBand="1"/>
      </w:tblPr>
      <w:tblGrid>
        <w:gridCol w:w="9294"/>
      </w:tblGrid>
      <w:tr w:rsidR="009059E4" w:rsidRPr="00FA5EF0" w:rsidTr="008E62A9">
        <w:tc>
          <w:tcPr>
            <w:tcW w:w="9294" w:type="dxa"/>
            <w:hideMark/>
          </w:tcPr>
          <w:p w:rsidR="009059E4" w:rsidRPr="00FA5EF0" w:rsidRDefault="008364A9" w:rsidP="008E62A9">
            <w:pPr>
              <w:snapToGrid w:val="0"/>
              <w:spacing w:line="28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5EF0">
              <w:rPr>
                <w:rFonts w:ascii="Arial" w:hAnsi="Arial" w:cs="Arial"/>
                <w:sz w:val="24"/>
                <w:szCs w:val="24"/>
                <w:lang w:eastAsia="en-US"/>
              </w:rPr>
              <w:t>О признании утратившим силу</w:t>
            </w:r>
            <w:r w:rsidR="006D4143"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постановления</w:t>
            </w:r>
            <w:r w:rsidR="009059E4"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6D4143" w:rsidRPr="00FA5EF0" w:rsidRDefault="009059E4" w:rsidP="00DC7671">
            <w:pPr>
              <w:snapToGrid w:val="0"/>
              <w:spacing w:line="28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Ягоднинского сельского поселения </w:t>
            </w:r>
          </w:p>
          <w:p w:rsidR="001B2C3C" w:rsidRPr="00FA5EF0" w:rsidRDefault="003515CA" w:rsidP="003515CA">
            <w:pPr>
              <w:tabs>
                <w:tab w:val="center" w:pos="4539"/>
                <w:tab w:val="left" w:pos="6030"/>
              </w:tabs>
              <w:snapToGrid w:val="0"/>
              <w:spacing w:line="283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="009059E4"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</w:t>
            </w:r>
            <w:r w:rsidR="004F5881">
              <w:rPr>
                <w:rFonts w:ascii="Arial" w:hAnsi="Arial" w:cs="Arial"/>
                <w:sz w:val="24"/>
                <w:szCs w:val="24"/>
                <w:lang w:eastAsia="en-US"/>
              </w:rPr>
              <w:t>15.04.2019</w:t>
            </w:r>
            <w:r w:rsidR="009059E4"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F5881">
              <w:rPr>
                <w:rFonts w:ascii="Arial" w:hAnsi="Arial" w:cs="Arial"/>
                <w:sz w:val="24"/>
                <w:szCs w:val="24"/>
                <w:lang w:eastAsia="en-US"/>
              </w:rPr>
              <w:t>№26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  <w:p w:rsidR="009059E4" w:rsidRPr="00FA5EF0" w:rsidRDefault="009059E4" w:rsidP="006D4143">
            <w:pPr>
              <w:snapToGrid w:val="0"/>
              <w:spacing w:line="28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059E4" w:rsidRPr="00FA5EF0" w:rsidRDefault="009059E4" w:rsidP="009059E4">
      <w:pPr>
        <w:jc w:val="center"/>
        <w:rPr>
          <w:rFonts w:ascii="Arial" w:hAnsi="Arial" w:cs="Arial"/>
        </w:rPr>
      </w:pPr>
    </w:p>
    <w:p w:rsidR="00C0127F" w:rsidRPr="00FA5EF0" w:rsidRDefault="009059E4" w:rsidP="008364A9">
      <w:pPr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          </w:t>
      </w:r>
      <w:r w:rsidR="007F21BC" w:rsidRPr="003D28E9">
        <w:rPr>
          <w:rFonts w:ascii="Arial" w:hAnsi="Arial" w:cs="Arial"/>
          <w:sz w:val="24"/>
          <w:szCs w:val="24"/>
        </w:rPr>
        <w:t>Руководствуясь</w:t>
      </w:r>
      <w:r w:rsidRPr="003D28E9">
        <w:rPr>
          <w:rFonts w:ascii="Arial" w:hAnsi="Arial" w:cs="Arial"/>
          <w:sz w:val="24"/>
          <w:szCs w:val="24"/>
        </w:rPr>
        <w:t xml:space="preserve"> стать</w:t>
      </w:r>
      <w:r w:rsidR="007F21BC" w:rsidRPr="003D28E9">
        <w:rPr>
          <w:rFonts w:ascii="Arial" w:hAnsi="Arial" w:cs="Arial"/>
          <w:sz w:val="24"/>
          <w:szCs w:val="24"/>
        </w:rPr>
        <w:t>ей</w:t>
      </w:r>
      <w:r w:rsidRPr="003D28E9">
        <w:rPr>
          <w:rFonts w:ascii="Arial" w:hAnsi="Arial" w:cs="Arial"/>
          <w:sz w:val="24"/>
          <w:szCs w:val="24"/>
        </w:rPr>
        <w:t xml:space="preserve"> </w:t>
      </w:r>
      <w:r w:rsidR="007F21BC" w:rsidRPr="003D28E9">
        <w:rPr>
          <w:rFonts w:ascii="Arial" w:hAnsi="Arial" w:cs="Arial"/>
          <w:sz w:val="24"/>
          <w:szCs w:val="24"/>
        </w:rPr>
        <w:t>7</w:t>
      </w:r>
      <w:r w:rsidRPr="003D28E9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</w:t>
      </w:r>
      <w:r w:rsidRPr="00FA5EF0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постановляю:</w:t>
      </w:r>
    </w:p>
    <w:p w:rsidR="008364A9" w:rsidRPr="00FA5EF0" w:rsidRDefault="008364A9" w:rsidP="008364A9">
      <w:pPr>
        <w:jc w:val="both"/>
        <w:rPr>
          <w:rFonts w:ascii="Arial" w:hAnsi="Arial" w:cs="Arial"/>
          <w:sz w:val="24"/>
          <w:szCs w:val="24"/>
        </w:rPr>
      </w:pPr>
    </w:p>
    <w:p w:rsidR="008364A9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>1. Признать постановление</w:t>
      </w:r>
      <w:r w:rsidR="009059E4" w:rsidRPr="00FA5EF0">
        <w:rPr>
          <w:rFonts w:ascii="Arial" w:hAnsi="Arial" w:cs="Arial"/>
          <w:sz w:val="24"/>
          <w:szCs w:val="24"/>
        </w:rPr>
        <w:t xml:space="preserve"> Администрации Я</w:t>
      </w:r>
      <w:r w:rsidR="006D4143" w:rsidRPr="00FA5EF0">
        <w:rPr>
          <w:rFonts w:ascii="Arial" w:hAnsi="Arial" w:cs="Arial"/>
          <w:sz w:val="24"/>
          <w:szCs w:val="24"/>
        </w:rPr>
        <w:t>годнинского сельского поселения</w:t>
      </w:r>
      <w:r w:rsidR="009059E4" w:rsidRPr="00FA5EF0">
        <w:rPr>
          <w:rFonts w:ascii="Arial" w:hAnsi="Arial" w:cs="Arial"/>
          <w:sz w:val="24"/>
          <w:szCs w:val="24"/>
        </w:rPr>
        <w:t xml:space="preserve"> </w:t>
      </w:r>
      <w:r w:rsidR="006D4143" w:rsidRPr="00FA5EF0">
        <w:rPr>
          <w:rFonts w:ascii="Arial" w:hAnsi="Arial" w:cs="Arial"/>
          <w:sz w:val="24"/>
          <w:szCs w:val="24"/>
        </w:rPr>
        <w:t xml:space="preserve">от </w:t>
      </w:r>
      <w:r w:rsidR="004F5881" w:rsidRPr="004F5881">
        <w:rPr>
          <w:rFonts w:ascii="Arial" w:hAnsi="Arial" w:cs="Arial"/>
          <w:sz w:val="24"/>
          <w:szCs w:val="24"/>
        </w:rPr>
        <w:t>15.04.2019 №26 Об утверждении административного регламента о предоставлении муниципальной услуги «Прием заявок и принятие решений о проведении ярмарок»</w:t>
      </w:r>
      <w:r w:rsidR="004F5881">
        <w:rPr>
          <w:rFonts w:ascii="Arial" w:hAnsi="Arial" w:cs="Arial"/>
          <w:sz w:val="24"/>
          <w:szCs w:val="24"/>
        </w:rPr>
        <w:t xml:space="preserve"> </w:t>
      </w:r>
      <w:r w:rsidRPr="00FA5EF0">
        <w:rPr>
          <w:rFonts w:ascii="Arial" w:hAnsi="Arial" w:cs="Arial"/>
          <w:sz w:val="24"/>
          <w:szCs w:val="24"/>
        </w:rPr>
        <w:t>утратившим силу.</w:t>
      </w:r>
    </w:p>
    <w:p w:rsidR="008364A9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2. </w:t>
      </w:r>
      <w:r w:rsidR="004033EE" w:rsidRPr="00FA5EF0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Верхнекетского района «Территория»</w:t>
      </w:r>
      <w:r w:rsidRPr="00FA5EF0">
        <w:rPr>
          <w:rFonts w:ascii="Arial" w:hAnsi="Arial" w:cs="Arial"/>
          <w:sz w:val="24"/>
          <w:szCs w:val="24"/>
        </w:rPr>
        <w:t xml:space="preserve"> и</w:t>
      </w:r>
      <w:r w:rsidR="004033EE" w:rsidRPr="00FA5EF0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364A9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3. </w:t>
      </w:r>
      <w:r w:rsidR="004033EE" w:rsidRPr="00FA5EF0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033EE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4. </w:t>
      </w:r>
      <w:r w:rsidR="004033EE" w:rsidRPr="00FA5EF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4033EE" w:rsidRPr="00FA5EF0" w:rsidRDefault="004033EE" w:rsidP="004033EE">
      <w:pPr>
        <w:jc w:val="both"/>
        <w:rPr>
          <w:rFonts w:ascii="Arial" w:hAnsi="Arial" w:cs="Arial"/>
          <w:sz w:val="24"/>
          <w:szCs w:val="24"/>
        </w:rPr>
      </w:pPr>
    </w:p>
    <w:p w:rsidR="006D4143" w:rsidRPr="00FA5EF0" w:rsidRDefault="006D4143" w:rsidP="004033EE">
      <w:pPr>
        <w:jc w:val="both"/>
        <w:rPr>
          <w:rFonts w:ascii="Arial" w:hAnsi="Arial" w:cs="Arial"/>
          <w:sz w:val="24"/>
          <w:szCs w:val="24"/>
        </w:rPr>
      </w:pPr>
    </w:p>
    <w:p w:rsidR="004033EE" w:rsidRPr="00FA5EF0" w:rsidRDefault="00553626" w:rsidP="004033E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4033EE" w:rsidRPr="00FA5EF0">
        <w:rPr>
          <w:rFonts w:ascii="Arial" w:hAnsi="Arial" w:cs="Arial"/>
          <w:sz w:val="24"/>
          <w:szCs w:val="24"/>
        </w:rPr>
        <w:t xml:space="preserve"> Ягоднинского</w:t>
      </w:r>
    </w:p>
    <w:p w:rsidR="004033EE" w:rsidRPr="008A3A9A" w:rsidRDefault="004033EE" w:rsidP="004033EE">
      <w:pPr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A5EF0">
        <w:rPr>
          <w:rFonts w:ascii="Arial" w:hAnsi="Arial" w:cs="Arial"/>
          <w:sz w:val="24"/>
          <w:szCs w:val="24"/>
        </w:rPr>
        <w:tab/>
      </w:r>
      <w:r w:rsidRPr="00FA5EF0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553626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FA5EF0">
        <w:rPr>
          <w:rFonts w:ascii="Arial" w:hAnsi="Arial" w:cs="Arial"/>
          <w:sz w:val="24"/>
          <w:szCs w:val="24"/>
        </w:rPr>
        <w:t xml:space="preserve">   </w:t>
      </w:r>
      <w:r w:rsidR="00553626">
        <w:rPr>
          <w:rFonts w:ascii="Arial" w:hAnsi="Arial" w:cs="Arial"/>
          <w:sz w:val="24"/>
          <w:szCs w:val="24"/>
        </w:rPr>
        <w:t>Д.В.Казакова</w:t>
      </w:r>
    </w:p>
    <w:p w:rsidR="004033EE" w:rsidRPr="008A3A9A" w:rsidRDefault="004033EE" w:rsidP="004033EE">
      <w:pPr>
        <w:ind w:firstLine="709"/>
        <w:jc w:val="both"/>
      </w:pPr>
    </w:p>
    <w:p w:rsidR="009059E4" w:rsidRPr="004C528F" w:rsidRDefault="009059E4" w:rsidP="009059E4">
      <w:pPr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9059E4" w:rsidRDefault="009059E4"/>
    <w:p w:rsidR="0026092B" w:rsidRDefault="0026092B"/>
    <w:sectPr w:rsidR="0026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2B"/>
    <w:rsid w:val="001B2C3C"/>
    <w:rsid w:val="0026092B"/>
    <w:rsid w:val="003515CA"/>
    <w:rsid w:val="003D28E9"/>
    <w:rsid w:val="004033EE"/>
    <w:rsid w:val="00462A8F"/>
    <w:rsid w:val="004C528F"/>
    <w:rsid w:val="004F5881"/>
    <w:rsid w:val="00553626"/>
    <w:rsid w:val="006D4143"/>
    <w:rsid w:val="00745B2B"/>
    <w:rsid w:val="007F21BC"/>
    <w:rsid w:val="008364A9"/>
    <w:rsid w:val="009059E4"/>
    <w:rsid w:val="00C0127F"/>
    <w:rsid w:val="00DC7671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DFF4-43AA-4773-A14C-8FA770E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Абзац списка4"/>
    <w:basedOn w:val="a"/>
    <w:rsid w:val="004033EE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B2C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3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2022-10-24T04:30:00Z</cp:lastPrinted>
  <dcterms:created xsi:type="dcterms:W3CDTF">2021-12-09T05:40:00Z</dcterms:created>
  <dcterms:modified xsi:type="dcterms:W3CDTF">2022-10-24T04:31:00Z</dcterms:modified>
</cp:coreProperties>
</file>