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67" w:rsidRPr="003F042A" w:rsidRDefault="00E64B67" w:rsidP="003F042A">
      <w:pPr>
        <w:pStyle w:val="3"/>
        <w:jc w:val="center"/>
        <w:outlineLvl w:val="0"/>
        <w:rPr>
          <w:rFonts w:ascii="Arial" w:hAnsi="Arial" w:cs="Arial"/>
          <w:b/>
          <w:bCs/>
          <w:spacing w:val="60"/>
          <w:sz w:val="36"/>
          <w:szCs w:val="36"/>
        </w:rPr>
      </w:pPr>
      <w:r>
        <w:rPr>
          <w:rFonts w:ascii="Arial" w:hAnsi="Arial" w:cs="Arial"/>
          <w:b/>
          <w:bCs/>
          <w:spacing w:val="60"/>
          <w:sz w:val="36"/>
          <w:szCs w:val="36"/>
        </w:rPr>
        <w:t>Администрация Ягоднинского сельского поселения</w:t>
      </w:r>
    </w:p>
    <w:p w:rsidR="00E64B67" w:rsidRPr="002F54DE" w:rsidRDefault="00E64B67" w:rsidP="00E64B67">
      <w:pPr>
        <w:pStyle w:val="3"/>
        <w:outlineLvl w:val="0"/>
        <w:rPr>
          <w:rFonts w:ascii="Arial" w:hAnsi="Arial" w:cs="Arial"/>
          <w:b/>
          <w:bCs/>
          <w:i/>
          <w:spacing w:val="60"/>
          <w:sz w:val="36"/>
          <w:szCs w:val="36"/>
          <w:u w:val="single"/>
        </w:rPr>
      </w:pPr>
    </w:p>
    <w:p w:rsidR="00E64B67" w:rsidRDefault="00E64B67" w:rsidP="00E64B67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2211"/>
        <w:gridCol w:w="3572"/>
      </w:tblGrid>
      <w:tr w:rsidR="00E64B67" w:rsidTr="0015012B">
        <w:tc>
          <w:tcPr>
            <w:tcW w:w="3572" w:type="dxa"/>
          </w:tcPr>
          <w:p w:rsidR="00E64B67" w:rsidRDefault="00434BA7" w:rsidP="00BF7515">
            <w:pPr>
              <w:pStyle w:val="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27 июля </w:t>
            </w:r>
            <w:r w:rsidR="003F042A">
              <w:rPr>
                <w:rFonts w:ascii="Arial" w:hAnsi="Arial" w:cs="Arial"/>
                <w:b/>
                <w:bCs/>
                <w:sz w:val="28"/>
                <w:szCs w:val="28"/>
              </w:rPr>
              <w:t>2022</w:t>
            </w:r>
            <w:r w:rsidR="00E64B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211" w:type="dxa"/>
          </w:tcPr>
          <w:p w:rsidR="00E64B67" w:rsidRDefault="00E64B67" w:rsidP="0015012B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п. Ягодное</w:t>
            </w:r>
          </w:p>
          <w:p w:rsidR="00E64B67" w:rsidRDefault="00E64B67" w:rsidP="0015012B">
            <w:pPr>
              <w:pStyle w:val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E64B67" w:rsidRDefault="00E64B67" w:rsidP="0015012B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572" w:type="dxa"/>
          </w:tcPr>
          <w:p w:rsidR="00E64B67" w:rsidRDefault="00E64B67" w:rsidP="00434BA7">
            <w:pPr>
              <w:pStyle w:val="3"/>
              <w:ind w:right="5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№</w:t>
            </w:r>
            <w:r w:rsidR="00434BA7"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</w:tr>
    </w:tbl>
    <w:p w:rsidR="00E64B67" w:rsidRDefault="00E64B67" w:rsidP="00E64B67">
      <w:pPr>
        <w:pStyle w:val="3"/>
        <w:widowControl/>
        <w:tabs>
          <w:tab w:val="left" w:pos="7740"/>
        </w:tabs>
        <w:ind w:right="4750"/>
        <w:jc w:val="center"/>
        <w:rPr>
          <w:rFonts w:ascii="Arial" w:hAnsi="Arial" w:cs="Arial"/>
          <w:b/>
          <w:bCs/>
          <w:sz w:val="24"/>
          <w:szCs w:val="24"/>
        </w:rPr>
      </w:pPr>
    </w:p>
    <w:p w:rsidR="00E64B67" w:rsidRDefault="00B32A71" w:rsidP="00E64B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внесении изменений в постановление от 28.03.2017 № 21 «</w:t>
      </w:r>
      <w:r w:rsidR="00E64B67" w:rsidRPr="00132911">
        <w:rPr>
          <w:rFonts w:ascii="Arial" w:hAnsi="Arial" w:cs="Arial"/>
          <w:b/>
          <w:bCs/>
        </w:rPr>
        <w:t>Об утверждении положения о системе оплаты труда специалистов и рабочих Администрации Ягоднинского сельского поселения, не являющихся муниципальными служащими</w:t>
      </w:r>
      <w:r>
        <w:rPr>
          <w:rFonts w:ascii="Arial" w:hAnsi="Arial" w:cs="Arial"/>
          <w:b/>
          <w:bCs/>
        </w:rPr>
        <w:t>»</w:t>
      </w:r>
    </w:p>
    <w:p w:rsidR="00E64B67" w:rsidRPr="00132911" w:rsidRDefault="00E64B67" w:rsidP="00E64B67">
      <w:pPr>
        <w:pStyle w:val="3"/>
        <w:widowControl/>
        <w:tabs>
          <w:tab w:val="left" w:pos="7740"/>
        </w:tabs>
        <w:ind w:right="1615"/>
        <w:jc w:val="both"/>
        <w:rPr>
          <w:rFonts w:ascii="Arial" w:hAnsi="Arial" w:cs="Arial"/>
          <w:b/>
          <w:bCs/>
          <w:sz w:val="24"/>
          <w:szCs w:val="24"/>
        </w:rPr>
      </w:pPr>
    </w:p>
    <w:p w:rsidR="00B32A71" w:rsidRPr="00B07CC2" w:rsidRDefault="00B32A71" w:rsidP="00B32A71">
      <w:pPr>
        <w:ind w:firstLine="567"/>
        <w:jc w:val="both"/>
        <w:rPr>
          <w:rFonts w:ascii="Arial" w:hAnsi="Arial" w:cs="Arial"/>
        </w:rPr>
      </w:pPr>
      <w:r w:rsidRPr="00434BA7">
        <w:rPr>
          <w:rFonts w:ascii="Arial" w:hAnsi="Arial" w:cs="Arial"/>
        </w:rPr>
        <w:t xml:space="preserve">В соответствии </w:t>
      </w:r>
      <w:r w:rsidR="00AC1F1C" w:rsidRPr="00434BA7">
        <w:rPr>
          <w:rFonts w:ascii="Arial" w:hAnsi="Arial" w:cs="Arial"/>
        </w:rPr>
        <w:t>с Трудовым</w:t>
      </w:r>
      <w:r w:rsidRPr="00434BA7">
        <w:rPr>
          <w:rFonts w:ascii="Arial" w:hAnsi="Arial" w:cs="Arial"/>
        </w:rPr>
        <w:t xml:space="preserve"> </w:t>
      </w:r>
      <w:r w:rsidR="00AC1F1C" w:rsidRPr="00434BA7">
        <w:rPr>
          <w:rFonts w:ascii="Arial" w:hAnsi="Arial" w:cs="Arial"/>
        </w:rPr>
        <w:t>кодексом Российской</w:t>
      </w:r>
      <w:r w:rsidRPr="00434BA7">
        <w:rPr>
          <w:rFonts w:ascii="Arial" w:hAnsi="Arial" w:cs="Arial"/>
        </w:rPr>
        <w:t xml:space="preserve"> Федерации, </w:t>
      </w:r>
      <w:r w:rsidR="00AC1F1C" w:rsidRPr="00434BA7">
        <w:rPr>
          <w:rFonts w:ascii="Arial" w:hAnsi="Arial" w:cs="Arial"/>
        </w:rPr>
        <w:t>на основании постановления Администрации Ягоднинского се</w:t>
      </w:r>
      <w:r w:rsidR="00434BA7" w:rsidRPr="00434BA7">
        <w:rPr>
          <w:rFonts w:ascii="Arial" w:hAnsi="Arial" w:cs="Arial"/>
        </w:rPr>
        <w:t>льского поселения от 27 июля 2022 года №26</w:t>
      </w:r>
      <w:r w:rsidR="00AC1F1C" w:rsidRPr="00434BA7">
        <w:rPr>
          <w:rFonts w:ascii="Arial" w:hAnsi="Arial" w:cs="Arial"/>
        </w:rPr>
        <w:t xml:space="preserve"> «Об увеличении фонда оплаты труда работников, на которые не распространяется действие указов Президента Российской Федерации от 07.05.2012 № 597, от 01.06.2012 № 761 и от 28.12.2012 № 1688», постановляю:</w:t>
      </w:r>
    </w:p>
    <w:p w:rsidR="00E64B67" w:rsidRPr="00132911" w:rsidRDefault="00E64B67" w:rsidP="00E64B67">
      <w:pPr>
        <w:pStyle w:val="3"/>
        <w:widowControl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132911">
        <w:rPr>
          <w:rFonts w:ascii="Arial" w:hAnsi="Arial" w:cs="Arial"/>
          <w:bCs/>
          <w:sz w:val="24"/>
          <w:szCs w:val="24"/>
        </w:rPr>
        <w:t xml:space="preserve"> </w:t>
      </w:r>
    </w:p>
    <w:p w:rsidR="00B32A71" w:rsidRDefault="00E64B67" w:rsidP="00E64B6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2911">
        <w:rPr>
          <w:rFonts w:ascii="Arial" w:hAnsi="Arial" w:cs="Arial"/>
        </w:rPr>
        <w:t xml:space="preserve">1. </w:t>
      </w:r>
      <w:r w:rsidR="00B32A71">
        <w:rPr>
          <w:rFonts w:ascii="Arial" w:hAnsi="Arial" w:cs="Arial"/>
        </w:rPr>
        <w:t xml:space="preserve">Внести в </w:t>
      </w:r>
      <w:r w:rsidR="00B32A71" w:rsidRPr="00B32A71">
        <w:rPr>
          <w:rFonts w:ascii="Arial" w:hAnsi="Arial" w:cs="Arial"/>
        </w:rPr>
        <w:t>постановление от 28.03.2017 № 21 «Об утверждении положения о системе оплаты труда специалистов и рабочих Администрации Ягоднинского сельского поселения, не являющихся муниципальными служащими»</w:t>
      </w:r>
      <w:r w:rsidR="00B32A71">
        <w:rPr>
          <w:rFonts w:ascii="Arial" w:hAnsi="Arial" w:cs="Arial"/>
        </w:rPr>
        <w:t xml:space="preserve"> следующие изменения:</w:t>
      </w:r>
    </w:p>
    <w:p w:rsidR="00B32A71" w:rsidRDefault="00B32A71" w:rsidP="00AC1F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П</w:t>
      </w:r>
      <w:r w:rsidRPr="00B32A71">
        <w:rPr>
          <w:rFonts w:ascii="Arial" w:hAnsi="Arial" w:cs="Arial"/>
        </w:rPr>
        <w:t>оложени</w:t>
      </w:r>
      <w:r>
        <w:rPr>
          <w:rFonts w:ascii="Arial" w:hAnsi="Arial" w:cs="Arial"/>
        </w:rPr>
        <w:t>и</w:t>
      </w:r>
      <w:r w:rsidRPr="00B32A71">
        <w:rPr>
          <w:rFonts w:ascii="Arial" w:hAnsi="Arial" w:cs="Arial"/>
        </w:rPr>
        <w:t xml:space="preserve"> о системе оплаты труда специалистов и рабочих Администрации Ягоднинского сельского поселения, не являющихся муниципальными служащими</w:t>
      </w:r>
      <w:r>
        <w:rPr>
          <w:rFonts w:ascii="Arial" w:hAnsi="Arial" w:cs="Arial"/>
        </w:rPr>
        <w:t>, утвержденном указанным постановлением:</w:t>
      </w:r>
    </w:p>
    <w:p w:rsidR="00B32A71" w:rsidRPr="00B32A71" w:rsidRDefault="00B32A71" w:rsidP="00AC1F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2A71">
        <w:rPr>
          <w:rFonts w:ascii="Arial" w:hAnsi="Arial" w:cs="Arial"/>
        </w:rPr>
        <w:t xml:space="preserve">1) таблицу пункта </w:t>
      </w:r>
      <w:r>
        <w:rPr>
          <w:rFonts w:ascii="Arial" w:hAnsi="Arial" w:cs="Arial"/>
        </w:rPr>
        <w:t xml:space="preserve">5 изложить в следующей редакции: </w:t>
      </w:r>
      <w:r w:rsidRPr="0024572C">
        <w:rPr>
          <w:rFonts w:ascii="Arial" w:hAnsi="Arial" w:cs="Arial"/>
        </w:rPr>
        <w:t xml:space="preserve">  </w:t>
      </w:r>
    </w:p>
    <w:p w:rsidR="00B32A71" w:rsidRPr="0024572C" w:rsidRDefault="00B32A71" w:rsidP="00B32A71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375" w:type="dxa"/>
        <w:tblInd w:w="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649"/>
        <w:gridCol w:w="2286"/>
      </w:tblGrid>
      <w:tr w:rsidR="00B32A71" w:rsidTr="00F63AD5">
        <w:trPr>
          <w:cantSplit/>
          <w:trHeight w:val="841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32A71" w:rsidRDefault="00B32A71" w:rsidP="00F63AD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Квалификационные уровни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32A71" w:rsidRDefault="00B32A71" w:rsidP="00F63AD5">
            <w:pPr>
              <w:pStyle w:val="ConsPlusCell"/>
              <w:widowControl/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B32A71" w:rsidRDefault="00B32A71" w:rsidP="00F63AD5">
            <w:pPr>
              <w:pStyle w:val="ConsPlusCell"/>
              <w:widowControl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2A71" w:rsidRDefault="00B32A71" w:rsidP="00F63AD5">
            <w:pPr>
              <w:pStyle w:val="ConsPlusCell"/>
              <w:widowControl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Размер должностного</w:t>
            </w:r>
            <w:r>
              <w:rPr>
                <w:b/>
                <w:sz w:val="24"/>
                <w:szCs w:val="24"/>
              </w:rPr>
              <w:br/>
              <w:t>оклада /рублей/</w:t>
            </w:r>
          </w:p>
        </w:tc>
      </w:tr>
      <w:tr w:rsidR="00B32A71" w:rsidTr="00F63AD5">
        <w:trPr>
          <w:cantSplit/>
          <w:trHeight w:val="427"/>
        </w:trPr>
        <w:tc>
          <w:tcPr>
            <w:tcW w:w="9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71" w:rsidRDefault="00B32A71" w:rsidP="00F63AD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32A71" w:rsidTr="00F63AD5">
        <w:trPr>
          <w:cantSplit/>
          <w:trHeight w:val="89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B32A71" w:rsidRDefault="00B32A71" w:rsidP="00F63AD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B32A71" w:rsidRDefault="00B32A71" w:rsidP="00F63AD5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бухгалтер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71" w:rsidRDefault="003F042A" w:rsidP="007E671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sz w:val="22"/>
                <w:szCs w:val="22"/>
              </w:rPr>
              <w:t>10</w:t>
            </w:r>
            <w:r w:rsidR="00AC1F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078</w:t>
            </w:r>
          </w:p>
        </w:tc>
      </w:tr>
    </w:tbl>
    <w:p w:rsidR="00B32A71" w:rsidRDefault="00B32A71" w:rsidP="00B32A71">
      <w:pPr>
        <w:autoSpaceDE w:val="0"/>
        <w:autoSpaceDN w:val="0"/>
        <w:adjustRightInd w:val="0"/>
        <w:jc w:val="both"/>
      </w:pPr>
    </w:p>
    <w:p w:rsidR="00B32A71" w:rsidRPr="00B32A71" w:rsidRDefault="00B32A71" w:rsidP="00AC1F1C">
      <w:pPr>
        <w:autoSpaceDE w:val="0"/>
        <w:autoSpaceDN w:val="0"/>
        <w:adjustRightInd w:val="0"/>
        <w:ind w:left="540" w:firstLine="1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B32A71">
        <w:rPr>
          <w:rFonts w:ascii="Arial" w:hAnsi="Arial" w:cs="Arial"/>
        </w:rPr>
        <w:t xml:space="preserve">таблицу пункта </w:t>
      </w:r>
      <w:r>
        <w:rPr>
          <w:rFonts w:ascii="Arial" w:hAnsi="Arial" w:cs="Arial"/>
        </w:rPr>
        <w:t>6</w:t>
      </w:r>
      <w:r w:rsidRPr="00B32A71">
        <w:rPr>
          <w:rFonts w:ascii="Arial" w:hAnsi="Arial" w:cs="Arial"/>
        </w:rPr>
        <w:t xml:space="preserve"> изложить в следующей редакции:  </w:t>
      </w:r>
    </w:p>
    <w:p w:rsidR="00B32A71" w:rsidRPr="00B32A71" w:rsidRDefault="00B32A71" w:rsidP="00B32A71">
      <w:pPr>
        <w:pStyle w:val="a3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B32A71">
        <w:rPr>
          <w:rFonts w:ascii="Arial" w:hAnsi="Arial" w:cs="Arial"/>
        </w:rPr>
        <w:t xml:space="preserve"> </w:t>
      </w:r>
    </w:p>
    <w:tbl>
      <w:tblPr>
        <w:tblW w:w="9330" w:type="dxa"/>
        <w:tblInd w:w="2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4241"/>
        <w:gridCol w:w="2215"/>
      </w:tblGrid>
      <w:tr w:rsidR="00B32A71" w:rsidTr="00F63AD5">
        <w:trPr>
          <w:cantSplit/>
          <w:trHeight w:val="360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32A71" w:rsidRDefault="00B32A71" w:rsidP="00F63AD5">
            <w:pPr>
              <w:pStyle w:val="ConsPlusCell"/>
              <w:widowControl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Разряд работ в соответствии с ЕТКС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B32A71" w:rsidRDefault="00B32A71" w:rsidP="00F63AD5">
            <w:pPr>
              <w:pStyle w:val="ConsPlusCell"/>
              <w:widowControl/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B32A71" w:rsidRDefault="00B32A71" w:rsidP="00F63AD5">
            <w:pPr>
              <w:pStyle w:val="ConsPlusCell"/>
              <w:widowControl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Профессии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2A71" w:rsidRDefault="00B32A71" w:rsidP="00F63AD5">
            <w:pPr>
              <w:pStyle w:val="ConsPlusCell"/>
              <w:widowControl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  <w:r>
              <w:rPr>
                <w:b/>
                <w:sz w:val="24"/>
                <w:szCs w:val="24"/>
              </w:rPr>
              <w:br/>
              <w:t>оклада /рублей/</w:t>
            </w:r>
          </w:p>
        </w:tc>
      </w:tr>
      <w:tr w:rsidR="00B32A71" w:rsidTr="00F63AD5">
        <w:trPr>
          <w:cantSplit/>
          <w:trHeight w:val="330"/>
        </w:trPr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32A71" w:rsidRDefault="00B32A71" w:rsidP="00F63AD5">
            <w:pPr>
              <w:pStyle w:val="ConsPlusCell"/>
              <w:widowControl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B32A71" w:rsidRDefault="00B32A71" w:rsidP="00F63AD5">
            <w:pPr>
              <w:pStyle w:val="ConsPlusCell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ПКГ «общеотраслевые профессии рабочих первого уровня»</w:t>
            </w:r>
          </w:p>
          <w:p w:rsidR="00B32A71" w:rsidRDefault="00B32A71" w:rsidP="00F63AD5">
            <w:pPr>
              <w:pStyle w:val="ConsPlusCell"/>
              <w:widowControl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B32A71" w:rsidTr="00F63AD5">
        <w:trPr>
          <w:cantSplit/>
          <w:trHeight w:val="42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2A71" w:rsidRDefault="00B32A71" w:rsidP="00F63AD5">
            <w:pPr>
              <w:pStyle w:val="ConsPlusCell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1-й квалификационный уровень</w:t>
            </w:r>
          </w:p>
        </w:tc>
      </w:tr>
      <w:tr w:rsidR="00B32A71" w:rsidTr="00F63AD5">
        <w:trPr>
          <w:cantSplit/>
          <w:trHeight w:val="647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B32A71" w:rsidRDefault="00B32A71" w:rsidP="00F63AD5">
            <w:pPr>
              <w:pStyle w:val="ConsPlusCell"/>
              <w:widowControl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1-й квалификационный разряд                         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2A71" w:rsidRPr="0054109B" w:rsidRDefault="00B32A71" w:rsidP="00F63AD5">
            <w:pPr>
              <w:pStyle w:val="ConsPlusCell"/>
              <w:widowControl/>
              <w:jc w:val="both"/>
              <w:rPr>
                <w:sz w:val="22"/>
                <w:szCs w:val="22"/>
                <w:highlight w:val="yellow"/>
                <w:lang w:eastAsia="zh-CN"/>
              </w:rPr>
            </w:pPr>
            <w:r w:rsidRPr="00434BA7">
              <w:rPr>
                <w:sz w:val="22"/>
                <w:szCs w:val="22"/>
              </w:rPr>
              <w:t>уборщик служебных помещений</w:t>
            </w:r>
            <w:r w:rsidR="0054109B" w:rsidRPr="00434BA7">
              <w:rPr>
                <w:sz w:val="22"/>
                <w:szCs w:val="22"/>
              </w:rPr>
              <w:t>, подсобный рабочий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32A71" w:rsidRDefault="003F042A" w:rsidP="007E6716">
            <w:pPr>
              <w:pStyle w:val="ConsPlusCell"/>
              <w:widowControl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6</w:t>
            </w:r>
            <w:r w:rsidR="005410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535</w:t>
            </w:r>
          </w:p>
        </w:tc>
      </w:tr>
      <w:tr w:rsidR="009E0F9E" w:rsidTr="00F63AD5">
        <w:trPr>
          <w:cantSplit/>
          <w:trHeight w:val="375"/>
        </w:trPr>
        <w:tc>
          <w:tcPr>
            <w:tcW w:w="9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0F9E" w:rsidRDefault="009E0F9E" w:rsidP="009E0F9E">
            <w:pPr>
              <w:pStyle w:val="ConsPlusCell"/>
              <w:widowControl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ПКГ «общеотраслевые профессии рабочих второго уровня»</w:t>
            </w:r>
          </w:p>
          <w:p w:rsidR="009E0F9E" w:rsidRDefault="009E0F9E" w:rsidP="009E0F9E">
            <w:pPr>
              <w:pStyle w:val="ConsPlusCell"/>
              <w:widowControl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9E0F9E" w:rsidTr="00F63AD5">
        <w:trPr>
          <w:cantSplit/>
          <w:trHeight w:val="369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F9E" w:rsidRDefault="009E0F9E" w:rsidP="009E0F9E">
            <w:pPr>
              <w:pStyle w:val="ConsPlusCell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1-й квалификационный уровень</w:t>
            </w:r>
          </w:p>
        </w:tc>
      </w:tr>
      <w:tr w:rsidR="009E0F9E" w:rsidTr="00F63AD5">
        <w:trPr>
          <w:cantSplit/>
          <w:trHeight w:val="925"/>
        </w:trPr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0F9E" w:rsidRDefault="009E0F9E" w:rsidP="009E0F9E">
            <w:pPr>
              <w:pStyle w:val="ConsPlusCell"/>
              <w:widowControl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lastRenderedPageBreak/>
              <w:t xml:space="preserve">5-й квалификационный разряд                    </w:t>
            </w:r>
          </w:p>
          <w:p w:rsidR="009E0F9E" w:rsidRDefault="009E0F9E" w:rsidP="009E0F9E">
            <w:pPr>
              <w:pStyle w:val="ConsPlusCell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9E0F9E" w:rsidRDefault="009E0F9E" w:rsidP="009E0F9E">
            <w:pPr>
              <w:pStyle w:val="ConsPlusCell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водитель автомобиля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0F9E" w:rsidRDefault="009E0F9E" w:rsidP="009E0F9E">
            <w:pPr>
              <w:pStyle w:val="ConsPlusCell"/>
              <w:jc w:val="center"/>
              <w:rPr>
                <w:lang w:eastAsia="zh-CN"/>
              </w:rPr>
            </w:pPr>
            <w:r>
              <w:rPr>
                <w:sz w:val="22"/>
                <w:szCs w:val="22"/>
              </w:rPr>
              <w:t>9</w:t>
            </w:r>
            <w:r w:rsidR="005410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610</w:t>
            </w:r>
          </w:p>
        </w:tc>
      </w:tr>
    </w:tbl>
    <w:p w:rsidR="00B32A71" w:rsidRDefault="00B32A71" w:rsidP="00B32A71">
      <w:pPr>
        <w:autoSpaceDE w:val="0"/>
        <w:autoSpaceDN w:val="0"/>
        <w:adjustRightInd w:val="0"/>
        <w:jc w:val="both"/>
      </w:pPr>
    </w:p>
    <w:p w:rsidR="00B32A71" w:rsidRPr="00B32A71" w:rsidRDefault="00B32A71" w:rsidP="005410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32A71">
        <w:rPr>
          <w:rFonts w:ascii="Arial" w:hAnsi="Arial" w:cs="Arial"/>
        </w:rPr>
        <w:t xml:space="preserve">) таблицу пункта </w:t>
      </w:r>
      <w:r>
        <w:rPr>
          <w:rFonts w:ascii="Arial" w:hAnsi="Arial" w:cs="Arial"/>
        </w:rPr>
        <w:t xml:space="preserve">7 изложить в следующей редакции: </w:t>
      </w:r>
      <w:r w:rsidRPr="0024572C">
        <w:rPr>
          <w:rFonts w:ascii="Arial" w:hAnsi="Arial" w:cs="Arial"/>
        </w:rPr>
        <w:t xml:space="preserve">  </w:t>
      </w:r>
    </w:p>
    <w:p w:rsidR="00B32A71" w:rsidRDefault="00B32A71" w:rsidP="00B32A7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85"/>
        <w:gridCol w:w="4795"/>
      </w:tblGrid>
      <w:tr w:rsidR="00B32A71" w:rsidTr="00F63A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A71" w:rsidRDefault="00B32A71" w:rsidP="00F63AD5">
            <w:pPr>
              <w:suppressAutoHyphens/>
              <w:autoSpaceDE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>Наименование должности (профессии)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71" w:rsidRDefault="00B32A71" w:rsidP="00F63AD5">
            <w:pPr>
              <w:suppressAutoHyphens/>
              <w:autoSpaceDE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Размер </w:t>
            </w:r>
            <w:r>
              <w:rPr>
                <w:rFonts w:ascii="Arial" w:hAnsi="Arial" w:cs="Arial"/>
                <w:b/>
              </w:rPr>
              <w:br/>
              <w:t>оклада /рублей/</w:t>
            </w:r>
          </w:p>
        </w:tc>
      </w:tr>
      <w:tr w:rsidR="00B32A71" w:rsidRPr="00B4726C" w:rsidTr="00F63A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A71" w:rsidRPr="00B4726C" w:rsidRDefault="00B32A71" w:rsidP="00F63AD5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B4726C">
              <w:rPr>
                <w:rFonts w:ascii="Arial" w:hAnsi="Arial" w:cs="Arial"/>
                <w:sz w:val="22"/>
                <w:szCs w:val="22"/>
              </w:rPr>
              <w:t xml:space="preserve">Специалист по работе с населением п. </w:t>
            </w:r>
            <w:proofErr w:type="spellStart"/>
            <w:r w:rsidRPr="00B4726C">
              <w:rPr>
                <w:rFonts w:ascii="Arial" w:hAnsi="Arial" w:cs="Arial"/>
                <w:sz w:val="22"/>
                <w:szCs w:val="22"/>
              </w:rPr>
              <w:t>Нибега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71" w:rsidRPr="00B4726C" w:rsidRDefault="003F042A" w:rsidP="007E6716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410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078</w:t>
            </w:r>
          </w:p>
        </w:tc>
      </w:tr>
      <w:tr w:rsidR="00B32A71" w:rsidRPr="00B4726C" w:rsidTr="00F63A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A71" w:rsidRPr="00B4726C" w:rsidRDefault="00B32A71" w:rsidP="00F63AD5">
            <w:pPr>
              <w:suppressAutoHyphens/>
              <w:autoSpaceDE w:val="0"/>
              <w:jc w:val="both"/>
              <w:rPr>
                <w:rFonts w:ascii="Arial" w:hAnsi="Arial" w:cs="Arial"/>
                <w:lang w:eastAsia="zh-CN"/>
              </w:rPr>
            </w:pPr>
            <w:r w:rsidRPr="00B4726C">
              <w:rPr>
                <w:rFonts w:ascii="Arial" w:hAnsi="Arial" w:cs="Arial"/>
                <w:sz w:val="22"/>
                <w:szCs w:val="22"/>
              </w:rPr>
              <w:t>Специалист по имуществу и землеустройству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A71" w:rsidRPr="00B4726C" w:rsidRDefault="003F042A" w:rsidP="007E6716">
            <w:pPr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4109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078</w:t>
            </w:r>
          </w:p>
        </w:tc>
      </w:tr>
    </w:tbl>
    <w:p w:rsidR="00B32A71" w:rsidRDefault="00B32A71" w:rsidP="00B32A7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4109B" w:rsidRPr="00434BA7" w:rsidRDefault="0054109B" w:rsidP="005410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4BA7">
        <w:rPr>
          <w:rFonts w:ascii="Arial" w:hAnsi="Arial" w:cs="Arial"/>
        </w:rPr>
        <w:t>4) пункт 24 изложить в следующей редакции:</w:t>
      </w:r>
    </w:p>
    <w:p w:rsidR="0054109B" w:rsidRPr="00A47B21" w:rsidRDefault="0054109B" w:rsidP="005410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4BA7">
        <w:rPr>
          <w:rFonts w:ascii="Arial" w:hAnsi="Arial" w:cs="Arial"/>
        </w:rPr>
        <w:t xml:space="preserve">«24.  Материальная помощь выплачивается в размере 1,2 </w:t>
      </w:r>
      <w:bookmarkStart w:id="0" w:name="_GoBack"/>
      <w:bookmarkEnd w:id="0"/>
      <w:r w:rsidRPr="00434BA7">
        <w:rPr>
          <w:rFonts w:ascii="Arial" w:hAnsi="Arial" w:cs="Arial"/>
        </w:rPr>
        <w:t>должностного оклада на основании личного заявления работника и распоряжения Администрации Ягоднинского сельского поселения.».</w:t>
      </w:r>
    </w:p>
    <w:p w:rsidR="00BF7515" w:rsidRDefault="00BF7515" w:rsidP="00BF7515">
      <w:pPr>
        <w:pStyle w:val="3"/>
        <w:widowControl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A9334B">
        <w:rPr>
          <w:rFonts w:ascii="Arial" w:hAnsi="Arial" w:cs="Arial"/>
          <w:sz w:val="24"/>
          <w:szCs w:val="24"/>
        </w:rPr>
        <w:t xml:space="preserve">Настоящее постановление </w:t>
      </w:r>
      <w:r>
        <w:rPr>
          <w:rFonts w:ascii="Arial" w:hAnsi="Arial" w:cs="Arial"/>
          <w:sz w:val="24"/>
          <w:szCs w:val="24"/>
        </w:rPr>
        <w:t xml:space="preserve">вступает в силу со дня его подписания, и распространяет свое действие на правоотношения, возникшие с 01 </w:t>
      </w:r>
      <w:r w:rsidR="009E0F9E">
        <w:rPr>
          <w:rFonts w:ascii="Arial" w:hAnsi="Arial" w:cs="Arial"/>
          <w:sz w:val="24"/>
          <w:szCs w:val="24"/>
        </w:rPr>
        <w:t xml:space="preserve">июня 2022 </w:t>
      </w:r>
      <w:r>
        <w:rPr>
          <w:rFonts w:ascii="Arial" w:hAnsi="Arial" w:cs="Arial"/>
          <w:sz w:val="24"/>
          <w:szCs w:val="24"/>
        </w:rPr>
        <w:t>года</w:t>
      </w:r>
      <w:r w:rsidRPr="00A9334B">
        <w:rPr>
          <w:rFonts w:ascii="Arial" w:hAnsi="Arial" w:cs="Arial"/>
          <w:sz w:val="24"/>
          <w:szCs w:val="24"/>
        </w:rPr>
        <w:t>.</w:t>
      </w:r>
    </w:p>
    <w:p w:rsidR="00B32A71" w:rsidRDefault="00B32A71" w:rsidP="00B32A7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64B67" w:rsidRPr="002143DC" w:rsidRDefault="00E64B67" w:rsidP="00E64B67">
      <w:pPr>
        <w:pStyle w:val="3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E64B67" w:rsidRPr="00A9334B" w:rsidRDefault="00434BA7" w:rsidP="00E64B67">
      <w:pPr>
        <w:pStyle w:val="1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iCs/>
          <w:sz w:val="24"/>
          <w:szCs w:val="24"/>
        </w:rPr>
        <w:t>И.о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Cs/>
          <w:sz w:val="24"/>
          <w:szCs w:val="24"/>
        </w:rPr>
        <w:t>Главы</w:t>
      </w:r>
      <w:r w:rsidR="00E64B67" w:rsidRPr="00A9334B">
        <w:rPr>
          <w:rFonts w:ascii="Arial" w:hAnsi="Arial" w:cs="Arial"/>
          <w:iCs/>
          <w:sz w:val="24"/>
          <w:szCs w:val="24"/>
        </w:rPr>
        <w:t xml:space="preserve">  Ягоднинского</w:t>
      </w:r>
      <w:proofErr w:type="gramEnd"/>
      <w:r w:rsidR="00E64B67" w:rsidRPr="00A9334B">
        <w:rPr>
          <w:rFonts w:ascii="Arial" w:hAnsi="Arial" w:cs="Arial"/>
          <w:iCs/>
          <w:sz w:val="24"/>
          <w:szCs w:val="24"/>
        </w:rPr>
        <w:t xml:space="preserve"> </w:t>
      </w:r>
    </w:p>
    <w:p w:rsidR="00E64B67" w:rsidRPr="00A9334B" w:rsidRDefault="0054109B" w:rsidP="00E64B67">
      <w:pPr>
        <w:pStyle w:val="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сельского поселения      </w:t>
      </w:r>
      <w:r w:rsidR="00E64B67" w:rsidRPr="00A9334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</w:t>
      </w:r>
      <w:r w:rsidR="00434BA7">
        <w:rPr>
          <w:rFonts w:ascii="Arial" w:hAnsi="Arial" w:cs="Arial"/>
          <w:iCs/>
          <w:sz w:val="24"/>
          <w:szCs w:val="24"/>
        </w:rPr>
        <w:t>Д.В.Казакова</w:t>
      </w:r>
      <w:r w:rsidR="00E64B67" w:rsidRPr="00A9334B">
        <w:rPr>
          <w:rFonts w:ascii="Arial" w:hAnsi="Arial" w:cs="Arial"/>
          <w:iCs/>
          <w:sz w:val="24"/>
          <w:szCs w:val="24"/>
        </w:rPr>
        <w:t xml:space="preserve"> </w:t>
      </w:r>
    </w:p>
    <w:sectPr w:rsidR="00E64B67" w:rsidRPr="00A9334B" w:rsidSect="00AF47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D3788"/>
    <w:multiLevelType w:val="hybridMultilevel"/>
    <w:tmpl w:val="118685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938CC"/>
    <w:multiLevelType w:val="hybridMultilevel"/>
    <w:tmpl w:val="28CEB38A"/>
    <w:lvl w:ilvl="0" w:tplc="918420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137"/>
    <w:rsid w:val="00033089"/>
    <w:rsid w:val="00056967"/>
    <w:rsid w:val="00093FD8"/>
    <w:rsid w:val="00141B52"/>
    <w:rsid w:val="003F042A"/>
    <w:rsid w:val="00434BA7"/>
    <w:rsid w:val="00472137"/>
    <w:rsid w:val="00476240"/>
    <w:rsid w:val="0054109B"/>
    <w:rsid w:val="00717556"/>
    <w:rsid w:val="007E6716"/>
    <w:rsid w:val="00822260"/>
    <w:rsid w:val="009E0F9E"/>
    <w:rsid w:val="00AC1F1C"/>
    <w:rsid w:val="00B32A71"/>
    <w:rsid w:val="00B52C66"/>
    <w:rsid w:val="00BF7515"/>
    <w:rsid w:val="00D81936"/>
    <w:rsid w:val="00E447D0"/>
    <w:rsid w:val="00E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61881-0DD3-43DC-80AA-1F52F61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4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64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4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Обычный3"/>
    <w:rsid w:val="00E64B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E64B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2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9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9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2022-07-27T04:29:00Z</cp:lastPrinted>
  <dcterms:created xsi:type="dcterms:W3CDTF">2019-10-28T08:40:00Z</dcterms:created>
  <dcterms:modified xsi:type="dcterms:W3CDTF">2022-07-27T04:29:00Z</dcterms:modified>
</cp:coreProperties>
</file>