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444B" w14:textId="77777777" w:rsidR="004E71F5" w:rsidRDefault="00FD453C" w:rsidP="00FD453C">
      <w:pPr>
        <w:jc w:val="center"/>
        <w:rPr>
          <w:rFonts w:ascii="Arial" w:hAnsi="Arial" w:cs="Arial"/>
          <w:sz w:val="32"/>
          <w:szCs w:val="32"/>
        </w:rPr>
      </w:pPr>
      <w:r w:rsidRPr="00B002FB">
        <w:rPr>
          <w:rFonts w:ascii="Arial" w:hAnsi="Arial" w:cs="Arial"/>
          <w:sz w:val="32"/>
          <w:szCs w:val="32"/>
        </w:rPr>
        <w:t xml:space="preserve">АДМИНИСТРАЦИЯ ЯГОДНИНСКОГО  </w:t>
      </w:r>
    </w:p>
    <w:p w14:paraId="0E55D2E2" w14:textId="77777777" w:rsidR="00FD453C" w:rsidRPr="00B002FB" w:rsidRDefault="00FD453C" w:rsidP="00FD453C">
      <w:pPr>
        <w:jc w:val="center"/>
        <w:rPr>
          <w:rFonts w:ascii="Arial" w:hAnsi="Arial" w:cs="Arial"/>
          <w:sz w:val="32"/>
          <w:szCs w:val="32"/>
        </w:rPr>
      </w:pPr>
      <w:r w:rsidRPr="00B002FB">
        <w:rPr>
          <w:rFonts w:ascii="Arial" w:hAnsi="Arial" w:cs="Arial"/>
          <w:sz w:val="32"/>
          <w:szCs w:val="32"/>
        </w:rPr>
        <w:t>СЕЛЬСКОГО ПОСЕЛЕНИЯ</w:t>
      </w:r>
    </w:p>
    <w:p w14:paraId="0D87CF38" w14:textId="77777777" w:rsidR="00FD453C" w:rsidRPr="00B002FB" w:rsidRDefault="00FD453C" w:rsidP="00FD453C">
      <w:pPr>
        <w:jc w:val="center"/>
        <w:rPr>
          <w:rFonts w:ascii="Arial" w:hAnsi="Arial" w:cs="Arial"/>
          <w:sz w:val="32"/>
          <w:szCs w:val="32"/>
        </w:rPr>
      </w:pPr>
    </w:p>
    <w:p w14:paraId="2E2543C7" w14:textId="2DB27CC1" w:rsidR="00FD453C" w:rsidRPr="00B002FB" w:rsidRDefault="00FD453C" w:rsidP="00FD453C">
      <w:pPr>
        <w:jc w:val="center"/>
        <w:rPr>
          <w:rFonts w:ascii="Arial" w:hAnsi="Arial" w:cs="Arial"/>
          <w:sz w:val="32"/>
          <w:szCs w:val="32"/>
        </w:rPr>
      </w:pPr>
      <w:r w:rsidRPr="00B002FB">
        <w:rPr>
          <w:rFonts w:ascii="Arial" w:hAnsi="Arial" w:cs="Arial"/>
          <w:sz w:val="32"/>
          <w:szCs w:val="32"/>
        </w:rPr>
        <w:t xml:space="preserve">ПОСТАНОВЛЕНИЕ    </w:t>
      </w:r>
    </w:p>
    <w:p w14:paraId="66A5F81E" w14:textId="77777777" w:rsidR="00FD453C" w:rsidRPr="00B002FB" w:rsidRDefault="00FD453C" w:rsidP="00834F1B">
      <w:pPr>
        <w:tabs>
          <w:tab w:val="left" w:pos="3228"/>
        </w:tabs>
        <w:jc w:val="center"/>
        <w:rPr>
          <w:rFonts w:ascii="Arial" w:hAnsi="Arial" w:cs="Arial"/>
          <w:sz w:val="22"/>
          <w:szCs w:val="22"/>
        </w:rPr>
      </w:pPr>
    </w:p>
    <w:p w14:paraId="082C740A" w14:textId="1D6987DA" w:rsidR="00FD453C" w:rsidRDefault="007A7ECC" w:rsidP="007A7ECC">
      <w:pPr>
        <w:rPr>
          <w:rFonts w:ascii="Arial" w:hAnsi="Arial" w:cs="Arial"/>
          <w:sz w:val="22"/>
          <w:szCs w:val="22"/>
        </w:rPr>
      </w:pPr>
      <w:r>
        <w:rPr>
          <w:rFonts w:ascii="Arial" w:hAnsi="Arial" w:cs="Arial"/>
          <w:sz w:val="22"/>
          <w:szCs w:val="22"/>
        </w:rPr>
        <w:t xml:space="preserve">             </w:t>
      </w:r>
      <w:r w:rsidR="008903E4">
        <w:rPr>
          <w:rFonts w:ascii="Arial" w:hAnsi="Arial" w:cs="Arial"/>
          <w:sz w:val="22"/>
          <w:szCs w:val="22"/>
        </w:rPr>
        <w:t>22 мая</w:t>
      </w:r>
      <w:r>
        <w:rPr>
          <w:rFonts w:ascii="Arial" w:hAnsi="Arial" w:cs="Arial"/>
          <w:sz w:val="22"/>
          <w:szCs w:val="22"/>
        </w:rPr>
        <w:t xml:space="preserve"> </w:t>
      </w:r>
      <w:r w:rsidR="00F07CA1">
        <w:rPr>
          <w:rFonts w:ascii="Arial" w:hAnsi="Arial" w:cs="Arial"/>
          <w:sz w:val="22"/>
          <w:szCs w:val="22"/>
        </w:rPr>
        <w:t>2023</w:t>
      </w:r>
      <w:r>
        <w:rPr>
          <w:rFonts w:ascii="Arial" w:hAnsi="Arial" w:cs="Arial"/>
          <w:sz w:val="22"/>
          <w:szCs w:val="22"/>
        </w:rPr>
        <w:t xml:space="preserve"> г.               </w:t>
      </w:r>
      <w:r w:rsidR="000C3B09">
        <w:rPr>
          <w:rFonts w:ascii="Arial" w:hAnsi="Arial" w:cs="Arial"/>
          <w:sz w:val="22"/>
          <w:szCs w:val="22"/>
        </w:rPr>
        <w:t xml:space="preserve">   </w:t>
      </w:r>
      <w:r>
        <w:rPr>
          <w:rFonts w:ascii="Arial" w:hAnsi="Arial" w:cs="Arial"/>
          <w:sz w:val="22"/>
          <w:szCs w:val="22"/>
        </w:rPr>
        <w:t xml:space="preserve">                       </w:t>
      </w:r>
      <w:r w:rsidR="000C3B09">
        <w:rPr>
          <w:rFonts w:ascii="Arial" w:hAnsi="Arial" w:cs="Arial"/>
          <w:sz w:val="22"/>
          <w:szCs w:val="22"/>
        </w:rPr>
        <w:t xml:space="preserve"> </w:t>
      </w:r>
      <w:r w:rsidR="00FD453C">
        <w:rPr>
          <w:rFonts w:ascii="Arial" w:hAnsi="Arial" w:cs="Arial"/>
          <w:sz w:val="22"/>
          <w:szCs w:val="22"/>
        </w:rPr>
        <w:t xml:space="preserve">п. Ягодное                </w:t>
      </w:r>
      <w:r w:rsidR="00A6796C">
        <w:rPr>
          <w:rFonts w:ascii="Arial" w:hAnsi="Arial" w:cs="Arial"/>
          <w:sz w:val="22"/>
          <w:szCs w:val="22"/>
        </w:rPr>
        <w:t xml:space="preserve">   </w:t>
      </w:r>
      <w:r w:rsidR="00B27865">
        <w:rPr>
          <w:rFonts w:ascii="Arial" w:hAnsi="Arial" w:cs="Arial"/>
          <w:sz w:val="22"/>
          <w:szCs w:val="22"/>
        </w:rPr>
        <w:t xml:space="preserve">      </w:t>
      </w:r>
      <w:r w:rsidR="00A6796C">
        <w:rPr>
          <w:rFonts w:ascii="Arial" w:hAnsi="Arial" w:cs="Arial"/>
          <w:sz w:val="22"/>
          <w:szCs w:val="22"/>
        </w:rPr>
        <w:t xml:space="preserve"> </w:t>
      </w:r>
      <w:r w:rsidR="008903E4">
        <w:rPr>
          <w:rFonts w:ascii="Arial" w:hAnsi="Arial" w:cs="Arial"/>
          <w:sz w:val="22"/>
          <w:szCs w:val="22"/>
        </w:rPr>
        <w:t xml:space="preserve">   </w:t>
      </w:r>
      <w:r>
        <w:rPr>
          <w:rFonts w:ascii="Arial" w:hAnsi="Arial" w:cs="Arial"/>
          <w:sz w:val="22"/>
          <w:szCs w:val="22"/>
        </w:rPr>
        <w:t xml:space="preserve">   </w:t>
      </w:r>
      <w:r w:rsidR="00ED496E">
        <w:rPr>
          <w:rFonts w:ascii="Arial" w:hAnsi="Arial" w:cs="Arial"/>
          <w:sz w:val="22"/>
          <w:szCs w:val="22"/>
        </w:rPr>
        <w:t>№</w:t>
      </w:r>
      <w:r w:rsidR="008903E4">
        <w:rPr>
          <w:rFonts w:ascii="Arial" w:hAnsi="Arial" w:cs="Arial"/>
          <w:sz w:val="22"/>
          <w:szCs w:val="22"/>
        </w:rPr>
        <w:t>15</w:t>
      </w:r>
    </w:p>
    <w:p w14:paraId="2C6C4EA5" w14:textId="77777777" w:rsidR="00FD453C" w:rsidRDefault="00FD453C" w:rsidP="007A7ECC">
      <w:pPr>
        <w:jc w:val="center"/>
        <w:rPr>
          <w:rFonts w:ascii="Arial" w:hAnsi="Arial" w:cs="Arial"/>
          <w:sz w:val="22"/>
          <w:szCs w:val="22"/>
        </w:rPr>
      </w:pPr>
      <w:r>
        <w:rPr>
          <w:rFonts w:ascii="Arial" w:hAnsi="Arial" w:cs="Arial"/>
          <w:sz w:val="22"/>
          <w:szCs w:val="22"/>
        </w:rPr>
        <w:t>Верхнекетского района</w:t>
      </w:r>
    </w:p>
    <w:p w14:paraId="5211CD75" w14:textId="77777777" w:rsidR="00FD453C" w:rsidRDefault="00FD453C" w:rsidP="007A7ECC">
      <w:pPr>
        <w:jc w:val="center"/>
        <w:rPr>
          <w:rFonts w:ascii="Arial" w:hAnsi="Arial" w:cs="Arial"/>
          <w:sz w:val="22"/>
          <w:szCs w:val="22"/>
        </w:rPr>
      </w:pPr>
      <w:r>
        <w:rPr>
          <w:rFonts w:ascii="Arial" w:hAnsi="Arial" w:cs="Arial"/>
          <w:sz w:val="22"/>
          <w:szCs w:val="22"/>
        </w:rPr>
        <w:t>Томской области</w:t>
      </w:r>
    </w:p>
    <w:p w14:paraId="1003E037" w14:textId="77777777" w:rsidR="00FD453C" w:rsidRDefault="00FD453C" w:rsidP="007A7ECC">
      <w:pPr>
        <w:jc w:val="center"/>
        <w:rPr>
          <w:rFonts w:ascii="Arial" w:hAnsi="Arial" w:cs="Arial"/>
          <w:b/>
        </w:rPr>
      </w:pPr>
    </w:p>
    <w:tbl>
      <w:tblPr>
        <w:tblW w:w="0" w:type="auto"/>
        <w:tblLook w:val="01E0" w:firstRow="1" w:lastRow="1" w:firstColumn="1" w:lastColumn="1" w:noHBand="0" w:noVBand="0"/>
      </w:tblPr>
      <w:tblGrid>
        <w:gridCol w:w="8715"/>
      </w:tblGrid>
      <w:tr w:rsidR="00FD453C" w14:paraId="6985A1A5" w14:textId="77777777" w:rsidTr="00FD453C">
        <w:tc>
          <w:tcPr>
            <w:tcW w:w="8715" w:type="dxa"/>
          </w:tcPr>
          <w:p w14:paraId="7FBD683B" w14:textId="77777777" w:rsidR="00FD453C" w:rsidRPr="00834F1B" w:rsidRDefault="00FD453C" w:rsidP="00FD453C">
            <w:pPr>
              <w:jc w:val="center"/>
              <w:rPr>
                <w:rFonts w:ascii="Arial" w:hAnsi="Arial" w:cs="Arial"/>
              </w:rPr>
            </w:pPr>
            <w:r w:rsidRPr="00834F1B">
              <w:rPr>
                <w:rFonts w:ascii="Arial" w:hAnsi="Arial" w:cs="Arial"/>
              </w:rPr>
              <w:t>Об утверждении отчета об исполнении местного бюджета муниципального образования Ягоднинское сельское поселение Верхнекетского рай</w:t>
            </w:r>
            <w:r w:rsidR="007A08B8" w:rsidRPr="00834F1B">
              <w:rPr>
                <w:rFonts w:ascii="Arial" w:hAnsi="Arial" w:cs="Arial"/>
              </w:rPr>
              <w:t>она Томской области за 1 квартал 20</w:t>
            </w:r>
            <w:r w:rsidR="00F07CA1">
              <w:rPr>
                <w:rFonts w:ascii="Arial" w:hAnsi="Arial" w:cs="Arial"/>
              </w:rPr>
              <w:t>23</w:t>
            </w:r>
            <w:r w:rsidRPr="00834F1B">
              <w:rPr>
                <w:rFonts w:ascii="Arial" w:hAnsi="Arial" w:cs="Arial"/>
              </w:rPr>
              <w:t xml:space="preserve"> года</w:t>
            </w:r>
          </w:p>
          <w:p w14:paraId="20549FDD" w14:textId="77777777" w:rsidR="00FD453C" w:rsidRDefault="00FD453C" w:rsidP="00FD453C">
            <w:pPr>
              <w:jc w:val="both"/>
              <w:rPr>
                <w:rFonts w:ascii="Arial" w:hAnsi="Arial" w:cs="Arial"/>
                <w:b/>
              </w:rPr>
            </w:pPr>
          </w:p>
        </w:tc>
      </w:tr>
    </w:tbl>
    <w:p w14:paraId="46973844" w14:textId="77777777" w:rsidR="00FD453C" w:rsidRDefault="00FD453C" w:rsidP="00FD453C">
      <w:pPr>
        <w:jc w:val="both"/>
        <w:rPr>
          <w:rFonts w:ascii="Arial" w:hAnsi="Arial" w:cs="Arial"/>
        </w:rPr>
      </w:pPr>
    </w:p>
    <w:p w14:paraId="3256762D" w14:textId="4CD67C0D" w:rsidR="00FD453C" w:rsidRPr="008903E4" w:rsidRDefault="007A7ECC" w:rsidP="00E21E07">
      <w:pPr>
        <w:jc w:val="both"/>
        <w:rPr>
          <w:rFonts w:ascii="Arial" w:hAnsi="Arial" w:cs="Arial"/>
          <w:sz w:val="26"/>
          <w:szCs w:val="26"/>
        </w:rPr>
      </w:pPr>
      <w:r w:rsidRPr="008903E4">
        <w:rPr>
          <w:rFonts w:ascii="Arial" w:hAnsi="Arial" w:cs="Arial"/>
          <w:sz w:val="26"/>
          <w:szCs w:val="26"/>
        </w:rPr>
        <w:t xml:space="preserve">      </w:t>
      </w:r>
      <w:r w:rsidR="00FD453C" w:rsidRPr="008903E4">
        <w:rPr>
          <w:rFonts w:ascii="Arial" w:hAnsi="Arial" w:cs="Arial"/>
          <w:sz w:val="26"/>
          <w:szCs w:val="26"/>
        </w:rPr>
        <w:t xml:space="preserve">В соответствии </w:t>
      </w:r>
      <w:r w:rsidR="00FD453C" w:rsidRPr="008903E4">
        <w:rPr>
          <w:rFonts w:ascii="Arial" w:hAnsi="Arial" w:cs="Arial"/>
        </w:rPr>
        <w:t>с п</w:t>
      </w:r>
      <w:r w:rsidR="00B87D06" w:rsidRPr="008903E4">
        <w:rPr>
          <w:rFonts w:ascii="Arial" w:hAnsi="Arial" w:cs="Arial"/>
        </w:rPr>
        <w:t>унктом</w:t>
      </w:r>
      <w:r w:rsidR="00FD453C" w:rsidRPr="008903E4">
        <w:rPr>
          <w:rFonts w:ascii="Arial" w:hAnsi="Arial" w:cs="Arial"/>
        </w:rPr>
        <w:t xml:space="preserve"> 5 ст</w:t>
      </w:r>
      <w:r w:rsidR="00B87D06" w:rsidRPr="008903E4">
        <w:rPr>
          <w:rFonts w:ascii="Arial" w:hAnsi="Arial" w:cs="Arial"/>
        </w:rPr>
        <w:t xml:space="preserve">атьи </w:t>
      </w:r>
      <w:r w:rsidR="00FD453C" w:rsidRPr="008903E4">
        <w:rPr>
          <w:rFonts w:ascii="Arial" w:hAnsi="Arial" w:cs="Arial"/>
        </w:rPr>
        <w:t>264.2 Бюджетного код</w:t>
      </w:r>
      <w:r w:rsidR="00ED0DD0" w:rsidRPr="008903E4">
        <w:rPr>
          <w:rFonts w:ascii="Arial" w:hAnsi="Arial" w:cs="Arial"/>
        </w:rPr>
        <w:t>екса Российской Федерации, ст</w:t>
      </w:r>
      <w:r w:rsidR="00B87D06" w:rsidRPr="008903E4">
        <w:rPr>
          <w:rFonts w:ascii="Arial" w:hAnsi="Arial" w:cs="Arial"/>
        </w:rPr>
        <w:t xml:space="preserve">атьёй </w:t>
      </w:r>
      <w:r w:rsidR="00ED0DD0" w:rsidRPr="008903E4">
        <w:rPr>
          <w:rFonts w:ascii="Arial" w:hAnsi="Arial" w:cs="Arial"/>
        </w:rPr>
        <w:t>29</w:t>
      </w:r>
      <w:r w:rsidR="00FD453C" w:rsidRPr="008903E4">
        <w:rPr>
          <w:rFonts w:ascii="Arial" w:hAnsi="Arial" w:cs="Arial"/>
        </w:rPr>
        <w:t xml:space="preserve"> Положения о бюджетном</w:t>
      </w:r>
      <w:r w:rsidR="00FD453C" w:rsidRPr="008903E4">
        <w:rPr>
          <w:rFonts w:ascii="Arial" w:hAnsi="Arial" w:cs="Arial"/>
          <w:i/>
        </w:rPr>
        <w:t xml:space="preserve"> </w:t>
      </w:r>
      <w:r w:rsidR="00FD453C" w:rsidRPr="008903E4">
        <w:rPr>
          <w:rFonts w:ascii="Arial" w:hAnsi="Arial" w:cs="Arial"/>
        </w:rPr>
        <w:t xml:space="preserve">процессе в муниципальном образовании Ягоднинское сельское поселение Верхнекетского района Томской области, утверждённого решением Совета Ягоднинского сельского поселения </w:t>
      </w:r>
      <w:r w:rsidR="00CE7962" w:rsidRPr="008903E4">
        <w:rPr>
          <w:rFonts w:ascii="Arial" w:hAnsi="Arial" w:cs="Arial"/>
          <w:sz w:val="26"/>
          <w:szCs w:val="26"/>
        </w:rPr>
        <w:t>от 08.12.2020 №19</w:t>
      </w:r>
      <w:r w:rsidR="00FD453C" w:rsidRPr="008903E4">
        <w:rPr>
          <w:rFonts w:ascii="Arial" w:hAnsi="Arial" w:cs="Arial"/>
          <w:sz w:val="26"/>
          <w:szCs w:val="26"/>
        </w:rPr>
        <w:t>,</w:t>
      </w:r>
      <w:r w:rsidR="004E71F5" w:rsidRPr="008903E4">
        <w:rPr>
          <w:rFonts w:ascii="Arial" w:hAnsi="Arial" w:cs="Arial"/>
          <w:sz w:val="26"/>
          <w:szCs w:val="26"/>
        </w:rPr>
        <w:t xml:space="preserve"> </w:t>
      </w:r>
      <w:r w:rsidR="00B002FB" w:rsidRPr="008903E4">
        <w:rPr>
          <w:rFonts w:ascii="Arial" w:hAnsi="Arial" w:cs="Arial"/>
          <w:sz w:val="26"/>
          <w:szCs w:val="26"/>
        </w:rPr>
        <w:t>постановляю:</w:t>
      </w:r>
    </w:p>
    <w:p w14:paraId="3A005E49" w14:textId="77777777" w:rsidR="00FD453C" w:rsidRPr="008903E4" w:rsidRDefault="00FD453C" w:rsidP="00B002FB">
      <w:pPr>
        <w:rPr>
          <w:rFonts w:ascii="Arial" w:hAnsi="Arial" w:cs="Arial"/>
          <w:b/>
        </w:rPr>
      </w:pPr>
    </w:p>
    <w:p w14:paraId="3B2DEA5D" w14:textId="77777777" w:rsidR="00FD453C" w:rsidRPr="008903E4" w:rsidRDefault="00FD453C" w:rsidP="00B002FB">
      <w:pPr>
        <w:rPr>
          <w:rFonts w:ascii="Arial" w:hAnsi="Arial" w:cs="Arial"/>
        </w:rPr>
      </w:pPr>
    </w:p>
    <w:p w14:paraId="6B84D570" w14:textId="77777777" w:rsidR="00FD453C" w:rsidRPr="008903E4" w:rsidRDefault="007A7ECC" w:rsidP="007A7ECC">
      <w:pPr>
        <w:rPr>
          <w:rFonts w:ascii="Arial" w:hAnsi="Arial" w:cs="Arial"/>
        </w:rPr>
      </w:pPr>
      <w:r w:rsidRPr="008903E4">
        <w:rPr>
          <w:rFonts w:ascii="Arial" w:hAnsi="Arial" w:cs="Arial"/>
        </w:rPr>
        <w:t xml:space="preserve">       </w:t>
      </w:r>
      <w:r w:rsidR="00FD453C" w:rsidRPr="008903E4">
        <w:rPr>
          <w:rFonts w:ascii="Arial" w:hAnsi="Arial" w:cs="Arial"/>
        </w:rPr>
        <w:t>1. Утвердить отчет об исполнении бюджета муниципального образования Ягоднинское сельское поселение Верхнекетского рай</w:t>
      </w:r>
      <w:r w:rsidR="007A08B8" w:rsidRPr="008903E4">
        <w:rPr>
          <w:rFonts w:ascii="Arial" w:hAnsi="Arial" w:cs="Arial"/>
        </w:rPr>
        <w:t>она Томской области за 1 квартал</w:t>
      </w:r>
      <w:r w:rsidR="00F07CA1" w:rsidRPr="008903E4">
        <w:rPr>
          <w:rFonts w:ascii="Arial" w:hAnsi="Arial" w:cs="Arial"/>
        </w:rPr>
        <w:t xml:space="preserve"> 2023</w:t>
      </w:r>
      <w:r w:rsidR="007A08B8" w:rsidRPr="008903E4">
        <w:rPr>
          <w:rFonts w:ascii="Arial" w:hAnsi="Arial" w:cs="Arial"/>
        </w:rPr>
        <w:t xml:space="preserve"> года по доходам в сумме </w:t>
      </w:r>
      <w:r w:rsidR="004D2933" w:rsidRPr="008903E4">
        <w:rPr>
          <w:rFonts w:ascii="Arial" w:hAnsi="Arial" w:cs="Arial"/>
          <w:b/>
        </w:rPr>
        <w:t>1759,5</w:t>
      </w:r>
      <w:r w:rsidR="00FD453C" w:rsidRPr="008903E4">
        <w:rPr>
          <w:rFonts w:ascii="Arial" w:hAnsi="Arial" w:cs="Arial"/>
        </w:rPr>
        <w:t xml:space="preserve"> </w:t>
      </w:r>
      <w:r w:rsidR="00FD453C" w:rsidRPr="008903E4">
        <w:rPr>
          <w:rFonts w:ascii="Arial" w:hAnsi="Arial" w:cs="Arial"/>
          <w:b/>
        </w:rPr>
        <w:t>тыс. рублей</w:t>
      </w:r>
      <w:r w:rsidR="00FD453C" w:rsidRPr="008903E4">
        <w:rPr>
          <w:rFonts w:ascii="Arial" w:hAnsi="Arial" w:cs="Arial"/>
        </w:rPr>
        <w:t>, в том числе по налог</w:t>
      </w:r>
      <w:r w:rsidR="007A08B8" w:rsidRPr="008903E4">
        <w:rPr>
          <w:rFonts w:ascii="Arial" w:hAnsi="Arial" w:cs="Arial"/>
        </w:rPr>
        <w:t xml:space="preserve">овым и неналоговым доходам </w:t>
      </w:r>
      <w:r w:rsidR="004D2933" w:rsidRPr="008903E4">
        <w:rPr>
          <w:rFonts w:ascii="Arial" w:hAnsi="Arial" w:cs="Arial"/>
          <w:b/>
        </w:rPr>
        <w:t>262,7</w:t>
      </w:r>
      <w:r w:rsidR="00FD453C" w:rsidRPr="008903E4">
        <w:rPr>
          <w:rFonts w:ascii="Arial" w:hAnsi="Arial" w:cs="Arial"/>
        </w:rPr>
        <w:t xml:space="preserve"> </w:t>
      </w:r>
      <w:r w:rsidR="00FD453C" w:rsidRPr="008903E4">
        <w:rPr>
          <w:rFonts w:ascii="Arial" w:hAnsi="Arial" w:cs="Arial"/>
          <w:b/>
        </w:rPr>
        <w:t>тыс. рублей</w:t>
      </w:r>
      <w:r w:rsidR="004E71F5" w:rsidRPr="008903E4">
        <w:rPr>
          <w:rFonts w:ascii="Arial" w:hAnsi="Arial" w:cs="Arial"/>
        </w:rPr>
        <w:t xml:space="preserve">, </w:t>
      </w:r>
      <w:r w:rsidR="00FD453C" w:rsidRPr="008903E4">
        <w:rPr>
          <w:rFonts w:ascii="Arial" w:hAnsi="Arial" w:cs="Arial"/>
        </w:rPr>
        <w:t>по расхода</w:t>
      </w:r>
      <w:r w:rsidR="007A08B8" w:rsidRPr="008903E4">
        <w:rPr>
          <w:rFonts w:ascii="Arial" w:hAnsi="Arial" w:cs="Arial"/>
        </w:rPr>
        <w:t xml:space="preserve">м в сумме </w:t>
      </w:r>
      <w:r w:rsidR="00E74CDA" w:rsidRPr="008903E4">
        <w:rPr>
          <w:rFonts w:ascii="Arial" w:hAnsi="Arial" w:cs="Arial"/>
          <w:b/>
        </w:rPr>
        <w:t>1628,4</w:t>
      </w:r>
      <w:r w:rsidR="00FD453C" w:rsidRPr="008903E4">
        <w:rPr>
          <w:rFonts w:ascii="Arial" w:hAnsi="Arial" w:cs="Arial"/>
          <w:b/>
        </w:rPr>
        <w:t xml:space="preserve"> тыс. рублей</w:t>
      </w:r>
      <w:r w:rsidR="00FD453C" w:rsidRPr="008903E4">
        <w:rPr>
          <w:rFonts w:ascii="Arial" w:hAnsi="Arial" w:cs="Arial"/>
        </w:rPr>
        <w:t xml:space="preserve"> с превыше</w:t>
      </w:r>
      <w:r w:rsidR="009E2632" w:rsidRPr="008903E4">
        <w:rPr>
          <w:rFonts w:ascii="Arial" w:hAnsi="Arial" w:cs="Arial"/>
        </w:rPr>
        <w:t xml:space="preserve">нием доходов над расходами </w:t>
      </w:r>
      <w:r w:rsidR="00E74CDA" w:rsidRPr="008903E4">
        <w:rPr>
          <w:rFonts w:ascii="Arial" w:hAnsi="Arial" w:cs="Arial"/>
          <w:b/>
        </w:rPr>
        <w:t>131,1</w:t>
      </w:r>
      <w:r w:rsidR="00FD453C" w:rsidRPr="008903E4">
        <w:rPr>
          <w:rFonts w:ascii="Arial" w:hAnsi="Arial" w:cs="Arial"/>
          <w:b/>
        </w:rPr>
        <w:t xml:space="preserve"> тыс. рублей</w:t>
      </w:r>
      <w:r w:rsidR="00FD453C" w:rsidRPr="008903E4">
        <w:rPr>
          <w:rFonts w:ascii="Arial" w:hAnsi="Arial" w:cs="Arial"/>
        </w:rPr>
        <w:t xml:space="preserve"> </w:t>
      </w:r>
      <w:proofErr w:type="gramStart"/>
      <w:r w:rsidR="00FD453C" w:rsidRPr="008903E4">
        <w:rPr>
          <w:rFonts w:ascii="Arial" w:hAnsi="Arial" w:cs="Arial"/>
        </w:rPr>
        <w:t>в  следующем</w:t>
      </w:r>
      <w:proofErr w:type="gramEnd"/>
      <w:r w:rsidR="00FD453C" w:rsidRPr="008903E4">
        <w:rPr>
          <w:rFonts w:ascii="Arial" w:hAnsi="Arial" w:cs="Arial"/>
        </w:rPr>
        <w:t xml:space="preserve"> составе:</w:t>
      </w:r>
    </w:p>
    <w:p w14:paraId="61FD19DA" w14:textId="77777777" w:rsidR="00FD453C" w:rsidRPr="008903E4" w:rsidRDefault="007A7ECC" w:rsidP="007A7ECC">
      <w:pPr>
        <w:rPr>
          <w:rFonts w:ascii="Arial" w:hAnsi="Arial" w:cs="Arial"/>
        </w:rPr>
      </w:pPr>
      <w:r w:rsidRPr="008903E4">
        <w:rPr>
          <w:rFonts w:ascii="Arial" w:hAnsi="Arial" w:cs="Arial"/>
        </w:rPr>
        <w:t>1)</w:t>
      </w:r>
      <w:r w:rsidR="004E71F5" w:rsidRPr="008903E4">
        <w:rPr>
          <w:rFonts w:ascii="Arial" w:hAnsi="Arial" w:cs="Arial"/>
        </w:rPr>
        <w:t xml:space="preserve"> </w:t>
      </w:r>
      <w:r w:rsidR="00FD453C" w:rsidRPr="008903E4">
        <w:rPr>
          <w:rFonts w:ascii="Arial" w:hAnsi="Arial" w:cs="Arial"/>
        </w:rPr>
        <w:t>отчет об исполнении местного бюджета муниципального образования Ягоднинское сельское поселение Верхнекетского района То</w:t>
      </w:r>
      <w:r w:rsidR="004E71F5" w:rsidRPr="008903E4">
        <w:rPr>
          <w:rFonts w:ascii="Arial" w:hAnsi="Arial" w:cs="Arial"/>
        </w:rPr>
        <w:t xml:space="preserve">мской области </w:t>
      </w:r>
      <w:r w:rsidR="009E2632" w:rsidRPr="008903E4">
        <w:rPr>
          <w:rFonts w:ascii="Arial" w:hAnsi="Arial" w:cs="Arial"/>
        </w:rPr>
        <w:t xml:space="preserve">по доходам </w:t>
      </w:r>
      <w:r w:rsidR="007A08B8" w:rsidRPr="008903E4">
        <w:rPr>
          <w:rFonts w:ascii="Arial" w:hAnsi="Arial" w:cs="Arial"/>
        </w:rPr>
        <w:t>за 1 квартал 20</w:t>
      </w:r>
      <w:r w:rsidR="00F07CA1" w:rsidRPr="008903E4">
        <w:rPr>
          <w:rFonts w:ascii="Arial" w:hAnsi="Arial" w:cs="Arial"/>
        </w:rPr>
        <w:t>23</w:t>
      </w:r>
      <w:r w:rsidR="00FD453C" w:rsidRPr="008903E4">
        <w:rPr>
          <w:rFonts w:ascii="Arial" w:hAnsi="Arial" w:cs="Arial"/>
        </w:rPr>
        <w:t xml:space="preserve"> года согласно приложению 1 к настоящему постановлению;</w:t>
      </w:r>
    </w:p>
    <w:p w14:paraId="45D5BD40" w14:textId="77777777" w:rsidR="00FD453C" w:rsidRPr="008903E4" w:rsidRDefault="007A7ECC" w:rsidP="007A7ECC">
      <w:pPr>
        <w:rPr>
          <w:rFonts w:ascii="Arial" w:hAnsi="Arial" w:cs="Arial"/>
        </w:rPr>
      </w:pPr>
      <w:r w:rsidRPr="008903E4">
        <w:rPr>
          <w:rFonts w:ascii="Arial" w:hAnsi="Arial" w:cs="Arial"/>
        </w:rPr>
        <w:t>2)</w:t>
      </w:r>
      <w:r w:rsidR="004E71F5" w:rsidRPr="008903E4">
        <w:rPr>
          <w:rFonts w:ascii="Arial" w:hAnsi="Arial" w:cs="Arial"/>
        </w:rPr>
        <w:t xml:space="preserve"> </w:t>
      </w:r>
      <w:r w:rsidR="00FD453C" w:rsidRPr="008903E4">
        <w:rPr>
          <w:rFonts w:ascii="Arial" w:hAnsi="Arial" w:cs="Arial"/>
        </w:rPr>
        <w:t>отчет об исполнении местного бюджета муниципального образования Ягоднинское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w:t>
      </w:r>
      <w:r w:rsidR="007A08B8" w:rsidRPr="008903E4">
        <w:rPr>
          <w:rFonts w:ascii="Arial" w:hAnsi="Arial" w:cs="Arial"/>
        </w:rPr>
        <w:t xml:space="preserve"> местного бюджета за 1 квартал </w:t>
      </w:r>
      <w:r w:rsidR="00ED0DD0" w:rsidRPr="008903E4">
        <w:rPr>
          <w:rFonts w:ascii="Arial" w:hAnsi="Arial" w:cs="Arial"/>
        </w:rPr>
        <w:t>202</w:t>
      </w:r>
      <w:r w:rsidR="00F07CA1" w:rsidRPr="008903E4">
        <w:rPr>
          <w:rFonts w:ascii="Arial" w:hAnsi="Arial" w:cs="Arial"/>
        </w:rPr>
        <w:t>3</w:t>
      </w:r>
      <w:r w:rsidR="00051C65" w:rsidRPr="008903E4">
        <w:rPr>
          <w:rFonts w:ascii="Arial" w:hAnsi="Arial" w:cs="Arial"/>
        </w:rPr>
        <w:t xml:space="preserve"> </w:t>
      </w:r>
      <w:r w:rsidR="00FD453C" w:rsidRPr="008903E4">
        <w:rPr>
          <w:rFonts w:ascii="Arial" w:hAnsi="Arial" w:cs="Arial"/>
        </w:rPr>
        <w:t>года согласно приложению 2 к настоящему постановлению;</w:t>
      </w:r>
    </w:p>
    <w:p w14:paraId="33CA2029" w14:textId="77777777" w:rsidR="00FD453C" w:rsidRPr="008903E4" w:rsidRDefault="007A7ECC" w:rsidP="007A7ECC">
      <w:pPr>
        <w:rPr>
          <w:rFonts w:ascii="Arial" w:hAnsi="Arial" w:cs="Arial"/>
        </w:rPr>
      </w:pPr>
      <w:r w:rsidRPr="008903E4">
        <w:rPr>
          <w:rFonts w:ascii="Arial" w:hAnsi="Arial" w:cs="Arial"/>
        </w:rPr>
        <w:t>3)</w:t>
      </w:r>
      <w:r w:rsidR="004E71F5" w:rsidRPr="008903E4">
        <w:rPr>
          <w:rFonts w:ascii="Arial" w:hAnsi="Arial" w:cs="Arial"/>
        </w:rPr>
        <w:t xml:space="preserve"> </w:t>
      </w:r>
      <w:r w:rsidR="00FD453C" w:rsidRPr="008903E4">
        <w:rPr>
          <w:rFonts w:ascii="Arial" w:hAnsi="Arial" w:cs="Arial"/>
        </w:rPr>
        <w:t xml:space="preserve">отчет об исполнении источников финансирования дефицита местного </w:t>
      </w:r>
      <w:proofErr w:type="gramStart"/>
      <w:r w:rsidR="00FD453C" w:rsidRPr="008903E4">
        <w:rPr>
          <w:rFonts w:ascii="Arial" w:hAnsi="Arial" w:cs="Arial"/>
        </w:rPr>
        <w:t>бюджета  муниципального</w:t>
      </w:r>
      <w:proofErr w:type="gramEnd"/>
      <w:r w:rsidR="00FD453C" w:rsidRPr="008903E4">
        <w:rPr>
          <w:rFonts w:ascii="Arial" w:hAnsi="Arial" w:cs="Arial"/>
        </w:rPr>
        <w:t xml:space="preserve"> образования Ягоднинское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w:t>
      </w:r>
      <w:r w:rsidR="007A08B8" w:rsidRPr="008903E4">
        <w:rPr>
          <w:rFonts w:ascii="Arial" w:hAnsi="Arial" w:cs="Arial"/>
        </w:rPr>
        <w:t>фицитов бюджетов  за 1 квартал 20</w:t>
      </w:r>
      <w:r w:rsidR="00F07CA1" w:rsidRPr="008903E4">
        <w:rPr>
          <w:rFonts w:ascii="Arial" w:hAnsi="Arial" w:cs="Arial"/>
        </w:rPr>
        <w:t>23</w:t>
      </w:r>
      <w:r w:rsidR="00FD453C" w:rsidRPr="008903E4">
        <w:rPr>
          <w:rFonts w:ascii="Arial" w:hAnsi="Arial" w:cs="Arial"/>
        </w:rPr>
        <w:t xml:space="preserve"> года согласно приложению 3 к настоящему постановлению;</w:t>
      </w:r>
    </w:p>
    <w:p w14:paraId="6C408B8D" w14:textId="77777777" w:rsidR="00FD453C" w:rsidRPr="008903E4" w:rsidRDefault="007A7ECC" w:rsidP="007A7ECC">
      <w:pPr>
        <w:jc w:val="both"/>
        <w:rPr>
          <w:rFonts w:ascii="Arial" w:hAnsi="Arial"/>
        </w:rPr>
      </w:pPr>
      <w:r w:rsidRPr="008903E4">
        <w:rPr>
          <w:rFonts w:ascii="Arial" w:hAnsi="Arial"/>
        </w:rPr>
        <w:t>4)</w:t>
      </w:r>
      <w:r w:rsidR="004E71F5" w:rsidRPr="008903E4">
        <w:rPr>
          <w:rFonts w:ascii="Arial" w:hAnsi="Arial"/>
        </w:rPr>
        <w:t xml:space="preserve"> </w:t>
      </w:r>
      <w:r w:rsidR="00FD453C" w:rsidRPr="008903E4">
        <w:rPr>
          <w:rFonts w:ascii="Arial" w:hAnsi="Arial"/>
        </w:rPr>
        <w:t xml:space="preserve">отчет об исполнении местного бюджета </w:t>
      </w:r>
      <w:r w:rsidR="00FD453C" w:rsidRPr="008903E4">
        <w:rPr>
          <w:rFonts w:ascii="Arial" w:hAnsi="Arial" w:cs="Arial"/>
        </w:rPr>
        <w:t xml:space="preserve">муниципального образования Ягоднинское сельское поселение Верхнекетского района Томской </w:t>
      </w:r>
      <w:proofErr w:type="gramStart"/>
      <w:r w:rsidR="00FD453C" w:rsidRPr="008903E4">
        <w:rPr>
          <w:rFonts w:ascii="Arial" w:hAnsi="Arial" w:cs="Arial"/>
        </w:rPr>
        <w:t>области</w:t>
      </w:r>
      <w:r w:rsidR="00FD453C" w:rsidRPr="008903E4">
        <w:rPr>
          <w:rFonts w:ascii="Arial" w:hAnsi="Arial"/>
        </w:rPr>
        <w:t xml:space="preserve">  по</w:t>
      </w:r>
      <w:proofErr w:type="gramEnd"/>
      <w:r w:rsidR="00FD453C" w:rsidRPr="008903E4">
        <w:rPr>
          <w:rFonts w:ascii="Arial" w:hAnsi="Arial"/>
        </w:rPr>
        <w:t xml:space="preserve"> разделам и подразделам классификации расходов бюджетов за </w:t>
      </w:r>
      <w:r w:rsidR="007A08B8" w:rsidRPr="008903E4">
        <w:rPr>
          <w:rFonts w:ascii="Arial" w:hAnsi="Arial" w:cs="Arial"/>
        </w:rPr>
        <w:t>1 квартал</w:t>
      </w:r>
      <w:r w:rsidR="00FD453C" w:rsidRPr="008903E4">
        <w:rPr>
          <w:rFonts w:ascii="Arial" w:hAnsi="Arial" w:cs="Arial"/>
        </w:rPr>
        <w:t xml:space="preserve"> </w:t>
      </w:r>
      <w:r w:rsidR="007A08B8" w:rsidRPr="008903E4">
        <w:rPr>
          <w:rFonts w:ascii="Arial" w:hAnsi="Arial"/>
        </w:rPr>
        <w:t>20</w:t>
      </w:r>
      <w:r w:rsidR="00F07CA1" w:rsidRPr="008903E4">
        <w:rPr>
          <w:rFonts w:ascii="Arial" w:hAnsi="Arial"/>
        </w:rPr>
        <w:t>23</w:t>
      </w:r>
      <w:r w:rsidR="00FD453C" w:rsidRPr="008903E4">
        <w:rPr>
          <w:rFonts w:ascii="Arial" w:hAnsi="Arial"/>
        </w:rPr>
        <w:t xml:space="preserve"> года согласно приложению 4 к настоящему постановлению;</w:t>
      </w:r>
    </w:p>
    <w:p w14:paraId="03368515" w14:textId="77777777" w:rsidR="00FD453C" w:rsidRPr="008903E4" w:rsidRDefault="007A7ECC" w:rsidP="007A7ECC">
      <w:pPr>
        <w:jc w:val="both"/>
        <w:rPr>
          <w:rFonts w:ascii="Arial" w:hAnsi="Arial"/>
        </w:rPr>
      </w:pPr>
      <w:r w:rsidRPr="008903E4">
        <w:rPr>
          <w:rFonts w:ascii="Arial" w:hAnsi="Arial"/>
        </w:rPr>
        <w:t>5)</w:t>
      </w:r>
      <w:r w:rsidR="004E71F5" w:rsidRPr="008903E4">
        <w:rPr>
          <w:rFonts w:ascii="Arial" w:hAnsi="Arial"/>
        </w:rPr>
        <w:t xml:space="preserve"> </w:t>
      </w:r>
      <w:r w:rsidR="00FD453C" w:rsidRPr="008903E4">
        <w:rPr>
          <w:rFonts w:ascii="Arial" w:hAnsi="Arial"/>
        </w:rPr>
        <w:t xml:space="preserve">отчет об исполнении </w:t>
      </w:r>
      <w:r w:rsidR="00DA20C6" w:rsidRPr="008903E4">
        <w:rPr>
          <w:rFonts w:ascii="Arial" w:hAnsi="Arial"/>
        </w:rPr>
        <w:t>бюджета</w:t>
      </w:r>
      <w:r w:rsidR="00FD453C" w:rsidRPr="008903E4">
        <w:rPr>
          <w:rFonts w:ascii="Arial" w:hAnsi="Arial" w:cs="Arial"/>
        </w:rPr>
        <w:t xml:space="preserve"> муниципального образования Ягоднинское сельское поселение Верхнекетского района Томской области</w:t>
      </w:r>
      <w:r w:rsidR="004E71F5" w:rsidRPr="008903E4">
        <w:rPr>
          <w:rFonts w:ascii="Arial" w:hAnsi="Arial"/>
        </w:rPr>
        <w:t xml:space="preserve"> </w:t>
      </w:r>
      <w:r w:rsidR="00FD453C" w:rsidRPr="008903E4">
        <w:rPr>
          <w:rFonts w:ascii="Arial" w:hAnsi="Arial"/>
        </w:rPr>
        <w:t xml:space="preserve">по разделам, подразделам, целевым статьям, группам видов расходов классификации расходов </w:t>
      </w:r>
      <w:r w:rsidR="00FD453C" w:rsidRPr="008903E4">
        <w:rPr>
          <w:rFonts w:ascii="Arial" w:hAnsi="Arial"/>
        </w:rPr>
        <w:lastRenderedPageBreak/>
        <w:t xml:space="preserve">бюджетов местного бюджета за </w:t>
      </w:r>
      <w:r w:rsidR="007A08B8" w:rsidRPr="008903E4">
        <w:rPr>
          <w:rFonts w:ascii="Arial" w:hAnsi="Arial" w:cs="Arial"/>
        </w:rPr>
        <w:t>1 квартал</w:t>
      </w:r>
      <w:r w:rsidR="00FD453C" w:rsidRPr="008903E4">
        <w:rPr>
          <w:rFonts w:ascii="Arial" w:hAnsi="Arial" w:cs="Arial"/>
        </w:rPr>
        <w:t xml:space="preserve"> </w:t>
      </w:r>
      <w:r w:rsidR="007A08B8" w:rsidRPr="008903E4">
        <w:rPr>
          <w:rFonts w:ascii="Arial" w:hAnsi="Arial"/>
        </w:rPr>
        <w:t>20</w:t>
      </w:r>
      <w:r w:rsidR="00F07CA1" w:rsidRPr="008903E4">
        <w:rPr>
          <w:rFonts w:ascii="Arial" w:hAnsi="Arial"/>
        </w:rPr>
        <w:t>23</w:t>
      </w:r>
      <w:r w:rsidR="00FD453C" w:rsidRPr="008903E4">
        <w:rPr>
          <w:rFonts w:ascii="Arial" w:hAnsi="Arial"/>
        </w:rPr>
        <w:t xml:space="preserve"> года согласно приложению 5 к настоящему постановлению;</w:t>
      </w:r>
    </w:p>
    <w:p w14:paraId="5D9C169F" w14:textId="77777777" w:rsidR="00FD453C" w:rsidRPr="008903E4" w:rsidRDefault="007A7ECC" w:rsidP="007A7ECC">
      <w:pPr>
        <w:jc w:val="both"/>
        <w:rPr>
          <w:rFonts w:ascii="Arial" w:hAnsi="Arial"/>
        </w:rPr>
      </w:pPr>
      <w:r w:rsidRPr="008903E4">
        <w:rPr>
          <w:rFonts w:ascii="Arial" w:hAnsi="Arial"/>
        </w:rPr>
        <w:t>6)</w:t>
      </w:r>
      <w:r w:rsidR="004E71F5" w:rsidRPr="008903E4">
        <w:rPr>
          <w:rFonts w:ascii="Arial" w:hAnsi="Arial"/>
        </w:rPr>
        <w:t xml:space="preserve"> </w:t>
      </w:r>
      <w:r w:rsidR="00FD453C" w:rsidRPr="008903E4">
        <w:rPr>
          <w:rFonts w:ascii="Arial" w:hAnsi="Arial"/>
        </w:rPr>
        <w:t xml:space="preserve">отчет об использовании бюджетных средств дорожного фонда </w:t>
      </w:r>
      <w:r w:rsidR="00FD453C" w:rsidRPr="008903E4">
        <w:rPr>
          <w:rFonts w:ascii="Arial" w:hAnsi="Arial" w:cs="Arial"/>
        </w:rPr>
        <w:t>муниципального образования Ягоднинское сельское поселение Верхнекетского района Томской области</w:t>
      </w:r>
      <w:r w:rsidR="007A08B8" w:rsidRPr="008903E4">
        <w:rPr>
          <w:rFonts w:ascii="Arial" w:hAnsi="Arial"/>
        </w:rPr>
        <w:t xml:space="preserve"> за </w:t>
      </w:r>
      <w:r w:rsidR="007A08B8" w:rsidRPr="008903E4">
        <w:rPr>
          <w:rFonts w:ascii="Arial" w:hAnsi="Arial" w:cs="Arial"/>
        </w:rPr>
        <w:t xml:space="preserve">1 квартал </w:t>
      </w:r>
      <w:r w:rsidR="007A08B8" w:rsidRPr="008903E4">
        <w:rPr>
          <w:rFonts w:ascii="Arial" w:hAnsi="Arial"/>
        </w:rPr>
        <w:t>20</w:t>
      </w:r>
      <w:r w:rsidR="00F07CA1" w:rsidRPr="008903E4">
        <w:rPr>
          <w:rFonts w:ascii="Arial" w:hAnsi="Arial"/>
        </w:rPr>
        <w:t>23</w:t>
      </w:r>
      <w:r w:rsidR="007A08B8" w:rsidRPr="008903E4">
        <w:rPr>
          <w:rFonts w:ascii="Arial" w:hAnsi="Arial"/>
        </w:rPr>
        <w:t xml:space="preserve"> года</w:t>
      </w:r>
      <w:r w:rsidR="00FD453C" w:rsidRPr="008903E4">
        <w:rPr>
          <w:rFonts w:ascii="Arial" w:hAnsi="Arial"/>
        </w:rPr>
        <w:t xml:space="preserve"> согласно приложению 6 к настоящему постановлению;</w:t>
      </w:r>
    </w:p>
    <w:p w14:paraId="481CC11B" w14:textId="77777777" w:rsidR="00FD453C" w:rsidRPr="008903E4" w:rsidRDefault="00FD453C" w:rsidP="00FD453C">
      <w:pPr>
        <w:ind w:left="1500"/>
        <w:jc w:val="both"/>
        <w:rPr>
          <w:rFonts w:ascii="Arial" w:hAnsi="Arial"/>
        </w:rPr>
      </w:pPr>
    </w:p>
    <w:p w14:paraId="12291682" w14:textId="65D24704" w:rsidR="00FD453C" w:rsidRPr="008903E4" w:rsidRDefault="00FD453C" w:rsidP="00FD453C">
      <w:pPr>
        <w:jc w:val="both"/>
      </w:pPr>
      <w:r w:rsidRPr="008903E4">
        <w:rPr>
          <w:rFonts w:ascii="Arial" w:hAnsi="Arial" w:cs="Arial"/>
        </w:rPr>
        <w:tab/>
        <w:t xml:space="preserve">2. </w:t>
      </w:r>
      <w:bookmarkStart w:id="0" w:name="_Hlk133996411"/>
      <w:r w:rsidRPr="008903E4">
        <w:rPr>
          <w:rFonts w:ascii="Arial" w:hAnsi="Arial" w:cs="Arial"/>
        </w:rPr>
        <w:t xml:space="preserve">Настоящее </w:t>
      </w:r>
      <w:proofErr w:type="gramStart"/>
      <w:r w:rsidRPr="008903E4">
        <w:rPr>
          <w:rFonts w:ascii="Arial" w:hAnsi="Arial" w:cs="Arial"/>
        </w:rPr>
        <w:t>постановление  опубликова</w:t>
      </w:r>
      <w:r w:rsidR="00E21E07" w:rsidRPr="008903E4">
        <w:rPr>
          <w:rFonts w:ascii="Arial" w:hAnsi="Arial" w:cs="Arial"/>
        </w:rPr>
        <w:t>ть</w:t>
      </w:r>
      <w:proofErr w:type="gramEnd"/>
      <w:r w:rsidRPr="008903E4">
        <w:rPr>
          <w:rFonts w:ascii="Arial" w:hAnsi="Arial" w:cs="Arial"/>
        </w:rPr>
        <w:t xml:space="preserve"> </w:t>
      </w:r>
      <w:bookmarkEnd w:id="0"/>
      <w:r w:rsidRPr="008903E4">
        <w:rPr>
          <w:rFonts w:ascii="Arial" w:hAnsi="Arial" w:cs="Arial"/>
        </w:rPr>
        <w:t>в   информационном вестнике Верхнекетского района «Территория», разместить на официальном сайте Администрации Верхнекетского района.</w:t>
      </w:r>
      <w:r w:rsidR="00E21E07" w:rsidRPr="008903E4">
        <w:rPr>
          <w:rFonts w:ascii="Arial" w:hAnsi="Arial" w:cs="Arial"/>
        </w:rPr>
        <w:t xml:space="preserve"> Настоящее постановление вступает в силу со дня официального опубликования.</w:t>
      </w:r>
    </w:p>
    <w:p w14:paraId="4D5129B4" w14:textId="77777777" w:rsidR="00FD453C" w:rsidRPr="008903E4" w:rsidRDefault="00FD453C" w:rsidP="00FD453C">
      <w:pPr>
        <w:jc w:val="both"/>
        <w:rPr>
          <w:rFonts w:ascii="Arial" w:hAnsi="Arial" w:cs="Arial"/>
        </w:rPr>
      </w:pPr>
      <w:r w:rsidRPr="008903E4">
        <w:rPr>
          <w:rFonts w:ascii="Arial" w:hAnsi="Arial" w:cs="Arial"/>
        </w:rPr>
        <w:tab/>
        <w:t>3. Направить отчёт</w:t>
      </w:r>
      <w:r w:rsidR="004E71F5" w:rsidRPr="008903E4">
        <w:rPr>
          <w:rFonts w:ascii="Arial" w:hAnsi="Arial" w:cs="Arial"/>
        </w:rPr>
        <w:t xml:space="preserve"> </w:t>
      </w:r>
      <w:r w:rsidRPr="008903E4">
        <w:rPr>
          <w:rFonts w:ascii="Arial" w:hAnsi="Arial" w:cs="Arial"/>
        </w:rPr>
        <w:t>об исполнении местного бюджета муниципального образования Ягоднинское сельское поселение Верхнекетского района Томской области з</w:t>
      </w:r>
      <w:r w:rsidR="007A08B8" w:rsidRPr="008903E4">
        <w:rPr>
          <w:rFonts w:ascii="Arial" w:hAnsi="Arial" w:cs="Arial"/>
        </w:rPr>
        <w:t>а 1 квартал 20</w:t>
      </w:r>
      <w:r w:rsidR="00F07CA1" w:rsidRPr="008903E4">
        <w:rPr>
          <w:rFonts w:ascii="Arial" w:hAnsi="Arial" w:cs="Arial"/>
        </w:rPr>
        <w:t>23</w:t>
      </w:r>
      <w:r w:rsidRPr="008903E4">
        <w:rPr>
          <w:rFonts w:ascii="Arial" w:hAnsi="Arial" w:cs="Arial"/>
        </w:rPr>
        <w:t xml:space="preserve"> года в Совет Ягоднинского сельского поселения и Контрольно-ревизионную комиссию муниципального о</w:t>
      </w:r>
      <w:r w:rsidR="00ED0DD0" w:rsidRPr="008903E4">
        <w:rPr>
          <w:rFonts w:ascii="Arial" w:hAnsi="Arial" w:cs="Arial"/>
        </w:rPr>
        <w:t>бразования Верхнекетский район Томской области</w:t>
      </w:r>
      <w:r w:rsidRPr="008903E4">
        <w:rPr>
          <w:rFonts w:ascii="Arial" w:hAnsi="Arial" w:cs="Arial"/>
        </w:rPr>
        <w:t>.</w:t>
      </w:r>
    </w:p>
    <w:p w14:paraId="3DB9CC3C" w14:textId="77777777" w:rsidR="00FD453C" w:rsidRPr="008903E4" w:rsidRDefault="00FD453C" w:rsidP="00FD453C">
      <w:pPr>
        <w:jc w:val="both"/>
        <w:rPr>
          <w:rFonts w:ascii="Arial" w:hAnsi="Arial" w:cs="Arial"/>
        </w:rPr>
      </w:pPr>
      <w:r w:rsidRPr="008903E4">
        <w:rPr>
          <w:rFonts w:ascii="Arial" w:hAnsi="Arial" w:cs="Arial"/>
        </w:rPr>
        <w:tab/>
        <w:t>4.  Контроль за исполнением настоящ</w:t>
      </w:r>
      <w:r w:rsidR="004E71F5" w:rsidRPr="008903E4">
        <w:rPr>
          <w:rFonts w:ascii="Arial" w:hAnsi="Arial" w:cs="Arial"/>
        </w:rPr>
        <w:t xml:space="preserve">его постановления возложить на </w:t>
      </w:r>
      <w:r w:rsidRPr="008903E4">
        <w:rPr>
          <w:rFonts w:ascii="Arial" w:hAnsi="Arial" w:cs="Arial"/>
        </w:rPr>
        <w:t>ведущего специалиста по финансам Администрации Ягоднинского сельского поселения.</w:t>
      </w:r>
    </w:p>
    <w:p w14:paraId="1BDCFE94" w14:textId="77777777" w:rsidR="00FD453C" w:rsidRPr="008903E4" w:rsidRDefault="00FD453C" w:rsidP="00FD453C">
      <w:pPr>
        <w:rPr>
          <w:rFonts w:ascii="Arial" w:hAnsi="Arial" w:cs="Arial"/>
        </w:rPr>
      </w:pPr>
    </w:p>
    <w:p w14:paraId="081F3302" w14:textId="77777777" w:rsidR="00FD453C" w:rsidRPr="008903E4" w:rsidRDefault="00FD453C" w:rsidP="00FD453C">
      <w:pPr>
        <w:rPr>
          <w:rFonts w:ascii="Arial" w:hAnsi="Arial" w:cs="Arial"/>
        </w:rPr>
      </w:pPr>
    </w:p>
    <w:p w14:paraId="2FF492E4" w14:textId="77777777" w:rsidR="00FD453C" w:rsidRPr="008903E4" w:rsidRDefault="004E71F5" w:rsidP="009E2632">
      <w:pPr>
        <w:rPr>
          <w:rFonts w:ascii="Arial" w:hAnsi="Arial" w:cs="Arial"/>
        </w:rPr>
      </w:pPr>
      <w:r w:rsidRPr="008903E4">
        <w:rPr>
          <w:rFonts w:ascii="Arial" w:hAnsi="Arial" w:cs="Arial"/>
        </w:rPr>
        <w:t xml:space="preserve"> Глава </w:t>
      </w:r>
      <w:proofErr w:type="gramStart"/>
      <w:r w:rsidR="00FD453C" w:rsidRPr="008903E4">
        <w:rPr>
          <w:rFonts w:ascii="Arial" w:hAnsi="Arial" w:cs="Arial"/>
        </w:rPr>
        <w:t xml:space="preserve">Ягоднинского </w:t>
      </w:r>
      <w:r w:rsidR="009E2632" w:rsidRPr="008903E4">
        <w:rPr>
          <w:rFonts w:ascii="Arial" w:hAnsi="Arial" w:cs="Arial"/>
        </w:rPr>
        <w:t xml:space="preserve"> </w:t>
      </w:r>
      <w:r w:rsidR="00FD453C" w:rsidRPr="008903E4">
        <w:rPr>
          <w:rFonts w:ascii="Arial" w:hAnsi="Arial" w:cs="Arial"/>
        </w:rPr>
        <w:t>сельского</w:t>
      </w:r>
      <w:proofErr w:type="gramEnd"/>
      <w:r w:rsidR="00FD453C" w:rsidRPr="008903E4">
        <w:rPr>
          <w:rFonts w:ascii="Arial" w:hAnsi="Arial" w:cs="Arial"/>
        </w:rPr>
        <w:t xml:space="preserve"> поселения       </w:t>
      </w:r>
      <w:r w:rsidR="009E2632" w:rsidRPr="008903E4">
        <w:rPr>
          <w:rFonts w:ascii="Arial" w:hAnsi="Arial" w:cs="Arial"/>
        </w:rPr>
        <w:t xml:space="preserve">                   </w:t>
      </w:r>
      <w:r w:rsidR="000C3B09" w:rsidRPr="008903E4">
        <w:rPr>
          <w:rFonts w:ascii="Arial" w:hAnsi="Arial" w:cs="Arial"/>
        </w:rPr>
        <w:t>Е.Б. Врублевская</w:t>
      </w:r>
      <w:r w:rsidR="00FD453C" w:rsidRPr="008903E4">
        <w:rPr>
          <w:rFonts w:ascii="Arial" w:hAnsi="Arial" w:cs="Arial"/>
        </w:rPr>
        <w:t xml:space="preserve">                                                          </w:t>
      </w:r>
    </w:p>
    <w:p w14:paraId="54B41363" w14:textId="77777777" w:rsidR="00FD453C" w:rsidRPr="008903E4" w:rsidRDefault="00FD453C" w:rsidP="009B5CB8">
      <w:pPr>
        <w:jc w:val="center"/>
        <w:rPr>
          <w:rFonts w:ascii="Arial" w:hAnsi="Arial" w:cs="Arial"/>
          <w:b/>
          <w:sz w:val="32"/>
          <w:szCs w:val="32"/>
        </w:rPr>
      </w:pPr>
    </w:p>
    <w:p w14:paraId="1B589FA6" w14:textId="77777777" w:rsidR="00FD453C" w:rsidRPr="008903E4" w:rsidRDefault="00FD453C" w:rsidP="009B5CB8">
      <w:pPr>
        <w:jc w:val="center"/>
        <w:rPr>
          <w:rFonts w:ascii="Arial" w:hAnsi="Arial" w:cs="Arial"/>
          <w:b/>
          <w:sz w:val="32"/>
          <w:szCs w:val="32"/>
        </w:rPr>
      </w:pPr>
    </w:p>
    <w:p w14:paraId="31F15F40" w14:textId="77777777" w:rsidR="004E71F5" w:rsidRPr="008903E4" w:rsidRDefault="004E71F5" w:rsidP="009B5CB8">
      <w:pPr>
        <w:jc w:val="center"/>
        <w:rPr>
          <w:rFonts w:ascii="Arial" w:hAnsi="Arial" w:cs="Arial"/>
          <w:b/>
          <w:sz w:val="32"/>
          <w:szCs w:val="32"/>
        </w:rPr>
      </w:pPr>
    </w:p>
    <w:p w14:paraId="13DFD9B8" w14:textId="77777777" w:rsidR="004E71F5" w:rsidRPr="008903E4" w:rsidRDefault="004E71F5" w:rsidP="009B5CB8">
      <w:pPr>
        <w:jc w:val="center"/>
        <w:rPr>
          <w:rFonts w:ascii="Arial" w:hAnsi="Arial" w:cs="Arial"/>
          <w:b/>
          <w:sz w:val="32"/>
          <w:szCs w:val="32"/>
        </w:rPr>
      </w:pPr>
    </w:p>
    <w:p w14:paraId="0DB0158E" w14:textId="77777777" w:rsidR="004E71F5" w:rsidRPr="008903E4" w:rsidRDefault="004E71F5" w:rsidP="009B5CB8">
      <w:pPr>
        <w:jc w:val="center"/>
        <w:rPr>
          <w:rFonts w:ascii="Arial" w:hAnsi="Arial" w:cs="Arial"/>
          <w:b/>
          <w:sz w:val="32"/>
          <w:szCs w:val="32"/>
        </w:rPr>
      </w:pPr>
    </w:p>
    <w:p w14:paraId="3737946B" w14:textId="77777777" w:rsidR="004E71F5" w:rsidRPr="008903E4" w:rsidRDefault="004E71F5" w:rsidP="009B5CB8">
      <w:pPr>
        <w:jc w:val="center"/>
        <w:rPr>
          <w:rFonts w:ascii="Arial" w:hAnsi="Arial" w:cs="Arial"/>
          <w:b/>
          <w:sz w:val="32"/>
          <w:szCs w:val="32"/>
        </w:rPr>
      </w:pPr>
    </w:p>
    <w:p w14:paraId="6A45B0AC" w14:textId="77777777" w:rsidR="004E71F5" w:rsidRPr="008903E4" w:rsidRDefault="004E71F5" w:rsidP="009B5CB8">
      <w:pPr>
        <w:jc w:val="center"/>
        <w:rPr>
          <w:rFonts w:ascii="Arial" w:hAnsi="Arial" w:cs="Arial"/>
          <w:b/>
          <w:sz w:val="32"/>
          <w:szCs w:val="32"/>
        </w:rPr>
      </w:pPr>
    </w:p>
    <w:p w14:paraId="0E97B498" w14:textId="77777777" w:rsidR="004E71F5" w:rsidRPr="008903E4" w:rsidRDefault="004E71F5" w:rsidP="009B5CB8">
      <w:pPr>
        <w:jc w:val="center"/>
        <w:rPr>
          <w:rFonts w:ascii="Arial" w:hAnsi="Arial" w:cs="Arial"/>
          <w:b/>
          <w:sz w:val="32"/>
          <w:szCs w:val="32"/>
        </w:rPr>
      </w:pPr>
    </w:p>
    <w:p w14:paraId="6CF7D33A" w14:textId="77777777" w:rsidR="004E71F5" w:rsidRPr="008903E4" w:rsidRDefault="004E71F5" w:rsidP="009B5CB8">
      <w:pPr>
        <w:jc w:val="center"/>
        <w:rPr>
          <w:rFonts w:ascii="Arial" w:hAnsi="Arial" w:cs="Arial"/>
          <w:b/>
          <w:sz w:val="32"/>
          <w:szCs w:val="32"/>
        </w:rPr>
      </w:pPr>
    </w:p>
    <w:p w14:paraId="7A6F581F" w14:textId="77777777" w:rsidR="004E71F5" w:rsidRPr="008903E4" w:rsidRDefault="004E71F5" w:rsidP="009B5CB8">
      <w:pPr>
        <w:jc w:val="center"/>
        <w:rPr>
          <w:rFonts w:ascii="Arial" w:hAnsi="Arial" w:cs="Arial"/>
          <w:b/>
          <w:sz w:val="32"/>
          <w:szCs w:val="32"/>
        </w:rPr>
      </w:pPr>
    </w:p>
    <w:p w14:paraId="1C948770" w14:textId="77777777" w:rsidR="004E71F5" w:rsidRPr="008903E4" w:rsidRDefault="004E71F5" w:rsidP="009B5CB8">
      <w:pPr>
        <w:jc w:val="center"/>
        <w:rPr>
          <w:rFonts w:ascii="Arial" w:hAnsi="Arial" w:cs="Arial"/>
          <w:b/>
          <w:sz w:val="32"/>
          <w:szCs w:val="32"/>
        </w:rPr>
      </w:pPr>
    </w:p>
    <w:p w14:paraId="091C9601" w14:textId="77777777" w:rsidR="004E71F5" w:rsidRPr="008903E4" w:rsidRDefault="004E71F5" w:rsidP="009B5CB8">
      <w:pPr>
        <w:jc w:val="center"/>
        <w:rPr>
          <w:rFonts w:ascii="Arial" w:hAnsi="Arial" w:cs="Arial"/>
          <w:b/>
          <w:sz w:val="32"/>
          <w:szCs w:val="32"/>
        </w:rPr>
      </w:pPr>
    </w:p>
    <w:p w14:paraId="28B34E53" w14:textId="77777777" w:rsidR="004E71F5" w:rsidRPr="008903E4" w:rsidRDefault="004E71F5" w:rsidP="009B5CB8">
      <w:pPr>
        <w:jc w:val="center"/>
        <w:rPr>
          <w:rFonts w:ascii="Arial" w:hAnsi="Arial" w:cs="Arial"/>
          <w:b/>
          <w:sz w:val="32"/>
          <w:szCs w:val="32"/>
        </w:rPr>
      </w:pPr>
    </w:p>
    <w:p w14:paraId="01D09535" w14:textId="77777777" w:rsidR="004E71F5" w:rsidRPr="008903E4" w:rsidRDefault="004E71F5" w:rsidP="009B5CB8">
      <w:pPr>
        <w:jc w:val="center"/>
        <w:rPr>
          <w:rFonts w:ascii="Arial" w:hAnsi="Arial" w:cs="Arial"/>
          <w:b/>
          <w:sz w:val="32"/>
          <w:szCs w:val="32"/>
        </w:rPr>
      </w:pPr>
    </w:p>
    <w:p w14:paraId="39F8B792" w14:textId="77777777" w:rsidR="004E71F5" w:rsidRPr="008903E4" w:rsidRDefault="004E71F5" w:rsidP="009B5CB8">
      <w:pPr>
        <w:jc w:val="center"/>
        <w:rPr>
          <w:rFonts w:ascii="Arial" w:hAnsi="Arial" w:cs="Arial"/>
          <w:b/>
          <w:sz w:val="32"/>
          <w:szCs w:val="32"/>
        </w:rPr>
      </w:pPr>
    </w:p>
    <w:p w14:paraId="15A7210E" w14:textId="77777777" w:rsidR="004E71F5" w:rsidRPr="008903E4" w:rsidRDefault="004E71F5" w:rsidP="009B5CB8">
      <w:pPr>
        <w:jc w:val="center"/>
        <w:rPr>
          <w:rFonts w:ascii="Arial" w:hAnsi="Arial" w:cs="Arial"/>
          <w:b/>
          <w:sz w:val="32"/>
          <w:szCs w:val="32"/>
        </w:rPr>
      </w:pPr>
    </w:p>
    <w:p w14:paraId="47ABC55E" w14:textId="77777777" w:rsidR="004E71F5" w:rsidRDefault="004E71F5" w:rsidP="009B5CB8">
      <w:pPr>
        <w:jc w:val="center"/>
        <w:rPr>
          <w:rFonts w:ascii="Arial" w:hAnsi="Arial" w:cs="Arial"/>
          <w:b/>
          <w:sz w:val="32"/>
          <w:szCs w:val="32"/>
        </w:rPr>
      </w:pPr>
    </w:p>
    <w:p w14:paraId="23BF723B" w14:textId="77777777" w:rsidR="004E71F5" w:rsidRDefault="004E71F5" w:rsidP="009B5CB8">
      <w:pPr>
        <w:jc w:val="center"/>
        <w:rPr>
          <w:rFonts w:ascii="Arial" w:hAnsi="Arial" w:cs="Arial"/>
          <w:b/>
          <w:sz w:val="32"/>
          <w:szCs w:val="32"/>
        </w:rPr>
      </w:pPr>
    </w:p>
    <w:p w14:paraId="028DF510" w14:textId="77777777" w:rsidR="004E71F5" w:rsidRDefault="004E71F5" w:rsidP="009B5CB8">
      <w:pPr>
        <w:jc w:val="center"/>
        <w:rPr>
          <w:rFonts w:ascii="Arial" w:hAnsi="Arial" w:cs="Arial"/>
          <w:b/>
          <w:sz w:val="32"/>
          <w:szCs w:val="32"/>
        </w:rPr>
      </w:pPr>
    </w:p>
    <w:p w14:paraId="1AFF200F" w14:textId="77777777" w:rsidR="004E71F5" w:rsidRDefault="004E71F5" w:rsidP="009B5CB8">
      <w:pPr>
        <w:jc w:val="center"/>
        <w:rPr>
          <w:rFonts w:ascii="Arial" w:hAnsi="Arial" w:cs="Arial"/>
          <w:b/>
          <w:sz w:val="32"/>
          <w:szCs w:val="32"/>
        </w:rPr>
      </w:pPr>
    </w:p>
    <w:tbl>
      <w:tblPr>
        <w:tblW w:w="10721" w:type="dxa"/>
        <w:tblInd w:w="-743" w:type="dxa"/>
        <w:tblLook w:val="04A0" w:firstRow="1" w:lastRow="0" w:firstColumn="1" w:lastColumn="0" w:noHBand="0" w:noVBand="1"/>
      </w:tblPr>
      <w:tblGrid>
        <w:gridCol w:w="2536"/>
        <w:gridCol w:w="2391"/>
        <w:gridCol w:w="828"/>
        <w:gridCol w:w="1092"/>
        <w:gridCol w:w="1240"/>
        <w:gridCol w:w="1317"/>
        <w:gridCol w:w="1317"/>
      </w:tblGrid>
      <w:tr w:rsidR="004E71F5" w14:paraId="02F08043" w14:textId="77777777" w:rsidTr="00E21E07">
        <w:trPr>
          <w:trHeight w:val="249"/>
        </w:trPr>
        <w:tc>
          <w:tcPr>
            <w:tcW w:w="2536" w:type="dxa"/>
            <w:tcBorders>
              <w:top w:val="nil"/>
              <w:left w:val="nil"/>
              <w:bottom w:val="nil"/>
              <w:right w:val="nil"/>
            </w:tcBorders>
            <w:shd w:val="clear" w:color="auto" w:fill="auto"/>
            <w:noWrap/>
            <w:vAlign w:val="bottom"/>
            <w:hideMark/>
          </w:tcPr>
          <w:p w14:paraId="0444207C" w14:textId="77777777" w:rsidR="004E71F5" w:rsidRDefault="004E71F5">
            <w:pPr>
              <w:rPr>
                <w:sz w:val="20"/>
                <w:szCs w:val="20"/>
              </w:rPr>
            </w:pPr>
          </w:p>
        </w:tc>
        <w:tc>
          <w:tcPr>
            <w:tcW w:w="2391" w:type="dxa"/>
            <w:tcBorders>
              <w:top w:val="nil"/>
              <w:left w:val="nil"/>
              <w:bottom w:val="nil"/>
              <w:right w:val="nil"/>
            </w:tcBorders>
            <w:shd w:val="clear" w:color="auto" w:fill="auto"/>
            <w:noWrap/>
            <w:vAlign w:val="bottom"/>
            <w:hideMark/>
          </w:tcPr>
          <w:p w14:paraId="449EEFDE" w14:textId="77777777" w:rsidR="004E71F5" w:rsidRDefault="004E71F5">
            <w:pPr>
              <w:rPr>
                <w:sz w:val="20"/>
                <w:szCs w:val="20"/>
              </w:rPr>
            </w:pPr>
          </w:p>
        </w:tc>
        <w:tc>
          <w:tcPr>
            <w:tcW w:w="4477" w:type="dxa"/>
            <w:gridSpan w:val="4"/>
            <w:tcBorders>
              <w:top w:val="nil"/>
              <w:left w:val="nil"/>
              <w:bottom w:val="nil"/>
              <w:right w:val="nil"/>
            </w:tcBorders>
            <w:shd w:val="clear" w:color="auto" w:fill="auto"/>
            <w:noWrap/>
            <w:vAlign w:val="bottom"/>
            <w:hideMark/>
          </w:tcPr>
          <w:p w14:paraId="2064E1AE" w14:textId="77777777" w:rsidR="004E71F5" w:rsidRPr="00E21E07" w:rsidRDefault="004E71F5" w:rsidP="004E71F5">
            <w:pPr>
              <w:jc w:val="right"/>
              <w:rPr>
                <w:rFonts w:ascii="Arial CYR" w:hAnsi="Arial CYR" w:cs="Arial CYR"/>
                <w:color w:val="C00000"/>
                <w:sz w:val="20"/>
                <w:szCs w:val="20"/>
              </w:rPr>
            </w:pPr>
          </w:p>
          <w:p w14:paraId="1728E1B9" w14:textId="77777777" w:rsidR="008903E4" w:rsidRDefault="008903E4" w:rsidP="004E71F5">
            <w:pPr>
              <w:jc w:val="right"/>
              <w:rPr>
                <w:rFonts w:ascii="Arial CYR" w:hAnsi="Arial CYR" w:cs="Arial CYR"/>
                <w:color w:val="C00000"/>
                <w:sz w:val="20"/>
                <w:szCs w:val="20"/>
              </w:rPr>
            </w:pPr>
          </w:p>
          <w:p w14:paraId="16682F15" w14:textId="77777777" w:rsidR="008903E4" w:rsidRDefault="008903E4" w:rsidP="004E71F5">
            <w:pPr>
              <w:jc w:val="right"/>
              <w:rPr>
                <w:rFonts w:ascii="Arial CYR" w:hAnsi="Arial CYR" w:cs="Arial CYR"/>
                <w:color w:val="C00000"/>
                <w:sz w:val="20"/>
                <w:szCs w:val="20"/>
              </w:rPr>
            </w:pPr>
          </w:p>
          <w:p w14:paraId="35E2E6EF" w14:textId="77777777" w:rsidR="008903E4" w:rsidRDefault="008903E4" w:rsidP="004E71F5">
            <w:pPr>
              <w:jc w:val="right"/>
              <w:rPr>
                <w:rFonts w:ascii="Arial CYR" w:hAnsi="Arial CYR" w:cs="Arial CYR"/>
                <w:color w:val="C00000"/>
                <w:sz w:val="20"/>
                <w:szCs w:val="20"/>
              </w:rPr>
            </w:pPr>
          </w:p>
          <w:p w14:paraId="5932955E" w14:textId="0BF76999" w:rsidR="004E71F5" w:rsidRPr="00E21E07" w:rsidRDefault="004E71F5" w:rsidP="004E71F5">
            <w:pPr>
              <w:jc w:val="right"/>
              <w:rPr>
                <w:rFonts w:ascii="Arial CYR" w:hAnsi="Arial CYR" w:cs="Arial CYR"/>
                <w:color w:val="C00000"/>
                <w:sz w:val="20"/>
                <w:szCs w:val="20"/>
              </w:rPr>
            </w:pPr>
            <w:r w:rsidRPr="00E21E07">
              <w:rPr>
                <w:rFonts w:ascii="Arial CYR" w:hAnsi="Arial CYR" w:cs="Arial CYR"/>
                <w:color w:val="C00000"/>
                <w:sz w:val="20"/>
                <w:szCs w:val="20"/>
              </w:rPr>
              <w:lastRenderedPageBreak/>
              <w:t>Приложение 1</w:t>
            </w:r>
          </w:p>
        </w:tc>
        <w:tc>
          <w:tcPr>
            <w:tcW w:w="1317" w:type="dxa"/>
            <w:tcBorders>
              <w:top w:val="nil"/>
              <w:left w:val="nil"/>
              <w:bottom w:val="nil"/>
              <w:right w:val="nil"/>
            </w:tcBorders>
            <w:shd w:val="clear" w:color="auto" w:fill="auto"/>
            <w:noWrap/>
            <w:vAlign w:val="bottom"/>
            <w:hideMark/>
          </w:tcPr>
          <w:p w14:paraId="5CC24267" w14:textId="77777777" w:rsidR="004E71F5" w:rsidRDefault="004E71F5" w:rsidP="004E71F5">
            <w:pPr>
              <w:jc w:val="right"/>
              <w:rPr>
                <w:rFonts w:ascii="Arial CYR" w:hAnsi="Arial CYR" w:cs="Arial CYR"/>
                <w:sz w:val="20"/>
                <w:szCs w:val="20"/>
              </w:rPr>
            </w:pPr>
          </w:p>
          <w:p w14:paraId="237A529F" w14:textId="77777777" w:rsidR="008903E4" w:rsidRDefault="008903E4" w:rsidP="004E71F5">
            <w:pPr>
              <w:jc w:val="right"/>
              <w:rPr>
                <w:rFonts w:ascii="Arial CYR" w:hAnsi="Arial CYR" w:cs="Arial CYR"/>
                <w:sz w:val="20"/>
                <w:szCs w:val="20"/>
              </w:rPr>
            </w:pPr>
          </w:p>
          <w:p w14:paraId="26C05223" w14:textId="77777777" w:rsidR="008903E4" w:rsidRDefault="008903E4" w:rsidP="004E71F5">
            <w:pPr>
              <w:jc w:val="right"/>
              <w:rPr>
                <w:rFonts w:ascii="Arial CYR" w:hAnsi="Arial CYR" w:cs="Arial CYR"/>
                <w:sz w:val="20"/>
                <w:szCs w:val="20"/>
              </w:rPr>
            </w:pPr>
          </w:p>
          <w:p w14:paraId="04992A18" w14:textId="77777777" w:rsidR="008903E4" w:rsidRDefault="008903E4" w:rsidP="004E71F5">
            <w:pPr>
              <w:jc w:val="right"/>
              <w:rPr>
                <w:rFonts w:ascii="Arial CYR" w:hAnsi="Arial CYR" w:cs="Arial CYR"/>
                <w:sz w:val="20"/>
                <w:szCs w:val="20"/>
              </w:rPr>
            </w:pPr>
          </w:p>
        </w:tc>
      </w:tr>
      <w:tr w:rsidR="008903E4" w:rsidRPr="008903E4" w14:paraId="3A9CB121" w14:textId="77777777" w:rsidTr="00E21E07">
        <w:trPr>
          <w:trHeight w:val="249"/>
        </w:trPr>
        <w:tc>
          <w:tcPr>
            <w:tcW w:w="2536" w:type="dxa"/>
            <w:tcBorders>
              <w:top w:val="nil"/>
              <w:left w:val="nil"/>
              <w:bottom w:val="nil"/>
              <w:right w:val="nil"/>
            </w:tcBorders>
            <w:shd w:val="clear" w:color="auto" w:fill="auto"/>
            <w:noWrap/>
            <w:vAlign w:val="bottom"/>
            <w:hideMark/>
          </w:tcPr>
          <w:p w14:paraId="5F753DE4" w14:textId="77777777" w:rsidR="004E71F5" w:rsidRPr="008903E4" w:rsidRDefault="004E71F5">
            <w:pPr>
              <w:rPr>
                <w:sz w:val="20"/>
                <w:szCs w:val="20"/>
              </w:rPr>
            </w:pPr>
          </w:p>
        </w:tc>
        <w:tc>
          <w:tcPr>
            <w:tcW w:w="2391" w:type="dxa"/>
            <w:tcBorders>
              <w:top w:val="nil"/>
              <w:left w:val="nil"/>
              <w:bottom w:val="nil"/>
              <w:right w:val="nil"/>
            </w:tcBorders>
            <w:shd w:val="clear" w:color="auto" w:fill="auto"/>
            <w:noWrap/>
            <w:vAlign w:val="bottom"/>
            <w:hideMark/>
          </w:tcPr>
          <w:p w14:paraId="2FD42C79" w14:textId="77777777" w:rsidR="004E71F5" w:rsidRPr="008903E4" w:rsidRDefault="004E71F5">
            <w:pPr>
              <w:rPr>
                <w:sz w:val="20"/>
                <w:szCs w:val="20"/>
              </w:rPr>
            </w:pPr>
          </w:p>
        </w:tc>
        <w:tc>
          <w:tcPr>
            <w:tcW w:w="5794" w:type="dxa"/>
            <w:gridSpan w:val="5"/>
            <w:tcBorders>
              <w:top w:val="nil"/>
              <w:left w:val="nil"/>
              <w:bottom w:val="nil"/>
              <w:right w:val="nil"/>
            </w:tcBorders>
            <w:shd w:val="clear" w:color="auto" w:fill="auto"/>
            <w:noWrap/>
            <w:vAlign w:val="bottom"/>
            <w:hideMark/>
          </w:tcPr>
          <w:p w14:paraId="79BAE3DD" w14:textId="2C4EBD92" w:rsidR="004E71F5" w:rsidRPr="008903E4" w:rsidRDefault="004E71F5" w:rsidP="004E71F5">
            <w:pPr>
              <w:jc w:val="right"/>
              <w:rPr>
                <w:rFonts w:ascii="Arial CYR" w:hAnsi="Arial CYR" w:cs="Arial CYR"/>
                <w:sz w:val="20"/>
                <w:szCs w:val="20"/>
              </w:rPr>
            </w:pPr>
            <w:r w:rsidRPr="008903E4">
              <w:rPr>
                <w:rFonts w:ascii="Arial CYR" w:hAnsi="Arial CYR" w:cs="Arial CYR"/>
                <w:sz w:val="20"/>
                <w:szCs w:val="20"/>
              </w:rPr>
              <w:t xml:space="preserve">к </w:t>
            </w:r>
            <w:r w:rsidR="00E21E07" w:rsidRPr="008903E4">
              <w:rPr>
                <w:rFonts w:ascii="Arial CYR" w:hAnsi="Arial CYR" w:cs="Arial CYR"/>
                <w:sz w:val="20"/>
                <w:szCs w:val="20"/>
              </w:rPr>
              <w:t>п</w:t>
            </w:r>
            <w:r w:rsidRPr="008903E4">
              <w:rPr>
                <w:rFonts w:ascii="Arial CYR" w:hAnsi="Arial CYR" w:cs="Arial CYR"/>
                <w:sz w:val="20"/>
                <w:szCs w:val="20"/>
              </w:rPr>
              <w:t>остановлению Администрации</w:t>
            </w:r>
          </w:p>
          <w:p w14:paraId="11C4812F" w14:textId="77777777" w:rsidR="004E71F5" w:rsidRPr="008903E4" w:rsidRDefault="004E71F5" w:rsidP="004E71F5">
            <w:pPr>
              <w:jc w:val="right"/>
              <w:rPr>
                <w:rFonts w:ascii="Arial CYR" w:hAnsi="Arial CYR" w:cs="Arial CYR"/>
                <w:sz w:val="20"/>
                <w:szCs w:val="20"/>
              </w:rPr>
            </w:pPr>
            <w:r w:rsidRPr="008903E4">
              <w:rPr>
                <w:rFonts w:ascii="Arial CYR" w:hAnsi="Arial CYR" w:cs="Arial CYR"/>
                <w:sz w:val="20"/>
                <w:szCs w:val="20"/>
              </w:rPr>
              <w:t xml:space="preserve"> Ягоднинского</w:t>
            </w:r>
          </w:p>
        </w:tc>
      </w:tr>
      <w:tr w:rsidR="008903E4" w:rsidRPr="008903E4" w14:paraId="61D75215" w14:textId="77777777" w:rsidTr="00E21E07">
        <w:trPr>
          <w:trHeight w:val="249"/>
        </w:trPr>
        <w:tc>
          <w:tcPr>
            <w:tcW w:w="2536" w:type="dxa"/>
            <w:tcBorders>
              <w:top w:val="nil"/>
              <w:left w:val="nil"/>
              <w:bottom w:val="nil"/>
              <w:right w:val="nil"/>
            </w:tcBorders>
            <w:shd w:val="clear" w:color="auto" w:fill="auto"/>
            <w:noWrap/>
            <w:vAlign w:val="bottom"/>
            <w:hideMark/>
          </w:tcPr>
          <w:p w14:paraId="28441CA7" w14:textId="77777777" w:rsidR="004E71F5" w:rsidRPr="008903E4" w:rsidRDefault="004E71F5">
            <w:pPr>
              <w:rPr>
                <w:rFonts w:ascii="Arial CYR" w:hAnsi="Arial CYR" w:cs="Arial CYR"/>
                <w:sz w:val="20"/>
                <w:szCs w:val="20"/>
              </w:rPr>
            </w:pPr>
          </w:p>
        </w:tc>
        <w:tc>
          <w:tcPr>
            <w:tcW w:w="2391" w:type="dxa"/>
            <w:tcBorders>
              <w:top w:val="nil"/>
              <w:left w:val="nil"/>
              <w:bottom w:val="nil"/>
              <w:right w:val="nil"/>
            </w:tcBorders>
            <w:shd w:val="clear" w:color="auto" w:fill="auto"/>
            <w:noWrap/>
            <w:vAlign w:val="bottom"/>
            <w:hideMark/>
          </w:tcPr>
          <w:p w14:paraId="580BE817" w14:textId="77777777" w:rsidR="004E71F5" w:rsidRPr="008903E4" w:rsidRDefault="004E71F5">
            <w:pPr>
              <w:rPr>
                <w:sz w:val="20"/>
                <w:szCs w:val="20"/>
              </w:rPr>
            </w:pPr>
          </w:p>
        </w:tc>
        <w:tc>
          <w:tcPr>
            <w:tcW w:w="5794" w:type="dxa"/>
            <w:gridSpan w:val="5"/>
            <w:tcBorders>
              <w:top w:val="nil"/>
              <w:left w:val="nil"/>
              <w:bottom w:val="nil"/>
              <w:right w:val="nil"/>
            </w:tcBorders>
            <w:shd w:val="clear" w:color="auto" w:fill="auto"/>
            <w:noWrap/>
            <w:vAlign w:val="bottom"/>
            <w:hideMark/>
          </w:tcPr>
          <w:p w14:paraId="5BD3A7C0" w14:textId="77777777" w:rsidR="004E71F5" w:rsidRPr="008903E4" w:rsidRDefault="004E71F5" w:rsidP="004E71F5">
            <w:pPr>
              <w:jc w:val="right"/>
              <w:rPr>
                <w:rFonts w:ascii="Arial CYR" w:hAnsi="Arial CYR" w:cs="Arial CYR"/>
                <w:sz w:val="20"/>
                <w:szCs w:val="20"/>
              </w:rPr>
            </w:pPr>
            <w:r w:rsidRPr="008903E4">
              <w:rPr>
                <w:rFonts w:ascii="Arial CYR" w:hAnsi="Arial CYR" w:cs="Arial CYR"/>
                <w:sz w:val="20"/>
                <w:szCs w:val="20"/>
              </w:rPr>
              <w:t>сельского поселения</w:t>
            </w:r>
          </w:p>
        </w:tc>
      </w:tr>
      <w:tr w:rsidR="008903E4" w:rsidRPr="008903E4" w14:paraId="7D4F15DF" w14:textId="77777777" w:rsidTr="00E21E07">
        <w:trPr>
          <w:trHeight w:val="264"/>
        </w:trPr>
        <w:tc>
          <w:tcPr>
            <w:tcW w:w="2536" w:type="dxa"/>
            <w:tcBorders>
              <w:top w:val="nil"/>
              <w:left w:val="nil"/>
              <w:bottom w:val="nil"/>
              <w:right w:val="nil"/>
            </w:tcBorders>
            <w:shd w:val="clear" w:color="auto" w:fill="auto"/>
            <w:noWrap/>
            <w:vAlign w:val="bottom"/>
            <w:hideMark/>
          </w:tcPr>
          <w:p w14:paraId="1C74C799" w14:textId="77777777" w:rsidR="004E71F5" w:rsidRPr="008903E4" w:rsidRDefault="004E71F5">
            <w:pPr>
              <w:rPr>
                <w:rFonts w:ascii="Arial CYR" w:hAnsi="Arial CYR" w:cs="Arial CYR"/>
                <w:sz w:val="20"/>
                <w:szCs w:val="20"/>
              </w:rPr>
            </w:pPr>
          </w:p>
        </w:tc>
        <w:tc>
          <w:tcPr>
            <w:tcW w:w="2391" w:type="dxa"/>
            <w:tcBorders>
              <w:top w:val="nil"/>
              <w:left w:val="nil"/>
              <w:bottom w:val="nil"/>
              <w:right w:val="nil"/>
            </w:tcBorders>
            <w:shd w:val="clear" w:color="auto" w:fill="auto"/>
            <w:noWrap/>
            <w:vAlign w:val="bottom"/>
            <w:hideMark/>
          </w:tcPr>
          <w:p w14:paraId="4719F580" w14:textId="77777777" w:rsidR="004E71F5" w:rsidRPr="008903E4" w:rsidRDefault="004E71F5">
            <w:pPr>
              <w:rPr>
                <w:sz w:val="20"/>
                <w:szCs w:val="20"/>
              </w:rPr>
            </w:pPr>
          </w:p>
        </w:tc>
        <w:tc>
          <w:tcPr>
            <w:tcW w:w="5794" w:type="dxa"/>
            <w:gridSpan w:val="5"/>
            <w:tcBorders>
              <w:top w:val="nil"/>
              <w:left w:val="nil"/>
              <w:bottom w:val="nil"/>
              <w:right w:val="nil"/>
            </w:tcBorders>
            <w:shd w:val="clear" w:color="auto" w:fill="auto"/>
            <w:noWrap/>
            <w:vAlign w:val="bottom"/>
            <w:hideMark/>
          </w:tcPr>
          <w:p w14:paraId="49EBFCD3" w14:textId="77777777" w:rsidR="004E71F5" w:rsidRPr="008903E4" w:rsidRDefault="004E71F5" w:rsidP="004E71F5">
            <w:pPr>
              <w:jc w:val="right"/>
              <w:rPr>
                <w:rFonts w:ascii="Arial CYR" w:hAnsi="Arial CYR" w:cs="Arial CYR"/>
                <w:sz w:val="20"/>
                <w:szCs w:val="20"/>
              </w:rPr>
            </w:pPr>
            <w:proofErr w:type="gramStart"/>
            <w:r w:rsidRPr="008903E4">
              <w:rPr>
                <w:rFonts w:ascii="Arial CYR" w:hAnsi="Arial CYR" w:cs="Arial CYR"/>
                <w:sz w:val="20"/>
                <w:szCs w:val="20"/>
              </w:rPr>
              <w:t>№  "</w:t>
            </w:r>
            <w:proofErr w:type="gramEnd"/>
            <w:r w:rsidRPr="008903E4">
              <w:rPr>
                <w:rFonts w:ascii="Arial CYR" w:hAnsi="Arial CYR" w:cs="Arial CYR"/>
                <w:sz w:val="20"/>
                <w:szCs w:val="20"/>
              </w:rPr>
              <w:t>"  2023 года</w:t>
            </w:r>
          </w:p>
        </w:tc>
      </w:tr>
      <w:tr w:rsidR="008903E4" w:rsidRPr="008903E4" w14:paraId="44AEA939" w14:textId="77777777" w:rsidTr="00E21E07">
        <w:trPr>
          <w:trHeight w:val="410"/>
        </w:trPr>
        <w:tc>
          <w:tcPr>
            <w:tcW w:w="2536" w:type="dxa"/>
            <w:tcBorders>
              <w:top w:val="nil"/>
              <w:left w:val="nil"/>
              <w:bottom w:val="nil"/>
              <w:right w:val="nil"/>
            </w:tcBorders>
            <w:shd w:val="clear" w:color="auto" w:fill="auto"/>
            <w:noWrap/>
            <w:vAlign w:val="bottom"/>
            <w:hideMark/>
          </w:tcPr>
          <w:p w14:paraId="5E070971" w14:textId="77777777" w:rsidR="004E71F5" w:rsidRPr="008903E4" w:rsidRDefault="004E71F5">
            <w:pPr>
              <w:rPr>
                <w:rFonts w:ascii="Arial CYR" w:hAnsi="Arial CYR" w:cs="Arial CYR"/>
                <w:sz w:val="20"/>
                <w:szCs w:val="20"/>
              </w:rPr>
            </w:pPr>
          </w:p>
        </w:tc>
        <w:tc>
          <w:tcPr>
            <w:tcW w:w="2391" w:type="dxa"/>
            <w:tcBorders>
              <w:top w:val="nil"/>
              <w:left w:val="nil"/>
              <w:bottom w:val="nil"/>
              <w:right w:val="nil"/>
            </w:tcBorders>
            <w:shd w:val="clear" w:color="auto" w:fill="auto"/>
            <w:noWrap/>
            <w:vAlign w:val="bottom"/>
            <w:hideMark/>
          </w:tcPr>
          <w:p w14:paraId="4F021096" w14:textId="77777777" w:rsidR="004E71F5" w:rsidRPr="008903E4" w:rsidRDefault="004E71F5">
            <w:pPr>
              <w:jc w:val="center"/>
              <w:rPr>
                <w:sz w:val="20"/>
                <w:szCs w:val="20"/>
              </w:rPr>
            </w:pPr>
          </w:p>
        </w:tc>
        <w:tc>
          <w:tcPr>
            <w:tcW w:w="828" w:type="dxa"/>
            <w:tcBorders>
              <w:top w:val="nil"/>
              <w:left w:val="nil"/>
              <w:bottom w:val="nil"/>
              <w:right w:val="nil"/>
            </w:tcBorders>
            <w:shd w:val="clear" w:color="auto" w:fill="auto"/>
            <w:noWrap/>
            <w:vAlign w:val="bottom"/>
            <w:hideMark/>
          </w:tcPr>
          <w:p w14:paraId="1D4330D9" w14:textId="77777777" w:rsidR="004E71F5" w:rsidRPr="008903E4" w:rsidRDefault="004E71F5" w:rsidP="004E71F5">
            <w:pPr>
              <w:jc w:val="right"/>
              <w:rPr>
                <w:sz w:val="20"/>
                <w:szCs w:val="20"/>
              </w:rPr>
            </w:pPr>
          </w:p>
        </w:tc>
        <w:tc>
          <w:tcPr>
            <w:tcW w:w="1092" w:type="dxa"/>
            <w:tcBorders>
              <w:top w:val="nil"/>
              <w:left w:val="nil"/>
              <w:bottom w:val="nil"/>
              <w:right w:val="nil"/>
            </w:tcBorders>
            <w:shd w:val="clear" w:color="auto" w:fill="auto"/>
            <w:noWrap/>
            <w:vAlign w:val="bottom"/>
            <w:hideMark/>
          </w:tcPr>
          <w:p w14:paraId="35B5ACF4" w14:textId="77777777" w:rsidR="004E71F5" w:rsidRPr="008903E4" w:rsidRDefault="004E71F5" w:rsidP="004E71F5">
            <w:pPr>
              <w:jc w:val="right"/>
              <w:rPr>
                <w:sz w:val="20"/>
                <w:szCs w:val="20"/>
              </w:rPr>
            </w:pPr>
          </w:p>
        </w:tc>
        <w:tc>
          <w:tcPr>
            <w:tcW w:w="1240" w:type="dxa"/>
            <w:tcBorders>
              <w:top w:val="nil"/>
              <w:left w:val="nil"/>
              <w:bottom w:val="nil"/>
              <w:right w:val="nil"/>
            </w:tcBorders>
            <w:shd w:val="clear" w:color="auto" w:fill="auto"/>
            <w:noWrap/>
            <w:vAlign w:val="bottom"/>
            <w:hideMark/>
          </w:tcPr>
          <w:p w14:paraId="15B8E85B" w14:textId="77777777" w:rsidR="004E71F5" w:rsidRPr="008903E4" w:rsidRDefault="004E71F5">
            <w:pPr>
              <w:rPr>
                <w:sz w:val="20"/>
                <w:szCs w:val="20"/>
              </w:rPr>
            </w:pPr>
          </w:p>
        </w:tc>
        <w:tc>
          <w:tcPr>
            <w:tcW w:w="1317" w:type="dxa"/>
            <w:tcBorders>
              <w:top w:val="nil"/>
              <w:left w:val="nil"/>
              <w:bottom w:val="nil"/>
              <w:right w:val="nil"/>
            </w:tcBorders>
            <w:shd w:val="clear" w:color="auto" w:fill="auto"/>
            <w:noWrap/>
            <w:vAlign w:val="bottom"/>
            <w:hideMark/>
          </w:tcPr>
          <w:p w14:paraId="71B6AB1F" w14:textId="77777777" w:rsidR="004E71F5" w:rsidRPr="008903E4" w:rsidRDefault="004E71F5">
            <w:pPr>
              <w:rPr>
                <w:sz w:val="20"/>
                <w:szCs w:val="20"/>
              </w:rPr>
            </w:pPr>
          </w:p>
        </w:tc>
        <w:tc>
          <w:tcPr>
            <w:tcW w:w="1317" w:type="dxa"/>
            <w:tcBorders>
              <w:top w:val="nil"/>
              <w:left w:val="nil"/>
              <w:bottom w:val="nil"/>
              <w:right w:val="nil"/>
            </w:tcBorders>
            <w:shd w:val="clear" w:color="auto" w:fill="auto"/>
            <w:noWrap/>
            <w:vAlign w:val="bottom"/>
            <w:hideMark/>
          </w:tcPr>
          <w:p w14:paraId="07CFA9B8" w14:textId="77777777" w:rsidR="004E71F5" w:rsidRPr="008903E4" w:rsidRDefault="004E71F5">
            <w:pPr>
              <w:rPr>
                <w:sz w:val="20"/>
                <w:szCs w:val="20"/>
              </w:rPr>
            </w:pPr>
          </w:p>
        </w:tc>
      </w:tr>
      <w:tr w:rsidR="008903E4" w:rsidRPr="008903E4" w14:paraId="13EF0552" w14:textId="77777777" w:rsidTr="00E21E07">
        <w:trPr>
          <w:trHeight w:val="276"/>
        </w:trPr>
        <w:tc>
          <w:tcPr>
            <w:tcW w:w="10721" w:type="dxa"/>
            <w:gridSpan w:val="7"/>
            <w:vMerge w:val="restart"/>
            <w:tcBorders>
              <w:top w:val="nil"/>
              <w:left w:val="nil"/>
              <w:bottom w:val="nil"/>
              <w:right w:val="nil"/>
            </w:tcBorders>
            <w:shd w:val="clear" w:color="auto" w:fill="auto"/>
            <w:vAlign w:val="center"/>
            <w:hideMark/>
          </w:tcPr>
          <w:p w14:paraId="7B9EBE14"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Отчет об исполнении местного бюджета муниципального образования Ягоднинское сельское поселение Верхнекетского района Томской области по доходам за 1 квартал 2023 г</w:t>
            </w:r>
          </w:p>
        </w:tc>
      </w:tr>
      <w:tr w:rsidR="008903E4" w:rsidRPr="008903E4" w14:paraId="03877C30" w14:textId="77777777" w:rsidTr="00E21E07">
        <w:trPr>
          <w:trHeight w:val="276"/>
        </w:trPr>
        <w:tc>
          <w:tcPr>
            <w:tcW w:w="10721" w:type="dxa"/>
            <w:gridSpan w:val="7"/>
            <w:vMerge/>
            <w:tcBorders>
              <w:top w:val="nil"/>
              <w:left w:val="nil"/>
              <w:bottom w:val="nil"/>
              <w:right w:val="nil"/>
            </w:tcBorders>
            <w:vAlign w:val="center"/>
            <w:hideMark/>
          </w:tcPr>
          <w:p w14:paraId="53ABDE99" w14:textId="77777777" w:rsidR="004E71F5" w:rsidRPr="008903E4" w:rsidRDefault="004E71F5">
            <w:pPr>
              <w:rPr>
                <w:rFonts w:ascii="Arial" w:hAnsi="Arial" w:cs="Arial"/>
                <w:bCs/>
                <w:sz w:val="20"/>
                <w:szCs w:val="20"/>
              </w:rPr>
            </w:pPr>
          </w:p>
        </w:tc>
      </w:tr>
      <w:tr w:rsidR="008903E4" w:rsidRPr="008903E4" w14:paraId="1C36934E" w14:textId="77777777" w:rsidTr="00E21E07">
        <w:trPr>
          <w:trHeight w:val="323"/>
        </w:trPr>
        <w:tc>
          <w:tcPr>
            <w:tcW w:w="2536" w:type="dxa"/>
            <w:tcBorders>
              <w:top w:val="nil"/>
              <w:left w:val="nil"/>
              <w:bottom w:val="nil"/>
              <w:right w:val="nil"/>
            </w:tcBorders>
            <w:shd w:val="clear" w:color="auto" w:fill="auto"/>
            <w:noWrap/>
            <w:vAlign w:val="bottom"/>
            <w:hideMark/>
          </w:tcPr>
          <w:p w14:paraId="7FB3E06D" w14:textId="77777777" w:rsidR="004E71F5" w:rsidRPr="008903E4" w:rsidRDefault="004E71F5">
            <w:pPr>
              <w:jc w:val="center"/>
              <w:rPr>
                <w:rFonts w:ascii="Arial" w:hAnsi="Arial" w:cs="Arial"/>
                <w:bCs/>
                <w:sz w:val="20"/>
                <w:szCs w:val="20"/>
              </w:rPr>
            </w:pPr>
          </w:p>
        </w:tc>
        <w:tc>
          <w:tcPr>
            <w:tcW w:w="2391" w:type="dxa"/>
            <w:tcBorders>
              <w:top w:val="nil"/>
              <w:left w:val="nil"/>
              <w:bottom w:val="nil"/>
              <w:right w:val="nil"/>
            </w:tcBorders>
            <w:shd w:val="clear" w:color="auto" w:fill="auto"/>
            <w:noWrap/>
            <w:vAlign w:val="bottom"/>
            <w:hideMark/>
          </w:tcPr>
          <w:p w14:paraId="32B5AF22" w14:textId="77777777" w:rsidR="004E71F5" w:rsidRPr="008903E4" w:rsidRDefault="004E71F5">
            <w:pPr>
              <w:jc w:val="right"/>
              <w:rPr>
                <w:sz w:val="20"/>
                <w:szCs w:val="20"/>
              </w:rPr>
            </w:pPr>
          </w:p>
        </w:tc>
        <w:tc>
          <w:tcPr>
            <w:tcW w:w="5794" w:type="dxa"/>
            <w:gridSpan w:val="5"/>
            <w:tcBorders>
              <w:top w:val="nil"/>
              <w:left w:val="nil"/>
              <w:bottom w:val="nil"/>
              <w:right w:val="nil"/>
            </w:tcBorders>
            <w:shd w:val="clear" w:color="auto" w:fill="auto"/>
            <w:noWrap/>
            <w:vAlign w:val="bottom"/>
            <w:hideMark/>
          </w:tcPr>
          <w:p w14:paraId="7F0C76CD" w14:textId="77777777" w:rsidR="004E71F5" w:rsidRPr="008903E4" w:rsidRDefault="004E71F5">
            <w:pPr>
              <w:jc w:val="right"/>
              <w:rPr>
                <w:rFonts w:ascii="Arial CYR" w:hAnsi="Arial CYR" w:cs="Arial CYR"/>
                <w:sz w:val="20"/>
                <w:szCs w:val="20"/>
              </w:rPr>
            </w:pPr>
            <w:r w:rsidRPr="008903E4">
              <w:rPr>
                <w:rFonts w:ascii="Arial CYR" w:hAnsi="Arial CYR" w:cs="Arial CYR"/>
                <w:sz w:val="20"/>
                <w:szCs w:val="20"/>
              </w:rPr>
              <w:t xml:space="preserve">                (</w:t>
            </w:r>
            <w:proofErr w:type="spellStart"/>
            <w:r w:rsidRPr="008903E4">
              <w:rPr>
                <w:rFonts w:ascii="Arial CYR" w:hAnsi="Arial CYR" w:cs="Arial CYR"/>
                <w:sz w:val="20"/>
                <w:szCs w:val="20"/>
              </w:rPr>
              <w:t>тыс.рублей</w:t>
            </w:r>
            <w:proofErr w:type="spellEnd"/>
            <w:r w:rsidRPr="008903E4">
              <w:rPr>
                <w:rFonts w:ascii="Arial CYR" w:hAnsi="Arial CYR" w:cs="Arial CYR"/>
                <w:sz w:val="20"/>
                <w:szCs w:val="20"/>
              </w:rPr>
              <w:t>)</w:t>
            </w:r>
          </w:p>
        </w:tc>
      </w:tr>
      <w:tr w:rsidR="008903E4" w:rsidRPr="008903E4" w14:paraId="6F3DF9FB" w14:textId="77777777" w:rsidTr="00E21E07">
        <w:trPr>
          <w:trHeight w:val="1468"/>
        </w:trPr>
        <w:tc>
          <w:tcPr>
            <w:tcW w:w="253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4BDE27C"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Код бюджетной классификации Российской Федерации</w:t>
            </w:r>
          </w:p>
        </w:tc>
        <w:tc>
          <w:tcPr>
            <w:tcW w:w="2391" w:type="dxa"/>
            <w:tcBorders>
              <w:top w:val="single" w:sz="8" w:space="0" w:color="auto"/>
              <w:left w:val="nil"/>
              <w:bottom w:val="single" w:sz="4" w:space="0" w:color="auto"/>
              <w:right w:val="single" w:sz="4" w:space="0" w:color="auto"/>
            </w:tcBorders>
            <w:shd w:val="clear" w:color="auto" w:fill="auto"/>
            <w:vAlign w:val="center"/>
            <w:hideMark/>
          </w:tcPr>
          <w:p w14:paraId="33A6B65E"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Наименование доходов</w:t>
            </w:r>
          </w:p>
        </w:tc>
        <w:tc>
          <w:tcPr>
            <w:tcW w:w="828" w:type="dxa"/>
            <w:tcBorders>
              <w:top w:val="single" w:sz="8" w:space="0" w:color="auto"/>
              <w:left w:val="nil"/>
              <w:bottom w:val="single" w:sz="4" w:space="0" w:color="auto"/>
              <w:right w:val="single" w:sz="4" w:space="0" w:color="auto"/>
            </w:tcBorders>
            <w:shd w:val="clear" w:color="auto" w:fill="auto"/>
            <w:vAlign w:val="center"/>
            <w:hideMark/>
          </w:tcPr>
          <w:p w14:paraId="1DAF0FCA"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План на 2023 г</w:t>
            </w:r>
          </w:p>
        </w:tc>
        <w:tc>
          <w:tcPr>
            <w:tcW w:w="1092" w:type="dxa"/>
            <w:tcBorders>
              <w:top w:val="single" w:sz="8" w:space="0" w:color="auto"/>
              <w:left w:val="single" w:sz="4" w:space="0" w:color="auto"/>
              <w:bottom w:val="single" w:sz="4" w:space="0" w:color="auto"/>
              <w:right w:val="nil"/>
            </w:tcBorders>
            <w:shd w:val="clear" w:color="auto" w:fill="auto"/>
            <w:vAlign w:val="center"/>
            <w:hideMark/>
          </w:tcPr>
          <w:p w14:paraId="5FFD717A"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План на отчетный период</w:t>
            </w:r>
          </w:p>
        </w:tc>
        <w:tc>
          <w:tcPr>
            <w:tcW w:w="1240" w:type="dxa"/>
            <w:tcBorders>
              <w:top w:val="single" w:sz="8" w:space="0" w:color="auto"/>
              <w:left w:val="single" w:sz="4" w:space="0" w:color="auto"/>
              <w:bottom w:val="single" w:sz="4" w:space="0" w:color="auto"/>
              <w:right w:val="nil"/>
            </w:tcBorders>
            <w:shd w:val="clear" w:color="auto" w:fill="auto"/>
            <w:vAlign w:val="center"/>
            <w:hideMark/>
          </w:tcPr>
          <w:p w14:paraId="18F73EE6"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Исполнено на 01.04.2023 г</w:t>
            </w:r>
          </w:p>
        </w:tc>
        <w:tc>
          <w:tcPr>
            <w:tcW w:w="1317"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034AE68"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 исполнения к плану 1 кв. 2023 г</w:t>
            </w:r>
          </w:p>
        </w:tc>
        <w:tc>
          <w:tcPr>
            <w:tcW w:w="1317" w:type="dxa"/>
            <w:tcBorders>
              <w:top w:val="single" w:sz="8" w:space="0" w:color="auto"/>
              <w:left w:val="nil"/>
              <w:bottom w:val="single" w:sz="4" w:space="0" w:color="auto"/>
              <w:right w:val="single" w:sz="8" w:space="0" w:color="auto"/>
            </w:tcBorders>
            <w:shd w:val="clear" w:color="auto" w:fill="auto"/>
            <w:vAlign w:val="center"/>
            <w:hideMark/>
          </w:tcPr>
          <w:p w14:paraId="6013B61A"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 исполнения к году</w:t>
            </w:r>
          </w:p>
        </w:tc>
      </w:tr>
      <w:tr w:rsidR="008903E4" w:rsidRPr="008903E4" w14:paraId="4A1A140F" w14:textId="77777777" w:rsidTr="00E21E07">
        <w:trPr>
          <w:trHeight w:val="323"/>
        </w:trPr>
        <w:tc>
          <w:tcPr>
            <w:tcW w:w="2536" w:type="dxa"/>
            <w:tcBorders>
              <w:top w:val="nil"/>
              <w:left w:val="single" w:sz="4" w:space="0" w:color="auto"/>
              <w:bottom w:val="nil"/>
              <w:right w:val="single" w:sz="4" w:space="0" w:color="auto"/>
            </w:tcBorders>
            <w:shd w:val="clear" w:color="auto" w:fill="auto"/>
            <w:hideMark/>
          </w:tcPr>
          <w:p w14:paraId="37ABF9A9" w14:textId="77777777" w:rsidR="004E71F5" w:rsidRPr="008903E4" w:rsidRDefault="004E71F5">
            <w:pPr>
              <w:rPr>
                <w:rFonts w:ascii="Arial" w:hAnsi="Arial" w:cs="Arial"/>
                <w:bCs/>
                <w:sz w:val="20"/>
                <w:szCs w:val="20"/>
              </w:rPr>
            </w:pPr>
            <w:r w:rsidRPr="008903E4">
              <w:rPr>
                <w:rFonts w:ascii="Arial" w:hAnsi="Arial" w:cs="Arial"/>
                <w:bCs/>
                <w:sz w:val="20"/>
                <w:szCs w:val="20"/>
              </w:rPr>
              <w:t xml:space="preserve">   </w:t>
            </w:r>
          </w:p>
        </w:tc>
        <w:tc>
          <w:tcPr>
            <w:tcW w:w="2391" w:type="dxa"/>
            <w:tcBorders>
              <w:top w:val="nil"/>
              <w:left w:val="nil"/>
              <w:bottom w:val="nil"/>
              <w:right w:val="single" w:sz="4" w:space="0" w:color="auto"/>
            </w:tcBorders>
            <w:shd w:val="clear" w:color="auto" w:fill="auto"/>
            <w:hideMark/>
          </w:tcPr>
          <w:p w14:paraId="5B959C63"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Доходы</w:t>
            </w:r>
          </w:p>
        </w:tc>
        <w:tc>
          <w:tcPr>
            <w:tcW w:w="828" w:type="dxa"/>
            <w:tcBorders>
              <w:top w:val="nil"/>
              <w:left w:val="nil"/>
              <w:bottom w:val="nil"/>
              <w:right w:val="single" w:sz="4" w:space="0" w:color="auto"/>
            </w:tcBorders>
            <w:shd w:val="clear" w:color="auto" w:fill="auto"/>
            <w:vAlign w:val="bottom"/>
            <w:hideMark/>
          </w:tcPr>
          <w:p w14:paraId="159D738F" w14:textId="77777777" w:rsidR="004E71F5" w:rsidRPr="008903E4" w:rsidRDefault="004E71F5">
            <w:pPr>
              <w:rPr>
                <w:rFonts w:ascii="Arial" w:hAnsi="Arial" w:cs="Arial"/>
                <w:bCs/>
                <w:sz w:val="20"/>
                <w:szCs w:val="20"/>
              </w:rPr>
            </w:pPr>
            <w:r w:rsidRPr="008903E4">
              <w:rPr>
                <w:rFonts w:ascii="Arial" w:hAnsi="Arial" w:cs="Arial"/>
                <w:bCs/>
                <w:sz w:val="20"/>
                <w:szCs w:val="20"/>
              </w:rPr>
              <w:t> </w:t>
            </w:r>
          </w:p>
        </w:tc>
        <w:tc>
          <w:tcPr>
            <w:tcW w:w="1092" w:type="dxa"/>
            <w:tcBorders>
              <w:top w:val="nil"/>
              <w:left w:val="single" w:sz="4" w:space="0" w:color="auto"/>
              <w:bottom w:val="nil"/>
              <w:right w:val="nil"/>
            </w:tcBorders>
            <w:shd w:val="clear" w:color="auto" w:fill="auto"/>
            <w:vAlign w:val="bottom"/>
            <w:hideMark/>
          </w:tcPr>
          <w:p w14:paraId="5466F683" w14:textId="77777777" w:rsidR="004E71F5" w:rsidRPr="008903E4" w:rsidRDefault="004E71F5">
            <w:r w:rsidRPr="008903E4">
              <w:t> </w:t>
            </w:r>
          </w:p>
        </w:tc>
        <w:tc>
          <w:tcPr>
            <w:tcW w:w="1240" w:type="dxa"/>
            <w:tcBorders>
              <w:top w:val="nil"/>
              <w:left w:val="single" w:sz="4" w:space="0" w:color="auto"/>
              <w:bottom w:val="nil"/>
              <w:right w:val="nil"/>
            </w:tcBorders>
            <w:shd w:val="clear" w:color="auto" w:fill="auto"/>
            <w:vAlign w:val="bottom"/>
            <w:hideMark/>
          </w:tcPr>
          <w:p w14:paraId="0D0BD6F6" w14:textId="77777777" w:rsidR="004E71F5" w:rsidRPr="008903E4" w:rsidRDefault="004E71F5">
            <w:r w:rsidRPr="008903E4">
              <w:t> </w:t>
            </w:r>
          </w:p>
        </w:tc>
        <w:tc>
          <w:tcPr>
            <w:tcW w:w="1317" w:type="dxa"/>
            <w:tcBorders>
              <w:top w:val="nil"/>
              <w:left w:val="single" w:sz="4" w:space="0" w:color="auto"/>
              <w:bottom w:val="nil"/>
              <w:right w:val="single" w:sz="4" w:space="0" w:color="auto"/>
            </w:tcBorders>
            <w:shd w:val="clear" w:color="auto" w:fill="auto"/>
            <w:noWrap/>
            <w:vAlign w:val="bottom"/>
            <w:hideMark/>
          </w:tcPr>
          <w:p w14:paraId="1A4246E7" w14:textId="77777777" w:rsidR="004E71F5" w:rsidRPr="008903E4" w:rsidRDefault="004E71F5">
            <w:pPr>
              <w:rPr>
                <w:rFonts w:ascii="Arial CYR" w:hAnsi="Arial CYR" w:cs="Arial CYR"/>
                <w:sz w:val="20"/>
                <w:szCs w:val="20"/>
              </w:rPr>
            </w:pPr>
            <w:r w:rsidRPr="008903E4">
              <w:rPr>
                <w:rFonts w:ascii="Arial CYR" w:hAnsi="Arial CYR" w:cs="Arial CYR"/>
                <w:sz w:val="20"/>
                <w:szCs w:val="20"/>
              </w:rPr>
              <w:t> </w:t>
            </w:r>
          </w:p>
        </w:tc>
        <w:tc>
          <w:tcPr>
            <w:tcW w:w="1317" w:type="dxa"/>
            <w:tcBorders>
              <w:top w:val="nil"/>
              <w:left w:val="nil"/>
              <w:bottom w:val="nil"/>
              <w:right w:val="single" w:sz="4" w:space="0" w:color="auto"/>
            </w:tcBorders>
            <w:shd w:val="clear" w:color="auto" w:fill="auto"/>
            <w:noWrap/>
            <w:vAlign w:val="bottom"/>
            <w:hideMark/>
          </w:tcPr>
          <w:p w14:paraId="7BA6D3D9" w14:textId="77777777" w:rsidR="004E71F5" w:rsidRPr="008903E4" w:rsidRDefault="004E71F5">
            <w:pPr>
              <w:rPr>
                <w:rFonts w:ascii="Arial CYR" w:hAnsi="Arial CYR" w:cs="Arial CYR"/>
                <w:sz w:val="20"/>
                <w:szCs w:val="20"/>
              </w:rPr>
            </w:pPr>
            <w:r w:rsidRPr="008903E4">
              <w:rPr>
                <w:rFonts w:ascii="Arial CYR" w:hAnsi="Arial CYR" w:cs="Arial CYR"/>
                <w:sz w:val="20"/>
                <w:szCs w:val="20"/>
              </w:rPr>
              <w:t> </w:t>
            </w:r>
          </w:p>
        </w:tc>
      </w:tr>
      <w:tr w:rsidR="008903E4" w:rsidRPr="008903E4" w14:paraId="5ABF3B71" w14:textId="77777777" w:rsidTr="00E21E07">
        <w:trPr>
          <w:trHeight w:val="352"/>
        </w:trPr>
        <w:tc>
          <w:tcPr>
            <w:tcW w:w="25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5805066"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101 00000 00 0000 000</w:t>
            </w:r>
          </w:p>
        </w:tc>
        <w:tc>
          <w:tcPr>
            <w:tcW w:w="2391" w:type="dxa"/>
            <w:tcBorders>
              <w:top w:val="single" w:sz="8" w:space="0" w:color="auto"/>
              <w:left w:val="nil"/>
              <w:bottom w:val="single" w:sz="8" w:space="0" w:color="auto"/>
              <w:right w:val="single" w:sz="4" w:space="0" w:color="auto"/>
            </w:tcBorders>
            <w:shd w:val="clear" w:color="auto" w:fill="auto"/>
            <w:vAlign w:val="center"/>
            <w:hideMark/>
          </w:tcPr>
          <w:p w14:paraId="069947CD" w14:textId="77777777" w:rsidR="004E71F5" w:rsidRPr="008903E4" w:rsidRDefault="004E71F5">
            <w:pPr>
              <w:rPr>
                <w:rFonts w:ascii="Arial" w:hAnsi="Arial" w:cs="Arial"/>
                <w:bCs/>
                <w:sz w:val="20"/>
                <w:szCs w:val="20"/>
              </w:rPr>
            </w:pPr>
            <w:r w:rsidRPr="008903E4">
              <w:rPr>
                <w:rFonts w:ascii="Arial" w:hAnsi="Arial" w:cs="Arial"/>
                <w:bCs/>
                <w:sz w:val="20"/>
                <w:szCs w:val="20"/>
              </w:rPr>
              <w:t xml:space="preserve">Налоги на прибыль, доходы </w:t>
            </w:r>
          </w:p>
        </w:tc>
        <w:tc>
          <w:tcPr>
            <w:tcW w:w="828" w:type="dxa"/>
            <w:tcBorders>
              <w:top w:val="single" w:sz="8" w:space="0" w:color="auto"/>
              <w:left w:val="nil"/>
              <w:bottom w:val="single" w:sz="8" w:space="0" w:color="auto"/>
              <w:right w:val="single" w:sz="4" w:space="0" w:color="auto"/>
            </w:tcBorders>
            <w:shd w:val="clear" w:color="auto" w:fill="auto"/>
            <w:vAlign w:val="center"/>
            <w:hideMark/>
          </w:tcPr>
          <w:p w14:paraId="416448C8"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416,1</w:t>
            </w:r>
          </w:p>
        </w:tc>
        <w:tc>
          <w:tcPr>
            <w:tcW w:w="1092" w:type="dxa"/>
            <w:tcBorders>
              <w:top w:val="single" w:sz="8" w:space="0" w:color="auto"/>
              <w:left w:val="single" w:sz="4" w:space="0" w:color="auto"/>
              <w:bottom w:val="single" w:sz="8" w:space="0" w:color="auto"/>
              <w:right w:val="nil"/>
            </w:tcBorders>
            <w:shd w:val="clear" w:color="auto" w:fill="auto"/>
            <w:vAlign w:val="center"/>
            <w:hideMark/>
          </w:tcPr>
          <w:p w14:paraId="3F48FB2C" w14:textId="77777777" w:rsidR="004E71F5" w:rsidRPr="008903E4" w:rsidRDefault="004E71F5">
            <w:pPr>
              <w:jc w:val="center"/>
              <w:rPr>
                <w:bCs/>
              </w:rPr>
            </w:pPr>
            <w:r w:rsidRPr="008903E4">
              <w:rPr>
                <w:bCs/>
              </w:rPr>
              <w:t>75,6</w:t>
            </w:r>
          </w:p>
        </w:tc>
        <w:tc>
          <w:tcPr>
            <w:tcW w:w="1240" w:type="dxa"/>
            <w:tcBorders>
              <w:top w:val="single" w:sz="8" w:space="0" w:color="auto"/>
              <w:left w:val="single" w:sz="4" w:space="0" w:color="auto"/>
              <w:bottom w:val="single" w:sz="8" w:space="0" w:color="auto"/>
              <w:right w:val="nil"/>
            </w:tcBorders>
            <w:shd w:val="clear" w:color="auto" w:fill="auto"/>
            <w:vAlign w:val="center"/>
            <w:hideMark/>
          </w:tcPr>
          <w:p w14:paraId="6DD88AA4" w14:textId="77777777" w:rsidR="004E71F5" w:rsidRPr="008903E4" w:rsidRDefault="004E71F5">
            <w:pPr>
              <w:jc w:val="center"/>
              <w:rPr>
                <w:bCs/>
              </w:rPr>
            </w:pPr>
            <w:r w:rsidRPr="008903E4">
              <w:rPr>
                <w:bCs/>
              </w:rPr>
              <w:t>78,9</w:t>
            </w:r>
          </w:p>
        </w:tc>
        <w:tc>
          <w:tcPr>
            <w:tcW w:w="131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74BB69B"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104%</w:t>
            </w:r>
          </w:p>
        </w:tc>
        <w:tc>
          <w:tcPr>
            <w:tcW w:w="1317" w:type="dxa"/>
            <w:tcBorders>
              <w:top w:val="single" w:sz="8" w:space="0" w:color="auto"/>
              <w:left w:val="nil"/>
              <w:bottom w:val="single" w:sz="8" w:space="0" w:color="auto"/>
              <w:right w:val="single" w:sz="8" w:space="0" w:color="auto"/>
            </w:tcBorders>
            <w:shd w:val="clear" w:color="auto" w:fill="auto"/>
            <w:noWrap/>
            <w:vAlign w:val="center"/>
            <w:hideMark/>
          </w:tcPr>
          <w:p w14:paraId="1EA92A0F"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19%</w:t>
            </w:r>
          </w:p>
        </w:tc>
      </w:tr>
      <w:tr w:rsidR="008903E4" w:rsidRPr="008903E4" w14:paraId="35EA1DE3" w14:textId="77777777" w:rsidTr="00E21E07">
        <w:trPr>
          <w:trHeight w:val="367"/>
        </w:trPr>
        <w:tc>
          <w:tcPr>
            <w:tcW w:w="2536" w:type="dxa"/>
            <w:tcBorders>
              <w:top w:val="nil"/>
              <w:left w:val="single" w:sz="4" w:space="0" w:color="auto"/>
              <w:bottom w:val="nil"/>
              <w:right w:val="single" w:sz="4" w:space="0" w:color="auto"/>
            </w:tcBorders>
            <w:shd w:val="clear" w:color="auto" w:fill="auto"/>
            <w:vAlign w:val="center"/>
            <w:hideMark/>
          </w:tcPr>
          <w:p w14:paraId="75584E84" w14:textId="77777777" w:rsidR="004E71F5" w:rsidRPr="008903E4" w:rsidRDefault="004E71F5">
            <w:pPr>
              <w:jc w:val="center"/>
              <w:rPr>
                <w:rFonts w:ascii="Arial" w:hAnsi="Arial" w:cs="Arial"/>
                <w:sz w:val="20"/>
                <w:szCs w:val="20"/>
              </w:rPr>
            </w:pPr>
            <w:r w:rsidRPr="008903E4">
              <w:rPr>
                <w:rFonts w:ascii="Arial" w:hAnsi="Arial" w:cs="Arial"/>
                <w:sz w:val="20"/>
                <w:szCs w:val="20"/>
              </w:rPr>
              <w:t>101 02000 01 0000 110</w:t>
            </w:r>
          </w:p>
        </w:tc>
        <w:tc>
          <w:tcPr>
            <w:tcW w:w="2391" w:type="dxa"/>
            <w:tcBorders>
              <w:top w:val="nil"/>
              <w:left w:val="nil"/>
              <w:bottom w:val="nil"/>
              <w:right w:val="single" w:sz="4" w:space="0" w:color="auto"/>
            </w:tcBorders>
            <w:shd w:val="clear" w:color="auto" w:fill="auto"/>
            <w:vAlign w:val="center"/>
            <w:hideMark/>
          </w:tcPr>
          <w:p w14:paraId="57C91071" w14:textId="77777777" w:rsidR="004E71F5" w:rsidRPr="008903E4" w:rsidRDefault="004E71F5">
            <w:pPr>
              <w:rPr>
                <w:rFonts w:ascii="Arial" w:hAnsi="Arial" w:cs="Arial"/>
                <w:sz w:val="20"/>
                <w:szCs w:val="20"/>
              </w:rPr>
            </w:pPr>
            <w:r w:rsidRPr="008903E4">
              <w:rPr>
                <w:rFonts w:ascii="Arial" w:hAnsi="Arial" w:cs="Arial"/>
                <w:sz w:val="20"/>
                <w:szCs w:val="20"/>
              </w:rPr>
              <w:t>Налог на доходы физических лиц</w:t>
            </w:r>
          </w:p>
        </w:tc>
        <w:tc>
          <w:tcPr>
            <w:tcW w:w="828" w:type="dxa"/>
            <w:tcBorders>
              <w:top w:val="nil"/>
              <w:left w:val="nil"/>
              <w:bottom w:val="nil"/>
              <w:right w:val="single" w:sz="4" w:space="0" w:color="auto"/>
            </w:tcBorders>
            <w:shd w:val="clear" w:color="auto" w:fill="auto"/>
            <w:vAlign w:val="center"/>
            <w:hideMark/>
          </w:tcPr>
          <w:p w14:paraId="5788ADDE" w14:textId="77777777" w:rsidR="004E71F5" w:rsidRPr="008903E4" w:rsidRDefault="004E71F5">
            <w:pPr>
              <w:jc w:val="center"/>
              <w:rPr>
                <w:rFonts w:ascii="Arial" w:hAnsi="Arial" w:cs="Arial"/>
                <w:sz w:val="20"/>
                <w:szCs w:val="20"/>
              </w:rPr>
            </w:pPr>
            <w:r w:rsidRPr="008903E4">
              <w:rPr>
                <w:rFonts w:ascii="Arial" w:hAnsi="Arial" w:cs="Arial"/>
                <w:sz w:val="20"/>
                <w:szCs w:val="20"/>
              </w:rPr>
              <w:t>416,1</w:t>
            </w:r>
          </w:p>
        </w:tc>
        <w:tc>
          <w:tcPr>
            <w:tcW w:w="1092" w:type="dxa"/>
            <w:tcBorders>
              <w:top w:val="nil"/>
              <w:left w:val="single" w:sz="4" w:space="0" w:color="auto"/>
              <w:bottom w:val="nil"/>
              <w:right w:val="nil"/>
            </w:tcBorders>
            <w:shd w:val="clear" w:color="auto" w:fill="auto"/>
            <w:vAlign w:val="center"/>
            <w:hideMark/>
          </w:tcPr>
          <w:p w14:paraId="3183104A" w14:textId="77777777" w:rsidR="004E71F5" w:rsidRPr="008903E4" w:rsidRDefault="004E71F5">
            <w:pPr>
              <w:jc w:val="center"/>
            </w:pPr>
            <w:r w:rsidRPr="008903E4">
              <w:t>75,6</w:t>
            </w:r>
          </w:p>
        </w:tc>
        <w:tc>
          <w:tcPr>
            <w:tcW w:w="1240" w:type="dxa"/>
            <w:tcBorders>
              <w:top w:val="nil"/>
              <w:left w:val="single" w:sz="4" w:space="0" w:color="auto"/>
              <w:bottom w:val="nil"/>
              <w:right w:val="nil"/>
            </w:tcBorders>
            <w:shd w:val="clear" w:color="auto" w:fill="auto"/>
            <w:vAlign w:val="center"/>
            <w:hideMark/>
          </w:tcPr>
          <w:p w14:paraId="0C14BD47" w14:textId="77777777" w:rsidR="004E71F5" w:rsidRPr="008903E4" w:rsidRDefault="004E71F5">
            <w:pPr>
              <w:jc w:val="center"/>
            </w:pPr>
            <w:r w:rsidRPr="008903E4">
              <w:t>78,9</w:t>
            </w:r>
          </w:p>
        </w:tc>
        <w:tc>
          <w:tcPr>
            <w:tcW w:w="1317" w:type="dxa"/>
            <w:tcBorders>
              <w:top w:val="nil"/>
              <w:left w:val="single" w:sz="4" w:space="0" w:color="auto"/>
              <w:bottom w:val="nil"/>
              <w:right w:val="single" w:sz="4" w:space="0" w:color="auto"/>
            </w:tcBorders>
            <w:shd w:val="clear" w:color="auto" w:fill="auto"/>
            <w:noWrap/>
            <w:vAlign w:val="center"/>
            <w:hideMark/>
          </w:tcPr>
          <w:p w14:paraId="12AE10D5"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104%</w:t>
            </w:r>
          </w:p>
        </w:tc>
        <w:tc>
          <w:tcPr>
            <w:tcW w:w="1317" w:type="dxa"/>
            <w:tcBorders>
              <w:top w:val="nil"/>
              <w:left w:val="nil"/>
              <w:bottom w:val="nil"/>
              <w:right w:val="single" w:sz="4" w:space="0" w:color="auto"/>
            </w:tcBorders>
            <w:shd w:val="clear" w:color="auto" w:fill="auto"/>
            <w:noWrap/>
            <w:vAlign w:val="center"/>
            <w:hideMark/>
          </w:tcPr>
          <w:p w14:paraId="3AC86C28"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19%</w:t>
            </w:r>
          </w:p>
        </w:tc>
      </w:tr>
      <w:tr w:rsidR="008903E4" w:rsidRPr="008903E4" w14:paraId="038EBC93" w14:textId="77777777" w:rsidTr="00E21E07">
        <w:trPr>
          <w:trHeight w:val="1086"/>
        </w:trPr>
        <w:tc>
          <w:tcPr>
            <w:tcW w:w="2536" w:type="dxa"/>
            <w:tcBorders>
              <w:top w:val="single" w:sz="8" w:space="0" w:color="auto"/>
              <w:left w:val="single" w:sz="8" w:space="0" w:color="auto"/>
              <w:bottom w:val="single" w:sz="8" w:space="0" w:color="auto"/>
              <w:right w:val="nil"/>
            </w:tcBorders>
            <w:shd w:val="clear" w:color="auto" w:fill="auto"/>
            <w:noWrap/>
            <w:vAlign w:val="center"/>
            <w:hideMark/>
          </w:tcPr>
          <w:p w14:paraId="718961C2"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103 00000 00 0000 000</w:t>
            </w:r>
          </w:p>
        </w:tc>
        <w:tc>
          <w:tcPr>
            <w:tcW w:w="239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E783694" w14:textId="77777777" w:rsidR="004E71F5" w:rsidRPr="008903E4" w:rsidRDefault="004E71F5">
            <w:pPr>
              <w:rPr>
                <w:rFonts w:ascii="Arial" w:hAnsi="Arial" w:cs="Arial"/>
                <w:bCs/>
                <w:sz w:val="20"/>
                <w:szCs w:val="20"/>
              </w:rPr>
            </w:pPr>
            <w:r w:rsidRPr="008903E4">
              <w:rPr>
                <w:rFonts w:ascii="Arial" w:hAnsi="Arial" w:cs="Arial"/>
                <w:bCs/>
                <w:sz w:val="20"/>
                <w:szCs w:val="20"/>
              </w:rPr>
              <w:t>Налоги на товары (работы, услуги) реализуемые на территории Российской Федерации</w:t>
            </w:r>
          </w:p>
        </w:tc>
        <w:tc>
          <w:tcPr>
            <w:tcW w:w="828" w:type="dxa"/>
            <w:tcBorders>
              <w:top w:val="single" w:sz="8" w:space="0" w:color="auto"/>
              <w:left w:val="nil"/>
              <w:bottom w:val="single" w:sz="8" w:space="0" w:color="auto"/>
              <w:right w:val="single" w:sz="4" w:space="0" w:color="auto"/>
            </w:tcBorders>
            <w:shd w:val="clear" w:color="auto" w:fill="auto"/>
            <w:vAlign w:val="center"/>
            <w:hideMark/>
          </w:tcPr>
          <w:p w14:paraId="24D2A335"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504,4</w:t>
            </w:r>
          </w:p>
        </w:tc>
        <w:tc>
          <w:tcPr>
            <w:tcW w:w="109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FCC011F"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126,1</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1053C613"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128,1</w:t>
            </w:r>
          </w:p>
        </w:tc>
        <w:tc>
          <w:tcPr>
            <w:tcW w:w="1317" w:type="dxa"/>
            <w:tcBorders>
              <w:top w:val="single" w:sz="8" w:space="0" w:color="auto"/>
              <w:left w:val="nil"/>
              <w:bottom w:val="single" w:sz="8" w:space="0" w:color="auto"/>
              <w:right w:val="single" w:sz="4" w:space="0" w:color="auto"/>
            </w:tcBorders>
            <w:shd w:val="clear" w:color="auto" w:fill="auto"/>
            <w:noWrap/>
            <w:vAlign w:val="center"/>
            <w:hideMark/>
          </w:tcPr>
          <w:p w14:paraId="78E28923"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102%</w:t>
            </w:r>
          </w:p>
        </w:tc>
        <w:tc>
          <w:tcPr>
            <w:tcW w:w="1317" w:type="dxa"/>
            <w:tcBorders>
              <w:top w:val="single" w:sz="8" w:space="0" w:color="auto"/>
              <w:left w:val="nil"/>
              <w:bottom w:val="single" w:sz="8" w:space="0" w:color="auto"/>
              <w:right w:val="single" w:sz="8" w:space="0" w:color="auto"/>
            </w:tcBorders>
            <w:shd w:val="clear" w:color="auto" w:fill="auto"/>
            <w:noWrap/>
            <w:vAlign w:val="center"/>
            <w:hideMark/>
          </w:tcPr>
          <w:p w14:paraId="25B3F36F"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25%</w:t>
            </w:r>
          </w:p>
        </w:tc>
      </w:tr>
      <w:tr w:rsidR="008903E4" w:rsidRPr="008903E4" w14:paraId="2F2CD380" w14:textId="77777777" w:rsidTr="00E21E07">
        <w:trPr>
          <w:trHeight w:val="2144"/>
        </w:trPr>
        <w:tc>
          <w:tcPr>
            <w:tcW w:w="2536" w:type="dxa"/>
            <w:tcBorders>
              <w:top w:val="nil"/>
              <w:left w:val="single" w:sz="4" w:space="0" w:color="auto"/>
              <w:bottom w:val="single" w:sz="4" w:space="0" w:color="auto"/>
              <w:right w:val="single" w:sz="4" w:space="0" w:color="auto"/>
            </w:tcBorders>
            <w:shd w:val="clear" w:color="auto" w:fill="auto"/>
            <w:vAlign w:val="center"/>
            <w:hideMark/>
          </w:tcPr>
          <w:p w14:paraId="15E4FF50" w14:textId="77777777" w:rsidR="004E71F5" w:rsidRPr="008903E4" w:rsidRDefault="004E71F5">
            <w:pPr>
              <w:jc w:val="center"/>
              <w:rPr>
                <w:rFonts w:ascii="Arial" w:hAnsi="Arial" w:cs="Arial"/>
                <w:sz w:val="20"/>
                <w:szCs w:val="20"/>
              </w:rPr>
            </w:pPr>
            <w:r w:rsidRPr="008903E4">
              <w:rPr>
                <w:rFonts w:ascii="Arial" w:hAnsi="Arial" w:cs="Arial"/>
                <w:sz w:val="20"/>
                <w:szCs w:val="20"/>
              </w:rPr>
              <w:t>103 02230 01 0000 110</w:t>
            </w:r>
          </w:p>
        </w:tc>
        <w:tc>
          <w:tcPr>
            <w:tcW w:w="2391" w:type="dxa"/>
            <w:tcBorders>
              <w:top w:val="single" w:sz="4" w:space="0" w:color="auto"/>
              <w:left w:val="nil"/>
              <w:bottom w:val="single" w:sz="4" w:space="0" w:color="auto"/>
              <w:right w:val="single" w:sz="4" w:space="0" w:color="auto"/>
            </w:tcBorders>
            <w:shd w:val="clear" w:color="auto" w:fill="auto"/>
            <w:vAlign w:val="bottom"/>
            <w:hideMark/>
          </w:tcPr>
          <w:p w14:paraId="0D23647A" w14:textId="77777777" w:rsidR="004E71F5" w:rsidRPr="008903E4" w:rsidRDefault="004E71F5">
            <w:pPr>
              <w:rPr>
                <w:rFonts w:ascii="Arial" w:hAnsi="Arial" w:cs="Arial"/>
                <w:sz w:val="20"/>
                <w:szCs w:val="20"/>
              </w:rPr>
            </w:pPr>
            <w:r w:rsidRPr="008903E4">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8" w:type="dxa"/>
            <w:tcBorders>
              <w:top w:val="nil"/>
              <w:left w:val="nil"/>
              <w:bottom w:val="single" w:sz="4" w:space="0" w:color="auto"/>
              <w:right w:val="single" w:sz="4" w:space="0" w:color="auto"/>
            </w:tcBorders>
            <w:shd w:val="clear" w:color="auto" w:fill="auto"/>
            <w:vAlign w:val="center"/>
            <w:hideMark/>
          </w:tcPr>
          <w:p w14:paraId="21D24994" w14:textId="77777777" w:rsidR="004E71F5" w:rsidRPr="008903E4" w:rsidRDefault="004E71F5">
            <w:pPr>
              <w:jc w:val="center"/>
              <w:rPr>
                <w:rFonts w:ascii="Arial" w:hAnsi="Arial" w:cs="Arial"/>
                <w:sz w:val="20"/>
                <w:szCs w:val="20"/>
              </w:rPr>
            </w:pPr>
            <w:r w:rsidRPr="008903E4">
              <w:rPr>
                <w:rFonts w:ascii="Arial" w:hAnsi="Arial" w:cs="Arial"/>
                <w:sz w:val="20"/>
                <w:szCs w:val="20"/>
              </w:rPr>
              <w:t>247,7</w:t>
            </w:r>
          </w:p>
        </w:tc>
        <w:tc>
          <w:tcPr>
            <w:tcW w:w="1092" w:type="dxa"/>
            <w:tcBorders>
              <w:top w:val="nil"/>
              <w:left w:val="single" w:sz="4" w:space="0" w:color="auto"/>
              <w:bottom w:val="single" w:sz="4" w:space="0" w:color="auto"/>
              <w:right w:val="nil"/>
            </w:tcBorders>
            <w:shd w:val="clear" w:color="auto" w:fill="auto"/>
            <w:vAlign w:val="center"/>
            <w:hideMark/>
          </w:tcPr>
          <w:p w14:paraId="1B5D8185" w14:textId="77777777" w:rsidR="004E71F5" w:rsidRPr="008903E4" w:rsidRDefault="004E71F5">
            <w:pPr>
              <w:jc w:val="center"/>
            </w:pPr>
            <w:r w:rsidRPr="008903E4">
              <w:t>62,0</w:t>
            </w:r>
          </w:p>
        </w:tc>
        <w:tc>
          <w:tcPr>
            <w:tcW w:w="1240" w:type="dxa"/>
            <w:tcBorders>
              <w:top w:val="nil"/>
              <w:left w:val="single" w:sz="4" w:space="0" w:color="auto"/>
              <w:bottom w:val="single" w:sz="4" w:space="0" w:color="auto"/>
              <w:right w:val="nil"/>
            </w:tcBorders>
            <w:shd w:val="clear" w:color="auto" w:fill="auto"/>
            <w:vAlign w:val="center"/>
            <w:hideMark/>
          </w:tcPr>
          <w:p w14:paraId="6D3E7B1E" w14:textId="77777777" w:rsidR="004E71F5" w:rsidRPr="008903E4" w:rsidRDefault="004E71F5">
            <w:pPr>
              <w:jc w:val="center"/>
            </w:pPr>
            <w:r w:rsidRPr="008903E4">
              <w:t>65,9</w:t>
            </w:r>
          </w:p>
        </w:tc>
        <w:tc>
          <w:tcPr>
            <w:tcW w:w="1317" w:type="dxa"/>
            <w:tcBorders>
              <w:top w:val="nil"/>
              <w:left w:val="single" w:sz="4" w:space="0" w:color="auto"/>
              <w:bottom w:val="single" w:sz="4" w:space="0" w:color="auto"/>
              <w:right w:val="single" w:sz="4" w:space="0" w:color="auto"/>
            </w:tcBorders>
            <w:shd w:val="clear" w:color="auto" w:fill="auto"/>
            <w:noWrap/>
            <w:vAlign w:val="center"/>
            <w:hideMark/>
          </w:tcPr>
          <w:p w14:paraId="110629C2"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106%</w:t>
            </w:r>
          </w:p>
        </w:tc>
        <w:tc>
          <w:tcPr>
            <w:tcW w:w="1317" w:type="dxa"/>
            <w:tcBorders>
              <w:top w:val="nil"/>
              <w:left w:val="nil"/>
              <w:bottom w:val="single" w:sz="4" w:space="0" w:color="auto"/>
              <w:right w:val="single" w:sz="4" w:space="0" w:color="auto"/>
            </w:tcBorders>
            <w:shd w:val="clear" w:color="auto" w:fill="auto"/>
            <w:noWrap/>
            <w:vAlign w:val="center"/>
            <w:hideMark/>
          </w:tcPr>
          <w:p w14:paraId="347CB4B2"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27%</w:t>
            </w:r>
          </w:p>
        </w:tc>
      </w:tr>
      <w:tr w:rsidR="008903E4" w:rsidRPr="008903E4" w14:paraId="5BDEED82" w14:textId="77777777" w:rsidTr="00E21E07">
        <w:trPr>
          <w:trHeight w:val="286"/>
        </w:trPr>
        <w:tc>
          <w:tcPr>
            <w:tcW w:w="2536" w:type="dxa"/>
            <w:tcBorders>
              <w:top w:val="nil"/>
              <w:left w:val="single" w:sz="4" w:space="0" w:color="auto"/>
              <w:bottom w:val="single" w:sz="4" w:space="0" w:color="auto"/>
              <w:right w:val="single" w:sz="4" w:space="0" w:color="auto"/>
            </w:tcBorders>
            <w:shd w:val="clear" w:color="auto" w:fill="auto"/>
            <w:vAlign w:val="center"/>
            <w:hideMark/>
          </w:tcPr>
          <w:p w14:paraId="65BAB03C" w14:textId="77777777" w:rsidR="004E71F5" w:rsidRPr="008903E4" w:rsidRDefault="004E71F5">
            <w:pPr>
              <w:jc w:val="center"/>
              <w:rPr>
                <w:rFonts w:ascii="Arial" w:hAnsi="Arial" w:cs="Arial"/>
                <w:sz w:val="20"/>
                <w:szCs w:val="20"/>
              </w:rPr>
            </w:pPr>
            <w:r w:rsidRPr="008903E4">
              <w:rPr>
                <w:rFonts w:ascii="Arial" w:hAnsi="Arial" w:cs="Arial"/>
                <w:sz w:val="20"/>
                <w:szCs w:val="20"/>
              </w:rPr>
              <w:t>103 02240 01 0000 110</w:t>
            </w:r>
          </w:p>
        </w:tc>
        <w:tc>
          <w:tcPr>
            <w:tcW w:w="2391" w:type="dxa"/>
            <w:tcBorders>
              <w:top w:val="nil"/>
              <w:left w:val="nil"/>
              <w:bottom w:val="nil"/>
              <w:right w:val="single" w:sz="4" w:space="0" w:color="auto"/>
            </w:tcBorders>
            <w:shd w:val="clear" w:color="auto" w:fill="auto"/>
            <w:vAlign w:val="bottom"/>
            <w:hideMark/>
          </w:tcPr>
          <w:p w14:paraId="4607ECBA" w14:textId="77777777" w:rsidR="004E71F5" w:rsidRPr="008903E4" w:rsidRDefault="004E71F5">
            <w:pPr>
              <w:rPr>
                <w:rFonts w:ascii="Arial" w:hAnsi="Arial" w:cs="Arial"/>
                <w:sz w:val="20"/>
                <w:szCs w:val="20"/>
              </w:rPr>
            </w:pPr>
            <w:r w:rsidRPr="008903E4">
              <w:rPr>
                <w:rFonts w:ascii="Arial" w:hAnsi="Arial"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8" w:type="dxa"/>
            <w:tcBorders>
              <w:top w:val="nil"/>
              <w:left w:val="single" w:sz="4" w:space="0" w:color="auto"/>
              <w:bottom w:val="single" w:sz="4" w:space="0" w:color="auto"/>
              <w:right w:val="single" w:sz="4" w:space="0" w:color="auto"/>
            </w:tcBorders>
            <w:shd w:val="clear" w:color="auto" w:fill="auto"/>
            <w:vAlign w:val="center"/>
            <w:hideMark/>
          </w:tcPr>
          <w:p w14:paraId="391169DF" w14:textId="77777777" w:rsidR="004E71F5" w:rsidRPr="008903E4" w:rsidRDefault="004E71F5">
            <w:pPr>
              <w:jc w:val="center"/>
              <w:rPr>
                <w:rFonts w:ascii="Arial" w:hAnsi="Arial" w:cs="Arial"/>
                <w:sz w:val="20"/>
                <w:szCs w:val="20"/>
              </w:rPr>
            </w:pPr>
            <w:r w:rsidRPr="008903E4">
              <w:rPr>
                <w:rFonts w:ascii="Arial" w:hAnsi="Arial" w:cs="Arial"/>
                <w:sz w:val="20"/>
                <w:szCs w:val="20"/>
              </w:rPr>
              <w:t>1,2</w:t>
            </w:r>
          </w:p>
        </w:tc>
        <w:tc>
          <w:tcPr>
            <w:tcW w:w="1092" w:type="dxa"/>
            <w:tcBorders>
              <w:top w:val="nil"/>
              <w:left w:val="single" w:sz="4" w:space="0" w:color="auto"/>
              <w:bottom w:val="single" w:sz="4" w:space="0" w:color="auto"/>
              <w:right w:val="nil"/>
            </w:tcBorders>
            <w:shd w:val="clear" w:color="auto" w:fill="auto"/>
            <w:vAlign w:val="center"/>
            <w:hideMark/>
          </w:tcPr>
          <w:p w14:paraId="6C1762BB" w14:textId="77777777" w:rsidR="004E71F5" w:rsidRPr="008903E4" w:rsidRDefault="004E71F5">
            <w:pPr>
              <w:jc w:val="center"/>
            </w:pPr>
            <w:r w:rsidRPr="008903E4">
              <w:t>0,3</w:t>
            </w:r>
          </w:p>
        </w:tc>
        <w:tc>
          <w:tcPr>
            <w:tcW w:w="1240" w:type="dxa"/>
            <w:tcBorders>
              <w:top w:val="nil"/>
              <w:left w:val="single" w:sz="4" w:space="0" w:color="auto"/>
              <w:bottom w:val="single" w:sz="4" w:space="0" w:color="auto"/>
              <w:right w:val="nil"/>
            </w:tcBorders>
            <w:shd w:val="clear" w:color="auto" w:fill="auto"/>
            <w:vAlign w:val="center"/>
            <w:hideMark/>
          </w:tcPr>
          <w:p w14:paraId="58338E27" w14:textId="77777777" w:rsidR="004E71F5" w:rsidRPr="008903E4" w:rsidRDefault="004E71F5">
            <w:pPr>
              <w:jc w:val="center"/>
            </w:pPr>
            <w:r w:rsidRPr="008903E4">
              <w:t>0,2</w:t>
            </w:r>
          </w:p>
        </w:tc>
        <w:tc>
          <w:tcPr>
            <w:tcW w:w="1317" w:type="dxa"/>
            <w:tcBorders>
              <w:top w:val="nil"/>
              <w:left w:val="single" w:sz="4" w:space="0" w:color="auto"/>
              <w:bottom w:val="single" w:sz="4" w:space="0" w:color="auto"/>
              <w:right w:val="single" w:sz="4" w:space="0" w:color="auto"/>
            </w:tcBorders>
            <w:shd w:val="clear" w:color="auto" w:fill="auto"/>
            <w:noWrap/>
            <w:vAlign w:val="center"/>
            <w:hideMark/>
          </w:tcPr>
          <w:p w14:paraId="4CE14F80"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67%</w:t>
            </w:r>
          </w:p>
        </w:tc>
        <w:tc>
          <w:tcPr>
            <w:tcW w:w="1317" w:type="dxa"/>
            <w:tcBorders>
              <w:top w:val="nil"/>
              <w:left w:val="nil"/>
              <w:bottom w:val="single" w:sz="4" w:space="0" w:color="auto"/>
              <w:right w:val="single" w:sz="4" w:space="0" w:color="auto"/>
            </w:tcBorders>
            <w:shd w:val="clear" w:color="auto" w:fill="auto"/>
            <w:noWrap/>
            <w:vAlign w:val="center"/>
            <w:hideMark/>
          </w:tcPr>
          <w:p w14:paraId="7AB3B976"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17%</w:t>
            </w:r>
          </w:p>
        </w:tc>
      </w:tr>
      <w:tr w:rsidR="008903E4" w:rsidRPr="008903E4" w14:paraId="06B22B46" w14:textId="77777777" w:rsidTr="00E21E07">
        <w:trPr>
          <w:trHeight w:val="2262"/>
        </w:trPr>
        <w:tc>
          <w:tcPr>
            <w:tcW w:w="2536" w:type="dxa"/>
            <w:tcBorders>
              <w:top w:val="nil"/>
              <w:left w:val="single" w:sz="4" w:space="0" w:color="auto"/>
              <w:bottom w:val="single" w:sz="4" w:space="0" w:color="auto"/>
              <w:right w:val="single" w:sz="4" w:space="0" w:color="auto"/>
            </w:tcBorders>
            <w:shd w:val="clear" w:color="auto" w:fill="auto"/>
            <w:vAlign w:val="center"/>
            <w:hideMark/>
          </w:tcPr>
          <w:p w14:paraId="124A87FE" w14:textId="77777777" w:rsidR="004E71F5" w:rsidRPr="008903E4" w:rsidRDefault="004E71F5">
            <w:pPr>
              <w:jc w:val="center"/>
              <w:rPr>
                <w:rFonts w:ascii="Arial" w:hAnsi="Arial" w:cs="Arial"/>
                <w:sz w:val="20"/>
                <w:szCs w:val="20"/>
              </w:rPr>
            </w:pPr>
            <w:r w:rsidRPr="008903E4">
              <w:rPr>
                <w:rFonts w:ascii="Arial" w:hAnsi="Arial" w:cs="Arial"/>
                <w:sz w:val="20"/>
                <w:szCs w:val="20"/>
              </w:rPr>
              <w:lastRenderedPageBreak/>
              <w:t>103 02250 01 0000 110</w:t>
            </w:r>
          </w:p>
        </w:tc>
        <w:tc>
          <w:tcPr>
            <w:tcW w:w="2391" w:type="dxa"/>
            <w:tcBorders>
              <w:top w:val="single" w:sz="4" w:space="0" w:color="auto"/>
              <w:left w:val="nil"/>
              <w:bottom w:val="single" w:sz="4" w:space="0" w:color="auto"/>
              <w:right w:val="single" w:sz="4" w:space="0" w:color="auto"/>
            </w:tcBorders>
            <w:shd w:val="clear" w:color="auto" w:fill="auto"/>
            <w:vAlign w:val="bottom"/>
            <w:hideMark/>
          </w:tcPr>
          <w:p w14:paraId="504FE71A" w14:textId="77777777" w:rsidR="004E71F5" w:rsidRPr="008903E4" w:rsidRDefault="004E71F5">
            <w:pPr>
              <w:rPr>
                <w:rFonts w:ascii="Arial" w:hAnsi="Arial" w:cs="Arial"/>
                <w:sz w:val="20"/>
                <w:szCs w:val="20"/>
              </w:rPr>
            </w:pPr>
            <w:r w:rsidRPr="008903E4">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8" w:type="dxa"/>
            <w:tcBorders>
              <w:top w:val="nil"/>
              <w:left w:val="nil"/>
              <w:bottom w:val="single" w:sz="4" w:space="0" w:color="auto"/>
              <w:right w:val="single" w:sz="4" w:space="0" w:color="auto"/>
            </w:tcBorders>
            <w:shd w:val="clear" w:color="auto" w:fill="auto"/>
            <w:vAlign w:val="center"/>
            <w:hideMark/>
          </w:tcPr>
          <w:p w14:paraId="2461A365" w14:textId="77777777" w:rsidR="004E71F5" w:rsidRPr="008903E4" w:rsidRDefault="004E71F5">
            <w:pPr>
              <w:jc w:val="center"/>
              <w:rPr>
                <w:rFonts w:ascii="Arial" w:hAnsi="Arial" w:cs="Arial"/>
                <w:sz w:val="20"/>
                <w:szCs w:val="20"/>
              </w:rPr>
            </w:pPr>
            <w:r w:rsidRPr="008903E4">
              <w:rPr>
                <w:rFonts w:ascii="Arial" w:hAnsi="Arial" w:cs="Arial"/>
                <w:sz w:val="20"/>
                <w:szCs w:val="20"/>
              </w:rPr>
              <w:t>281,6</w:t>
            </w:r>
          </w:p>
        </w:tc>
        <w:tc>
          <w:tcPr>
            <w:tcW w:w="1092" w:type="dxa"/>
            <w:tcBorders>
              <w:top w:val="nil"/>
              <w:left w:val="single" w:sz="4" w:space="0" w:color="auto"/>
              <w:bottom w:val="single" w:sz="4" w:space="0" w:color="auto"/>
              <w:right w:val="nil"/>
            </w:tcBorders>
            <w:shd w:val="clear" w:color="auto" w:fill="auto"/>
            <w:vAlign w:val="center"/>
            <w:hideMark/>
          </w:tcPr>
          <w:p w14:paraId="50C61017" w14:textId="77777777" w:rsidR="004E71F5" w:rsidRPr="008903E4" w:rsidRDefault="004E71F5">
            <w:pPr>
              <w:jc w:val="center"/>
            </w:pPr>
            <w:r w:rsidRPr="008903E4">
              <w:t>70,3</w:t>
            </w:r>
          </w:p>
        </w:tc>
        <w:tc>
          <w:tcPr>
            <w:tcW w:w="1240" w:type="dxa"/>
            <w:tcBorders>
              <w:top w:val="nil"/>
              <w:left w:val="single" w:sz="4" w:space="0" w:color="auto"/>
              <w:bottom w:val="single" w:sz="4" w:space="0" w:color="auto"/>
              <w:right w:val="nil"/>
            </w:tcBorders>
            <w:shd w:val="clear" w:color="auto" w:fill="auto"/>
            <w:vAlign w:val="center"/>
            <w:hideMark/>
          </w:tcPr>
          <w:p w14:paraId="5964173F" w14:textId="77777777" w:rsidR="004E71F5" w:rsidRPr="008903E4" w:rsidRDefault="004E71F5">
            <w:pPr>
              <w:jc w:val="center"/>
            </w:pPr>
            <w:r w:rsidRPr="008903E4">
              <w:t>70,4</w:t>
            </w:r>
          </w:p>
        </w:tc>
        <w:tc>
          <w:tcPr>
            <w:tcW w:w="1317" w:type="dxa"/>
            <w:tcBorders>
              <w:top w:val="nil"/>
              <w:left w:val="single" w:sz="4" w:space="0" w:color="auto"/>
              <w:bottom w:val="single" w:sz="4" w:space="0" w:color="auto"/>
              <w:right w:val="single" w:sz="4" w:space="0" w:color="auto"/>
            </w:tcBorders>
            <w:shd w:val="clear" w:color="auto" w:fill="auto"/>
            <w:noWrap/>
            <w:vAlign w:val="center"/>
            <w:hideMark/>
          </w:tcPr>
          <w:p w14:paraId="6FDCC45E"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100%</w:t>
            </w:r>
          </w:p>
        </w:tc>
        <w:tc>
          <w:tcPr>
            <w:tcW w:w="1317" w:type="dxa"/>
            <w:tcBorders>
              <w:top w:val="nil"/>
              <w:left w:val="nil"/>
              <w:bottom w:val="single" w:sz="4" w:space="0" w:color="auto"/>
              <w:right w:val="single" w:sz="4" w:space="0" w:color="auto"/>
            </w:tcBorders>
            <w:shd w:val="clear" w:color="auto" w:fill="auto"/>
            <w:noWrap/>
            <w:vAlign w:val="center"/>
            <w:hideMark/>
          </w:tcPr>
          <w:p w14:paraId="03664D5A"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25%</w:t>
            </w:r>
          </w:p>
        </w:tc>
      </w:tr>
      <w:tr w:rsidR="008903E4" w:rsidRPr="008903E4" w14:paraId="0DAF2E59" w14:textId="77777777" w:rsidTr="00E21E07">
        <w:trPr>
          <w:trHeight w:val="2085"/>
        </w:trPr>
        <w:tc>
          <w:tcPr>
            <w:tcW w:w="2536" w:type="dxa"/>
            <w:tcBorders>
              <w:top w:val="nil"/>
              <w:left w:val="single" w:sz="4" w:space="0" w:color="auto"/>
              <w:bottom w:val="nil"/>
              <w:right w:val="single" w:sz="4" w:space="0" w:color="auto"/>
            </w:tcBorders>
            <w:shd w:val="clear" w:color="auto" w:fill="auto"/>
            <w:vAlign w:val="center"/>
            <w:hideMark/>
          </w:tcPr>
          <w:p w14:paraId="7C32CB08" w14:textId="77777777" w:rsidR="004E71F5" w:rsidRPr="008903E4" w:rsidRDefault="004E71F5">
            <w:pPr>
              <w:jc w:val="center"/>
              <w:rPr>
                <w:rFonts w:ascii="Arial" w:hAnsi="Arial" w:cs="Arial"/>
                <w:sz w:val="20"/>
                <w:szCs w:val="20"/>
              </w:rPr>
            </w:pPr>
            <w:r w:rsidRPr="008903E4">
              <w:rPr>
                <w:rFonts w:ascii="Arial" w:hAnsi="Arial" w:cs="Arial"/>
                <w:sz w:val="20"/>
                <w:szCs w:val="20"/>
              </w:rPr>
              <w:t>103 02260 01 0000 110</w:t>
            </w:r>
          </w:p>
        </w:tc>
        <w:tc>
          <w:tcPr>
            <w:tcW w:w="2391" w:type="dxa"/>
            <w:tcBorders>
              <w:top w:val="nil"/>
              <w:left w:val="nil"/>
              <w:bottom w:val="nil"/>
              <w:right w:val="single" w:sz="4" w:space="0" w:color="auto"/>
            </w:tcBorders>
            <w:shd w:val="clear" w:color="auto" w:fill="auto"/>
            <w:vAlign w:val="bottom"/>
            <w:hideMark/>
          </w:tcPr>
          <w:p w14:paraId="43A3F15C" w14:textId="77777777" w:rsidR="004E71F5" w:rsidRPr="008903E4" w:rsidRDefault="004E71F5">
            <w:pPr>
              <w:rPr>
                <w:rFonts w:ascii="Arial" w:hAnsi="Arial" w:cs="Arial"/>
                <w:sz w:val="20"/>
                <w:szCs w:val="20"/>
              </w:rPr>
            </w:pPr>
            <w:r w:rsidRPr="008903E4">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28" w:type="dxa"/>
            <w:tcBorders>
              <w:top w:val="nil"/>
              <w:left w:val="single" w:sz="4" w:space="0" w:color="auto"/>
              <w:bottom w:val="nil"/>
              <w:right w:val="single" w:sz="4" w:space="0" w:color="auto"/>
            </w:tcBorders>
            <w:shd w:val="clear" w:color="auto" w:fill="auto"/>
            <w:vAlign w:val="center"/>
            <w:hideMark/>
          </w:tcPr>
          <w:p w14:paraId="036F2F37" w14:textId="77777777" w:rsidR="004E71F5" w:rsidRPr="008903E4" w:rsidRDefault="004E71F5">
            <w:pPr>
              <w:jc w:val="center"/>
              <w:rPr>
                <w:rFonts w:ascii="Arial" w:hAnsi="Arial" w:cs="Arial"/>
                <w:sz w:val="20"/>
                <w:szCs w:val="20"/>
              </w:rPr>
            </w:pPr>
            <w:r w:rsidRPr="008903E4">
              <w:rPr>
                <w:rFonts w:ascii="Arial" w:hAnsi="Arial" w:cs="Arial"/>
                <w:sz w:val="20"/>
                <w:szCs w:val="20"/>
              </w:rPr>
              <w:t>-26,1</w:t>
            </w:r>
          </w:p>
        </w:tc>
        <w:tc>
          <w:tcPr>
            <w:tcW w:w="1092" w:type="dxa"/>
            <w:tcBorders>
              <w:top w:val="nil"/>
              <w:left w:val="single" w:sz="4" w:space="0" w:color="auto"/>
              <w:bottom w:val="nil"/>
              <w:right w:val="nil"/>
            </w:tcBorders>
            <w:shd w:val="clear" w:color="auto" w:fill="auto"/>
            <w:vAlign w:val="center"/>
            <w:hideMark/>
          </w:tcPr>
          <w:p w14:paraId="5B730DD2" w14:textId="77777777" w:rsidR="004E71F5" w:rsidRPr="008903E4" w:rsidRDefault="004E71F5">
            <w:pPr>
              <w:jc w:val="center"/>
            </w:pPr>
            <w:r w:rsidRPr="008903E4">
              <w:t>-6,5</w:t>
            </w:r>
          </w:p>
        </w:tc>
        <w:tc>
          <w:tcPr>
            <w:tcW w:w="1240" w:type="dxa"/>
            <w:tcBorders>
              <w:top w:val="nil"/>
              <w:left w:val="single" w:sz="4" w:space="0" w:color="auto"/>
              <w:bottom w:val="nil"/>
              <w:right w:val="nil"/>
            </w:tcBorders>
            <w:shd w:val="clear" w:color="auto" w:fill="auto"/>
            <w:vAlign w:val="center"/>
            <w:hideMark/>
          </w:tcPr>
          <w:p w14:paraId="67E61E02" w14:textId="77777777" w:rsidR="004E71F5" w:rsidRPr="008903E4" w:rsidRDefault="004E71F5">
            <w:pPr>
              <w:jc w:val="center"/>
            </w:pPr>
            <w:r w:rsidRPr="008903E4">
              <w:t>-8,4</w:t>
            </w:r>
          </w:p>
        </w:tc>
        <w:tc>
          <w:tcPr>
            <w:tcW w:w="1317" w:type="dxa"/>
            <w:tcBorders>
              <w:top w:val="nil"/>
              <w:left w:val="single" w:sz="4" w:space="0" w:color="auto"/>
              <w:bottom w:val="nil"/>
              <w:right w:val="single" w:sz="4" w:space="0" w:color="auto"/>
            </w:tcBorders>
            <w:shd w:val="clear" w:color="auto" w:fill="auto"/>
            <w:noWrap/>
            <w:vAlign w:val="center"/>
            <w:hideMark/>
          </w:tcPr>
          <w:p w14:paraId="021A2213"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129%</w:t>
            </w:r>
          </w:p>
        </w:tc>
        <w:tc>
          <w:tcPr>
            <w:tcW w:w="1317" w:type="dxa"/>
            <w:tcBorders>
              <w:top w:val="nil"/>
              <w:left w:val="nil"/>
              <w:bottom w:val="nil"/>
              <w:right w:val="single" w:sz="4" w:space="0" w:color="auto"/>
            </w:tcBorders>
            <w:shd w:val="clear" w:color="auto" w:fill="auto"/>
            <w:noWrap/>
            <w:vAlign w:val="center"/>
            <w:hideMark/>
          </w:tcPr>
          <w:p w14:paraId="3F99E33B"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-15%</w:t>
            </w:r>
          </w:p>
        </w:tc>
      </w:tr>
      <w:tr w:rsidR="008903E4" w:rsidRPr="008903E4" w14:paraId="06B53D78" w14:textId="77777777" w:rsidTr="00E21E07">
        <w:trPr>
          <w:trHeight w:val="337"/>
        </w:trPr>
        <w:tc>
          <w:tcPr>
            <w:tcW w:w="25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91C3A2"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 xml:space="preserve"> 106 00000 00 0000 000         </w:t>
            </w:r>
          </w:p>
        </w:tc>
        <w:tc>
          <w:tcPr>
            <w:tcW w:w="2391" w:type="dxa"/>
            <w:tcBorders>
              <w:top w:val="single" w:sz="8" w:space="0" w:color="auto"/>
              <w:left w:val="nil"/>
              <w:bottom w:val="single" w:sz="8" w:space="0" w:color="auto"/>
              <w:right w:val="single" w:sz="4" w:space="0" w:color="auto"/>
            </w:tcBorders>
            <w:shd w:val="clear" w:color="auto" w:fill="auto"/>
            <w:vAlign w:val="center"/>
            <w:hideMark/>
          </w:tcPr>
          <w:p w14:paraId="370AD347" w14:textId="77777777" w:rsidR="004E71F5" w:rsidRPr="008903E4" w:rsidRDefault="004E71F5">
            <w:pPr>
              <w:rPr>
                <w:rFonts w:ascii="Arial" w:hAnsi="Arial" w:cs="Arial"/>
                <w:bCs/>
                <w:sz w:val="20"/>
                <w:szCs w:val="20"/>
              </w:rPr>
            </w:pPr>
            <w:r w:rsidRPr="008903E4">
              <w:rPr>
                <w:rFonts w:ascii="Arial" w:hAnsi="Arial" w:cs="Arial"/>
                <w:bCs/>
                <w:sz w:val="20"/>
                <w:szCs w:val="20"/>
              </w:rPr>
              <w:t>Налоги на имущество</w:t>
            </w:r>
          </w:p>
        </w:tc>
        <w:tc>
          <w:tcPr>
            <w:tcW w:w="828" w:type="dxa"/>
            <w:tcBorders>
              <w:top w:val="single" w:sz="8" w:space="0" w:color="auto"/>
              <w:left w:val="nil"/>
              <w:bottom w:val="single" w:sz="8" w:space="0" w:color="auto"/>
              <w:right w:val="single" w:sz="4" w:space="0" w:color="auto"/>
            </w:tcBorders>
            <w:shd w:val="clear" w:color="auto" w:fill="auto"/>
            <w:vAlign w:val="center"/>
            <w:hideMark/>
          </w:tcPr>
          <w:p w14:paraId="355811D3"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39,7</w:t>
            </w:r>
          </w:p>
        </w:tc>
        <w:tc>
          <w:tcPr>
            <w:tcW w:w="1092" w:type="dxa"/>
            <w:tcBorders>
              <w:top w:val="single" w:sz="8" w:space="0" w:color="auto"/>
              <w:left w:val="single" w:sz="4" w:space="0" w:color="auto"/>
              <w:bottom w:val="single" w:sz="8" w:space="0" w:color="auto"/>
              <w:right w:val="nil"/>
            </w:tcBorders>
            <w:shd w:val="clear" w:color="auto" w:fill="auto"/>
            <w:vAlign w:val="center"/>
            <w:hideMark/>
          </w:tcPr>
          <w:p w14:paraId="0EB0ACFD" w14:textId="77777777" w:rsidR="004E71F5" w:rsidRPr="008903E4" w:rsidRDefault="004E71F5">
            <w:pPr>
              <w:jc w:val="center"/>
              <w:rPr>
                <w:bCs/>
              </w:rPr>
            </w:pPr>
            <w:r w:rsidRPr="008903E4">
              <w:rPr>
                <w:bCs/>
              </w:rPr>
              <w:t>0,0</w:t>
            </w:r>
          </w:p>
        </w:tc>
        <w:tc>
          <w:tcPr>
            <w:tcW w:w="1240" w:type="dxa"/>
            <w:tcBorders>
              <w:top w:val="single" w:sz="8" w:space="0" w:color="auto"/>
              <w:left w:val="single" w:sz="4" w:space="0" w:color="auto"/>
              <w:bottom w:val="single" w:sz="8" w:space="0" w:color="auto"/>
              <w:right w:val="nil"/>
            </w:tcBorders>
            <w:shd w:val="clear" w:color="auto" w:fill="auto"/>
            <w:vAlign w:val="center"/>
            <w:hideMark/>
          </w:tcPr>
          <w:p w14:paraId="2AE91784" w14:textId="77777777" w:rsidR="004E71F5" w:rsidRPr="008903E4" w:rsidRDefault="004E71F5">
            <w:pPr>
              <w:jc w:val="center"/>
              <w:rPr>
                <w:bCs/>
              </w:rPr>
            </w:pPr>
            <w:r w:rsidRPr="008903E4">
              <w:rPr>
                <w:bCs/>
              </w:rPr>
              <w:t>2,3</w:t>
            </w:r>
          </w:p>
        </w:tc>
        <w:tc>
          <w:tcPr>
            <w:tcW w:w="131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B37DFDF"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#ДЕЛ/0!</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39943B57"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6%</w:t>
            </w:r>
          </w:p>
        </w:tc>
      </w:tr>
      <w:tr w:rsidR="008903E4" w:rsidRPr="008903E4" w14:paraId="3E167960" w14:textId="77777777" w:rsidTr="00E21E07">
        <w:trPr>
          <w:trHeight w:val="1307"/>
        </w:trPr>
        <w:tc>
          <w:tcPr>
            <w:tcW w:w="2536" w:type="dxa"/>
            <w:tcBorders>
              <w:top w:val="nil"/>
              <w:left w:val="single" w:sz="4" w:space="0" w:color="auto"/>
              <w:bottom w:val="single" w:sz="4" w:space="0" w:color="auto"/>
              <w:right w:val="single" w:sz="4" w:space="0" w:color="auto"/>
            </w:tcBorders>
            <w:shd w:val="clear" w:color="auto" w:fill="auto"/>
            <w:vAlign w:val="center"/>
            <w:hideMark/>
          </w:tcPr>
          <w:p w14:paraId="7203D54B" w14:textId="77777777" w:rsidR="004E71F5" w:rsidRPr="008903E4" w:rsidRDefault="004E71F5">
            <w:pPr>
              <w:jc w:val="center"/>
              <w:rPr>
                <w:rFonts w:ascii="Arial" w:hAnsi="Arial" w:cs="Arial"/>
                <w:sz w:val="20"/>
                <w:szCs w:val="20"/>
              </w:rPr>
            </w:pPr>
            <w:r w:rsidRPr="008903E4">
              <w:rPr>
                <w:rFonts w:ascii="Arial" w:hAnsi="Arial" w:cs="Arial"/>
                <w:sz w:val="20"/>
                <w:szCs w:val="20"/>
              </w:rPr>
              <w:t xml:space="preserve">  106 01030 10 0000 110</w:t>
            </w:r>
          </w:p>
        </w:tc>
        <w:tc>
          <w:tcPr>
            <w:tcW w:w="2391" w:type="dxa"/>
            <w:tcBorders>
              <w:top w:val="nil"/>
              <w:left w:val="nil"/>
              <w:bottom w:val="single" w:sz="4" w:space="0" w:color="auto"/>
              <w:right w:val="single" w:sz="4" w:space="0" w:color="auto"/>
            </w:tcBorders>
            <w:shd w:val="clear" w:color="auto" w:fill="auto"/>
            <w:vAlign w:val="center"/>
            <w:hideMark/>
          </w:tcPr>
          <w:p w14:paraId="181AA100" w14:textId="2E90D764" w:rsidR="004E71F5" w:rsidRPr="008903E4" w:rsidRDefault="004E71F5">
            <w:pPr>
              <w:rPr>
                <w:rFonts w:ascii="Arial" w:hAnsi="Arial" w:cs="Arial"/>
                <w:sz w:val="20"/>
                <w:szCs w:val="20"/>
              </w:rPr>
            </w:pPr>
            <w:r w:rsidRPr="008903E4">
              <w:rPr>
                <w:rFonts w:ascii="Arial" w:hAnsi="Arial" w:cs="Arial"/>
                <w:sz w:val="20"/>
                <w:szCs w:val="20"/>
              </w:rPr>
              <w:t>Налог на имущество физических лиц, взимаемый по ставкам, применяемым к объектам налогообл</w:t>
            </w:r>
            <w:r w:rsidR="00832118" w:rsidRPr="008903E4">
              <w:rPr>
                <w:rFonts w:ascii="Arial" w:hAnsi="Arial" w:cs="Arial"/>
                <w:sz w:val="20"/>
                <w:szCs w:val="20"/>
              </w:rPr>
              <w:t>о</w:t>
            </w:r>
            <w:r w:rsidRPr="008903E4">
              <w:rPr>
                <w:rFonts w:ascii="Arial" w:hAnsi="Arial" w:cs="Arial"/>
                <w:sz w:val="20"/>
                <w:szCs w:val="20"/>
              </w:rPr>
              <w:t>жения, расположенным в границах сельских поселений</w:t>
            </w:r>
          </w:p>
        </w:tc>
        <w:tc>
          <w:tcPr>
            <w:tcW w:w="828" w:type="dxa"/>
            <w:tcBorders>
              <w:top w:val="nil"/>
              <w:left w:val="nil"/>
              <w:bottom w:val="single" w:sz="4" w:space="0" w:color="auto"/>
              <w:right w:val="single" w:sz="4" w:space="0" w:color="auto"/>
            </w:tcBorders>
            <w:shd w:val="clear" w:color="auto" w:fill="auto"/>
            <w:vAlign w:val="center"/>
            <w:hideMark/>
          </w:tcPr>
          <w:p w14:paraId="509F2F20" w14:textId="77777777" w:rsidR="004E71F5" w:rsidRPr="008903E4" w:rsidRDefault="004E71F5">
            <w:pPr>
              <w:jc w:val="center"/>
              <w:rPr>
                <w:rFonts w:ascii="Arial" w:hAnsi="Arial" w:cs="Arial"/>
                <w:sz w:val="20"/>
                <w:szCs w:val="20"/>
              </w:rPr>
            </w:pPr>
            <w:r w:rsidRPr="008903E4">
              <w:rPr>
                <w:rFonts w:ascii="Arial" w:hAnsi="Arial" w:cs="Arial"/>
                <w:sz w:val="20"/>
                <w:szCs w:val="20"/>
              </w:rPr>
              <w:t>32,2</w:t>
            </w:r>
          </w:p>
        </w:tc>
        <w:tc>
          <w:tcPr>
            <w:tcW w:w="1092" w:type="dxa"/>
            <w:tcBorders>
              <w:top w:val="nil"/>
              <w:left w:val="single" w:sz="4" w:space="0" w:color="auto"/>
              <w:bottom w:val="single" w:sz="4" w:space="0" w:color="auto"/>
              <w:right w:val="nil"/>
            </w:tcBorders>
            <w:shd w:val="clear" w:color="auto" w:fill="auto"/>
            <w:vAlign w:val="center"/>
            <w:hideMark/>
          </w:tcPr>
          <w:p w14:paraId="05DFCC53" w14:textId="77777777" w:rsidR="004E71F5" w:rsidRPr="008903E4" w:rsidRDefault="004E71F5">
            <w:pPr>
              <w:jc w:val="center"/>
            </w:pPr>
            <w:r w:rsidRPr="008903E4">
              <w:t>0,0</w:t>
            </w:r>
          </w:p>
        </w:tc>
        <w:tc>
          <w:tcPr>
            <w:tcW w:w="1240" w:type="dxa"/>
            <w:tcBorders>
              <w:top w:val="nil"/>
              <w:left w:val="single" w:sz="4" w:space="0" w:color="auto"/>
              <w:bottom w:val="single" w:sz="4" w:space="0" w:color="auto"/>
              <w:right w:val="nil"/>
            </w:tcBorders>
            <w:shd w:val="clear" w:color="auto" w:fill="auto"/>
            <w:vAlign w:val="center"/>
            <w:hideMark/>
          </w:tcPr>
          <w:p w14:paraId="75AE3CA1" w14:textId="77777777" w:rsidR="004E71F5" w:rsidRPr="008903E4" w:rsidRDefault="004E71F5">
            <w:pPr>
              <w:jc w:val="center"/>
            </w:pPr>
            <w:r w:rsidRPr="008903E4">
              <w:t>1,3</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DA55"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0%</w:t>
            </w:r>
          </w:p>
        </w:tc>
        <w:tc>
          <w:tcPr>
            <w:tcW w:w="1317" w:type="dxa"/>
            <w:tcBorders>
              <w:top w:val="nil"/>
              <w:left w:val="nil"/>
              <w:bottom w:val="single" w:sz="4" w:space="0" w:color="auto"/>
              <w:right w:val="single" w:sz="4" w:space="0" w:color="auto"/>
            </w:tcBorders>
            <w:shd w:val="clear" w:color="auto" w:fill="auto"/>
            <w:noWrap/>
            <w:vAlign w:val="center"/>
            <w:hideMark/>
          </w:tcPr>
          <w:p w14:paraId="43BCD3CF"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4%</w:t>
            </w:r>
          </w:p>
        </w:tc>
      </w:tr>
      <w:tr w:rsidR="008903E4" w:rsidRPr="008903E4" w14:paraId="3573CCE2" w14:textId="77777777" w:rsidTr="00E21E07">
        <w:trPr>
          <w:trHeight w:val="1042"/>
        </w:trPr>
        <w:tc>
          <w:tcPr>
            <w:tcW w:w="2536" w:type="dxa"/>
            <w:tcBorders>
              <w:top w:val="nil"/>
              <w:left w:val="single" w:sz="4" w:space="0" w:color="auto"/>
              <w:bottom w:val="single" w:sz="4" w:space="0" w:color="auto"/>
              <w:right w:val="single" w:sz="4" w:space="0" w:color="auto"/>
            </w:tcBorders>
            <w:shd w:val="clear" w:color="auto" w:fill="auto"/>
            <w:vAlign w:val="center"/>
            <w:hideMark/>
          </w:tcPr>
          <w:p w14:paraId="7F3B3528" w14:textId="77777777" w:rsidR="004E71F5" w:rsidRPr="008903E4" w:rsidRDefault="004E71F5">
            <w:pPr>
              <w:jc w:val="center"/>
              <w:rPr>
                <w:rFonts w:ascii="Arial" w:hAnsi="Arial" w:cs="Arial"/>
                <w:sz w:val="20"/>
                <w:szCs w:val="20"/>
              </w:rPr>
            </w:pPr>
            <w:r w:rsidRPr="008903E4">
              <w:rPr>
                <w:rFonts w:ascii="Arial" w:hAnsi="Arial" w:cs="Arial"/>
                <w:sz w:val="20"/>
                <w:szCs w:val="20"/>
              </w:rPr>
              <w:t xml:space="preserve"> 106 06033 10 0000 110</w:t>
            </w:r>
          </w:p>
        </w:tc>
        <w:tc>
          <w:tcPr>
            <w:tcW w:w="2391" w:type="dxa"/>
            <w:tcBorders>
              <w:top w:val="nil"/>
              <w:left w:val="nil"/>
              <w:bottom w:val="single" w:sz="4" w:space="0" w:color="auto"/>
              <w:right w:val="single" w:sz="4" w:space="0" w:color="auto"/>
            </w:tcBorders>
            <w:shd w:val="clear" w:color="auto" w:fill="auto"/>
            <w:vAlign w:val="center"/>
            <w:hideMark/>
          </w:tcPr>
          <w:p w14:paraId="1D734535" w14:textId="4C12D378" w:rsidR="004E71F5" w:rsidRPr="008903E4" w:rsidRDefault="004E71F5">
            <w:pPr>
              <w:rPr>
                <w:rFonts w:ascii="Arial" w:hAnsi="Arial" w:cs="Arial"/>
                <w:sz w:val="20"/>
                <w:szCs w:val="20"/>
              </w:rPr>
            </w:pPr>
            <w:r w:rsidRPr="008903E4">
              <w:rPr>
                <w:rFonts w:ascii="Arial" w:hAnsi="Arial" w:cs="Arial"/>
                <w:sz w:val="20"/>
                <w:szCs w:val="20"/>
              </w:rPr>
              <w:t>Земельный налог с организаций, обладающих земельным участком, расположенном в границах сельских поселени</w:t>
            </w:r>
            <w:r w:rsidR="00832118" w:rsidRPr="008903E4">
              <w:rPr>
                <w:rFonts w:ascii="Arial" w:hAnsi="Arial" w:cs="Arial"/>
                <w:sz w:val="20"/>
                <w:szCs w:val="20"/>
              </w:rPr>
              <w:t>й</w:t>
            </w:r>
          </w:p>
        </w:tc>
        <w:tc>
          <w:tcPr>
            <w:tcW w:w="828" w:type="dxa"/>
            <w:tcBorders>
              <w:top w:val="nil"/>
              <w:left w:val="nil"/>
              <w:bottom w:val="single" w:sz="4" w:space="0" w:color="auto"/>
              <w:right w:val="single" w:sz="4" w:space="0" w:color="auto"/>
            </w:tcBorders>
            <w:shd w:val="clear" w:color="auto" w:fill="auto"/>
            <w:vAlign w:val="center"/>
            <w:hideMark/>
          </w:tcPr>
          <w:p w14:paraId="6A32B787" w14:textId="77777777" w:rsidR="004E71F5" w:rsidRPr="008903E4" w:rsidRDefault="004E71F5">
            <w:pPr>
              <w:jc w:val="center"/>
              <w:rPr>
                <w:rFonts w:ascii="Arial" w:hAnsi="Arial" w:cs="Arial"/>
                <w:sz w:val="20"/>
                <w:szCs w:val="20"/>
              </w:rPr>
            </w:pPr>
            <w:r w:rsidRPr="008903E4">
              <w:rPr>
                <w:rFonts w:ascii="Arial" w:hAnsi="Arial" w:cs="Arial"/>
                <w:sz w:val="20"/>
                <w:szCs w:val="20"/>
              </w:rPr>
              <w:t>2,2</w:t>
            </w:r>
          </w:p>
        </w:tc>
        <w:tc>
          <w:tcPr>
            <w:tcW w:w="1092" w:type="dxa"/>
            <w:tcBorders>
              <w:top w:val="nil"/>
              <w:left w:val="single" w:sz="4" w:space="0" w:color="auto"/>
              <w:bottom w:val="single" w:sz="4" w:space="0" w:color="auto"/>
              <w:right w:val="nil"/>
            </w:tcBorders>
            <w:shd w:val="clear" w:color="auto" w:fill="auto"/>
            <w:vAlign w:val="center"/>
            <w:hideMark/>
          </w:tcPr>
          <w:p w14:paraId="36B79581" w14:textId="77777777" w:rsidR="004E71F5" w:rsidRPr="008903E4" w:rsidRDefault="004E71F5">
            <w:pPr>
              <w:jc w:val="center"/>
            </w:pPr>
            <w:r w:rsidRPr="008903E4">
              <w:t>0,0</w:t>
            </w:r>
          </w:p>
        </w:tc>
        <w:tc>
          <w:tcPr>
            <w:tcW w:w="1240" w:type="dxa"/>
            <w:tcBorders>
              <w:top w:val="nil"/>
              <w:left w:val="single" w:sz="4" w:space="0" w:color="auto"/>
              <w:bottom w:val="single" w:sz="4" w:space="0" w:color="auto"/>
              <w:right w:val="nil"/>
            </w:tcBorders>
            <w:shd w:val="clear" w:color="auto" w:fill="auto"/>
            <w:vAlign w:val="center"/>
            <w:hideMark/>
          </w:tcPr>
          <w:p w14:paraId="3BEF3913" w14:textId="77777777" w:rsidR="004E71F5" w:rsidRPr="008903E4" w:rsidRDefault="004E71F5">
            <w:pPr>
              <w:jc w:val="center"/>
            </w:pPr>
            <w:r w:rsidRPr="008903E4">
              <w:t>0,5</w:t>
            </w:r>
          </w:p>
        </w:tc>
        <w:tc>
          <w:tcPr>
            <w:tcW w:w="1317" w:type="dxa"/>
            <w:tcBorders>
              <w:top w:val="nil"/>
              <w:left w:val="single" w:sz="4" w:space="0" w:color="auto"/>
              <w:bottom w:val="single" w:sz="4" w:space="0" w:color="auto"/>
              <w:right w:val="single" w:sz="4" w:space="0" w:color="auto"/>
            </w:tcBorders>
            <w:shd w:val="clear" w:color="auto" w:fill="auto"/>
            <w:noWrap/>
            <w:vAlign w:val="center"/>
            <w:hideMark/>
          </w:tcPr>
          <w:p w14:paraId="636D651E"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0%</w:t>
            </w:r>
          </w:p>
        </w:tc>
        <w:tc>
          <w:tcPr>
            <w:tcW w:w="1317" w:type="dxa"/>
            <w:tcBorders>
              <w:top w:val="nil"/>
              <w:left w:val="nil"/>
              <w:bottom w:val="single" w:sz="4" w:space="0" w:color="auto"/>
              <w:right w:val="single" w:sz="4" w:space="0" w:color="auto"/>
            </w:tcBorders>
            <w:shd w:val="clear" w:color="auto" w:fill="auto"/>
            <w:noWrap/>
            <w:vAlign w:val="center"/>
            <w:hideMark/>
          </w:tcPr>
          <w:p w14:paraId="76CD1A38"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23%</w:t>
            </w:r>
          </w:p>
        </w:tc>
      </w:tr>
      <w:tr w:rsidR="008903E4" w:rsidRPr="008903E4" w14:paraId="22E66066" w14:textId="77777777" w:rsidTr="00E21E07">
        <w:trPr>
          <w:trHeight w:val="1042"/>
        </w:trPr>
        <w:tc>
          <w:tcPr>
            <w:tcW w:w="2536" w:type="dxa"/>
            <w:tcBorders>
              <w:top w:val="nil"/>
              <w:left w:val="single" w:sz="4" w:space="0" w:color="auto"/>
              <w:bottom w:val="nil"/>
              <w:right w:val="single" w:sz="4" w:space="0" w:color="auto"/>
            </w:tcBorders>
            <w:shd w:val="clear" w:color="auto" w:fill="auto"/>
            <w:vAlign w:val="center"/>
            <w:hideMark/>
          </w:tcPr>
          <w:p w14:paraId="3687BB5D" w14:textId="77777777" w:rsidR="004E71F5" w:rsidRPr="008903E4" w:rsidRDefault="004E71F5">
            <w:pPr>
              <w:jc w:val="center"/>
              <w:rPr>
                <w:rFonts w:ascii="Arial" w:hAnsi="Arial" w:cs="Arial"/>
                <w:sz w:val="20"/>
                <w:szCs w:val="20"/>
              </w:rPr>
            </w:pPr>
            <w:r w:rsidRPr="008903E4">
              <w:rPr>
                <w:rFonts w:ascii="Arial" w:hAnsi="Arial" w:cs="Arial"/>
                <w:sz w:val="20"/>
                <w:szCs w:val="20"/>
              </w:rPr>
              <w:t xml:space="preserve"> 106 06043 10 0000 110</w:t>
            </w:r>
          </w:p>
        </w:tc>
        <w:tc>
          <w:tcPr>
            <w:tcW w:w="2391" w:type="dxa"/>
            <w:tcBorders>
              <w:top w:val="nil"/>
              <w:left w:val="nil"/>
              <w:bottom w:val="nil"/>
              <w:right w:val="single" w:sz="4" w:space="0" w:color="auto"/>
            </w:tcBorders>
            <w:shd w:val="clear" w:color="auto" w:fill="auto"/>
            <w:vAlign w:val="center"/>
            <w:hideMark/>
          </w:tcPr>
          <w:p w14:paraId="102BC0A5" w14:textId="77777777" w:rsidR="004E71F5" w:rsidRPr="008903E4" w:rsidRDefault="004E71F5">
            <w:pPr>
              <w:rPr>
                <w:rFonts w:ascii="Arial" w:hAnsi="Arial" w:cs="Arial"/>
                <w:sz w:val="20"/>
                <w:szCs w:val="20"/>
              </w:rPr>
            </w:pPr>
            <w:r w:rsidRPr="008903E4">
              <w:rPr>
                <w:rFonts w:ascii="Arial" w:hAnsi="Arial" w:cs="Arial"/>
                <w:sz w:val="20"/>
                <w:szCs w:val="20"/>
              </w:rPr>
              <w:t>Земельный налог с физических лиц, обладающих земельным участком, расположенном в границах сельских поселений</w:t>
            </w:r>
          </w:p>
        </w:tc>
        <w:tc>
          <w:tcPr>
            <w:tcW w:w="828" w:type="dxa"/>
            <w:tcBorders>
              <w:top w:val="nil"/>
              <w:left w:val="nil"/>
              <w:bottom w:val="nil"/>
              <w:right w:val="single" w:sz="4" w:space="0" w:color="auto"/>
            </w:tcBorders>
            <w:shd w:val="clear" w:color="auto" w:fill="auto"/>
            <w:vAlign w:val="center"/>
            <w:hideMark/>
          </w:tcPr>
          <w:p w14:paraId="798A35F5" w14:textId="77777777" w:rsidR="004E71F5" w:rsidRPr="008903E4" w:rsidRDefault="004E71F5">
            <w:pPr>
              <w:jc w:val="center"/>
              <w:rPr>
                <w:rFonts w:ascii="Arial" w:hAnsi="Arial" w:cs="Arial"/>
                <w:sz w:val="20"/>
                <w:szCs w:val="20"/>
              </w:rPr>
            </w:pPr>
            <w:r w:rsidRPr="008903E4">
              <w:rPr>
                <w:rFonts w:ascii="Arial" w:hAnsi="Arial" w:cs="Arial"/>
                <w:sz w:val="20"/>
                <w:szCs w:val="20"/>
              </w:rPr>
              <w:t>5,3</w:t>
            </w:r>
          </w:p>
        </w:tc>
        <w:tc>
          <w:tcPr>
            <w:tcW w:w="1092" w:type="dxa"/>
            <w:tcBorders>
              <w:top w:val="nil"/>
              <w:left w:val="single" w:sz="4" w:space="0" w:color="auto"/>
              <w:bottom w:val="nil"/>
              <w:right w:val="nil"/>
            </w:tcBorders>
            <w:shd w:val="clear" w:color="auto" w:fill="auto"/>
            <w:vAlign w:val="center"/>
            <w:hideMark/>
          </w:tcPr>
          <w:p w14:paraId="4644E4CD" w14:textId="77777777" w:rsidR="004E71F5" w:rsidRPr="008903E4" w:rsidRDefault="004E71F5">
            <w:pPr>
              <w:jc w:val="center"/>
            </w:pPr>
            <w:r w:rsidRPr="008903E4">
              <w:t>0,0</w:t>
            </w:r>
          </w:p>
        </w:tc>
        <w:tc>
          <w:tcPr>
            <w:tcW w:w="1240" w:type="dxa"/>
            <w:tcBorders>
              <w:top w:val="nil"/>
              <w:left w:val="single" w:sz="4" w:space="0" w:color="auto"/>
              <w:bottom w:val="nil"/>
              <w:right w:val="nil"/>
            </w:tcBorders>
            <w:shd w:val="clear" w:color="auto" w:fill="auto"/>
            <w:vAlign w:val="center"/>
            <w:hideMark/>
          </w:tcPr>
          <w:p w14:paraId="5C0A5C6B" w14:textId="77777777" w:rsidR="004E71F5" w:rsidRPr="008903E4" w:rsidRDefault="004E71F5">
            <w:pPr>
              <w:jc w:val="center"/>
            </w:pPr>
            <w:r w:rsidRPr="008903E4">
              <w:t>0,5</w:t>
            </w:r>
          </w:p>
        </w:tc>
        <w:tc>
          <w:tcPr>
            <w:tcW w:w="1317" w:type="dxa"/>
            <w:tcBorders>
              <w:top w:val="nil"/>
              <w:left w:val="single" w:sz="4" w:space="0" w:color="auto"/>
              <w:bottom w:val="nil"/>
              <w:right w:val="single" w:sz="4" w:space="0" w:color="auto"/>
            </w:tcBorders>
            <w:shd w:val="clear" w:color="auto" w:fill="auto"/>
            <w:noWrap/>
            <w:vAlign w:val="center"/>
            <w:hideMark/>
          </w:tcPr>
          <w:p w14:paraId="14886DCF"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0%</w:t>
            </w:r>
          </w:p>
        </w:tc>
        <w:tc>
          <w:tcPr>
            <w:tcW w:w="1317" w:type="dxa"/>
            <w:tcBorders>
              <w:top w:val="nil"/>
              <w:left w:val="nil"/>
              <w:bottom w:val="nil"/>
              <w:right w:val="single" w:sz="4" w:space="0" w:color="auto"/>
            </w:tcBorders>
            <w:shd w:val="clear" w:color="auto" w:fill="auto"/>
            <w:noWrap/>
            <w:vAlign w:val="center"/>
            <w:hideMark/>
          </w:tcPr>
          <w:p w14:paraId="50E9581E"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9%</w:t>
            </w:r>
          </w:p>
        </w:tc>
      </w:tr>
      <w:tr w:rsidR="008903E4" w:rsidRPr="008903E4" w14:paraId="1E5C24D9" w14:textId="77777777" w:rsidTr="00E21E07">
        <w:trPr>
          <w:trHeight w:val="381"/>
        </w:trPr>
        <w:tc>
          <w:tcPr>
            <w:tcW w:w="25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B0CF94D" w14:textId="77777777" w:rsidR="004E71F5" w:rsidRPr="008903E4" w:rsidRDefault="004E71F5">
            <w:pPr>
              <w:jc w:val="center"/>
              <w:rPr>
                <w:rFonts w:ascii="Arial" w:hAnsi="Arial" w:cs="Arial"/>
                <w:sz w:val="20"/>
                <w:szCs w:val="20"/>
              </w:rPr>
            </w:pPr>
            <w:r w:rsidRPr="008903E4">
              <w:rPr>
                <w:rFonts w:ascii="Arial" w:hAnsi="Arial" w:cs="Arial"/>
                <w:sz w:val="20"/>
                <w:szCs w:val="20"/>
              </w:rPr>
              <w:t xml:space="preserve">   </w:t>
            </w:r>
            <w:r w:rsidRPr="008903E4">
              <w:rPr>
                <w:rFonts w:ascii="Arial" w:hAnsi="Arial" w:cs="Arial"/>
                <w:bCs/>
                <w:sz w:val="20"/>
                <w:szCs w:val="20"/>
              </w:rPr>
              <w:t>108 00000 00 0000 000</w:t>
            </w:r>
          </w:p>
        </w:tc>
        <w:tc>
          <w:tcPr>
            <w:tcW w:w="2391" w:type="dxa"/>
            <w:tcBorders>
              <w:top w:val="single" w:sz="8" w:space="0" w:color="auto"/>
              <w:left w:val="nil"/>
              <w:bottom w:val="single" w:sz="8" w:space="0" w:color="auto"/>
              <w:right w:val="single" w:sz="4" w:space="0" w:color="auto"/>
            </w:tcBorders>
            <w:shd w:val="clear" w:color="auto" w:fill="auto"/>
            <w:vAlign w:val="center"/>
            <w:hideMark/>
          </w:tcPr>
          <w:p w14:paraId="3BC4ED6B" w14:textId="77777777" w:rsidR="004E71F5" w:rsidRPr="008903E4" w:rsidRDefault="004E71F5">
            <w:pPr>
              <w:rPr>
                <w:rFonts w:ascii="Arial" w:hAnsi="Arial" w:cs="Arial"/>
                <w:bCs/>
                <w:sz w:val="20"/>
                <w:szCs w:val="20"/>
              </w:rPr>
            </w:pPr>
            <w:r w:rsidRPr="008903E4">
              <w:rPr>
                <w:rFonts w:ascii="Arial" w:hAnsi="Arial" w:cs="Arial"/>
                <w:bCs/>
                <w:sz w:val="20"/>
                <w:szCs w:val="20"/>
              </w:rPr>
              <w:t>Государственная пошлина</w:t>
            </w:r>
          </w:p>
        </w:tc>
        <w:tc>
          <w:tcPr>
            <w:tcW w:w="828" w:type="dxa"/>
            <w:tcBorders>
              <w:top w:val="single" w:sz="8" w:space="0" w:color="auto"/>
              <w:left w:val="nil"/>
              <w:bottom w:val="single" w:sz="8" w:space="0" w:color="auto"/>
              <w:right w:val="single" w:sz="4" w:space="0" w:color="auto"/>
            </w:tcBorders>
            <w:shd w:val="clear" w:color="auto" w:fill="auto"/>
            <w:vAlign w:val="center"/>
            <w:hideMark/>
          </w:tcPr>
          <w:p w14:paraId="0CD4F1D3"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1,4</w:t>
            </w:r>
          </w:p>
        </w:tc>
        <w:tc>
          <w:tcPr>
            <w:tcW w:w="1092" w:type="dxa"/>
            <w:tcBorders>
              <w:top w:val="single" w:sz="8" w:space="0" w:color="auto"/>
              <w:left w:val="single" w:sz="4" w:space="0" w:color="auto"/>
              <w:bottom w:val="single" w:sz="8" w:space="0" w:color="auto"/>
              <w:right w:val="nil"/>
            </w:tcBorders>
            <w:shd w:val="clear" w:color="auto" w:fill="auto"/>
            <w:vAlign w:val="center"/>
            <w:hideMark/>
          </w:tcPr>
          <w:p w14:paraId="604DD7DC" w14:textId="77777777" w:rsidR="004E71F5" w:rsidRPr="008903E4" w:rsidRDefault="004E71F5">
            <w:pPr>
              <w:jc w:val="center"/>
              <w:rPr>
                <w:bCs/>
              </w:rPr>
            </w:pPr>
            <w:r w:rsidRPr="008903E4">
              <w:rPr>
                <w:bCs/>
              </w:rPr>
              <w:t>0,0</w:t>
            </w:r>
          </w:p>
        </w:tc>
        <w:tc>
          <w:tcPr>
            <w:tcW w:w="1240" w:type="dxa"/>
            <w:tcBorders>
              <w:top w:val="single" w:sz="8" w:space="0" w:color="auto"/>
              <w:left w:val="single" w:sz="4" w:space="0" w:color="auto"/>
              <w:bottom w:val="single" w:sz="8" w:space="0" w:color="auto"/>
              <w:right w:val="nil"/>
            </w:tcBorders>
            <w:shd w:val="clear" w:color="auto" w:fill="auto"/>
            <w:vAlign w:val="center"/>
            <w:hideMark/>
          </w:tcPr>
          <w:p w14:paraId="255EF335" w14:textId="77777777" w:rsidR="004E71F5" w:rsidRPr="008903E4" w:rsidRDefault="004E71F5">
            <w:pPr>
              <w:jc w:val="center"/>
              <w:rPr>
                <w:bCs/>
              </w:rPr>
            </w:pPr>
            <w:r w:rsidRPr="008903E4">
              <w:rPr>
                <w:bCs/>
              </w:rPr>
              <w:t>1,3</w:t>
            </w:r>
          </w:p>
        </w:tc>
        <w:tc>
          <w:tcPr>
            <w:tcW w:w="131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6A4FB64"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#ДЕЛ/0!</w:t>
            </w:r>
          </w:p>
        </w:tc>
        <w:tc>
          <w:tcPr>
            <w:tcW w:w="1317" w:type="dxa"/>
            <w:tcBorders>
              <w:top w:val="single" w:sz="8" w:space="0" w:color="auto"/>
              <w:left w:val="nil"/>
              <w:bottom w:val="single" w:sz="8" w:space="0" w:color="auto"/>
              <w:right w:val="single" w:sz="8" w:space="0" w:color="auto"/>
            </w:tcBorders>
            <w:shd w:val="clear" w:color="auto" w:fill="auto"/>
            <w:noWrap/>
            <w:vAlign w:val="center"/>
            <w:hideMark/>
          </w:tcPr>
          <w:p w14:paraId="424CFB94"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#ДЕЛ/0!</w:t>
            </w:r>
          </w:p>
        </w:tc>
      </w:tr>
      <w:tr w:rsidR="008903E4" w:rsidRPr="008903E4" w14:paraId="0D9EFD31" w14:textId="77777777" w:rsidTr="00E21E07">
        <w:trPr>
          <w:trHeight w:val="2276"/>
        </w:trPr>
        <w:tc>
          <w:tcPr>
            <w:tcW w:w="2536" w:type="dxa"/>
            <w:tcBorders>
              <w:top w:val="single" w:sz="4" w:space="0" w:color="auto"/>
              <w:left w:val="single" w:sz="4" w:space="0" w:color="auto"/>
              <w:bottom w:val="nil"/>
              <w:right w:val="single" w:sz="4" w:space="0" w:color="auto"/>
            </w:tcBorders>
            <w:shd w:val="clear" w:color="auto" w:fill="auto"/>
            <w:vAlign w:val="center"/>
            <w:hideMark/>
          </w:tcPr>
          <w:p w14:paraId="4FFE68A1" w14:textId="77777777" w:rsidR="004E71F5" w:rsidRPr="008903E4" w:rsidRDefault="004E71F5">
            <w:pPr>
              <w:jc w:val="center"/>
              <w:rPr>
                <w:rFonts w:ascii="Arial" w:hAnsi="Arial" w:cs="Arial"/>
                <w:sz w:val="20"/>
                <w:szCs w:val="20"/>
              </w:rPr>
            </w:pPr>
            <w:r w:rsidRPr="008903E4">
              <w:rPr>
                <w:rFonts w:ascii="Arial" w:hAnsi="Arial" w:cs="Arial"/>
                <w:sz w:val="20"/>
                <w:szCs w:val="20"/>
              </w:rPr>
              <w:lastRenderedPageBreak/>
              <w:t xml:space="preserve">   108 04020 01 1000 110</w:t>
            </w:r>
          </w:p>
        </w:tc>
        <w:tc>
          <w:tcPr>
            <w:tcW w:w="2391" w:type="dxa"/>
            <w:tcBorders>
              <w:top w:val="single" w:sz="4" w:space="0" w:color="auto"/>
              <w:left w:val="nil"/>
              <w:bottom w:val="nil"/>
              <w:right w:val="single" w:sz="4" w:space="0" w:color="auto"/>
            </w:tcBorders>
            <w:shd w:val="clear" w:color="auto" w:fill="auto"/>
            <w:vAlign w:val="center"/>
            <w:hideMark/>
          </w:tcPr>
          <w:p w14:paraId="6E00D37C" w14:textId="77777777" w:rsidR="004E71F5" w:rsidRPr="008903E4" w:rsidRDefault="004E71F5">
            <w:pPr>
              <w:rPr>
                <w:rFonts w:ascii="Arial" w:hAnsi="Arial" w:cs="Arial"/>
                <w:sz w:val="20"/>
                <w:szCs w:val="20"/>
              </w:rPr>
            </w:pPr>
            <w:r w:rsidRPr="008903E4">
              <w:rPr>
                <w:rFonts w:ascii="Arial" w:hAnsi="Arial" w:cs="Arial"/>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828" w:type="dxa"/>
            <w:tcBorders>
              <w:top w:val="single" w:sz="4" w:space="0" w:color="auto"/>
              <w:left w:val="nil"/>
              <w:bottom w:val="nil"/>
              <w:right w:val="single" w:sz="4" w:space="0" w:color="auto"/>
            </w:tcBorders>
            <w:shd w:val="clear" w:color="auto" w:fill="auto"/>
            <w:vAlign w:val="center"/>
            <w:hideMark/>
          </w:tcPr>
          <w:p w14:paraId="30BE2493" w14:textId="77777777" w:rsidR="004E71F5" w:rsidRPr="008903E4" w:rsidRDefault="004E71F5">
            <w:pPr>
              <w:jc w:val="center"/>
              <w:rPr>
                <w:rFonts w:ascii="Arial" w:hAnsi="Arial" w:cs="Arial"/>
                <w:sz w:val="20"/>
                <w:szCs w:val="20"/>
              </w:rPr>
            </w:pPr>
            <w:r w:rsidRPr="008903E4">
              <w:rPr>
                <w:rFonts w:ascii="Arial" w:hAnsi="Arial" w:cs="Arial"/>
                <w:sz w:val="20"/>
                <w:szCs w:val="20"/>
              </w:rPr>
              <w:t>1,4</w:t>
            </w:r>
          </w:p>
        </w:tc>
        <w:tc>
          <w:tcPr>
            <w:tcW w:w="1092" w:type="dxa"/>
            <w:tcBorders>
              <w:top w:val="single" w:sz="4" w:space="0" w:color="auto"/>
              <w:left w:val="single" w:sz="4" w:space="0" w:color="auto"/>
              <w:bottom w:val="nil"/>
              <w:right w:val="nil"/>
            </w:tcBorders>
            <w:shd w:val="clear" w:color="auto" w:fill="auto"/>
            <w:vAlign w:val="center"/>
            <w:hideMark/>
          </w:tcPr>
          <w:p w14:paraId="098DDDDE" w14:textId="77777777" w:rsidR="004E71F5" w:rsidRPr="008903E4" w:rsidRDefault="004E71F5">
            <w:pPr>
              <w:jc w:val="center"/>
            </w:pPr>
            <w:r w:rsidRPr="008903E4">
              <w:t>0,0</w:t>
            </w:r>
          </w:p>
        </w:tc>
        <w:tc>
          <w:tcPr>
            <w:tcW w:w="1240" w:type="dxa"/>
            <w:tcBorders>
              <w:top w:val="single" w:sz="4" w:space="0" w:color="auto"/>
              <w:left w:val="single" w:sz="4" w:space="0" w:color="auto"/>
              <w:bottom w:val="nil"/>
              <w:right w:val="nil"/>
            </w:tcBorders>
            <w:shd w:val="clear" w:color="auto" w:fill="auto"/>
            <w:vAlign w:val="center"/>
            <w:hideMark/>
          </w:tcPr>
          <w:p w14:paraId="2285458C" w14:textId="77777777" w:rsidR="004E71F5" w:rsidRPr="008903E4" w:rsidRDefault="004E71F5">
            <w:pPr>
              <w:jc w:val="center"/>
            </w:pPr>
            <w:r w:rsidRPr="008903E4">
              <w:t>1,3</w:t>
            </w:r>
          </w:p>
        </w:tc>
        <w:tc>
          <w:tcPr>
            <w:tcW w:w="1317" w:type="dxa"/>
            <w:tcBorders>
              <w:top w:val="single" w:sz="4" w:space="0" w:color="auto"/>
              <w:left w:val="single" w:sz="4" w:space="0" w:color="auto"/>
              <w:bottom w:val="nil"/>
              <w:right w:val="single" w:sz="4" w:space="0" w:color="auto"/>
            </w:tcBorders>
            <w:shd w:val="clear" w:color="auto" w:fill="auto"/>
            <w:noWrap/>
            <w:vAlign w:val="center"/>
            <w:hideMark/>
          </w:tcPr>
          <w:p w14:paraId="6DC9D2AA"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#ДЕЛ/0!</w:t>
            </w:r>
          </w:p>
        </w:tc>
        <w:tc>
          <w:tcPr>
            <w:tcW w:w="1317" w:type="dxa"/>
            <w:tcBorders>
              <w:top w:val="single" w:sz="4" w:space="0" w:color="auto"/>
              <w:left w:val="nil"/>
              <w:bottom w:val="nil"/>
              <w:right w:val="single" w:sz="4" w:space="0" w:color="auto"/>
            </w:tcBorders>
            <w:shd w:val="clear" w:color="auto" w:fill="auto"/>
            <w:noWrap/>
            <w:vAlign w:val="center"/>
            <w:hideMark/>
          </w:tcPr>
          <w:p w14:paraId="72A3B68C"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93%</w:t>
            </w:r>
          </w:p>
        </w:tc>
      </w:tr>
      <w:tr w:rsidR="008903E4" w:rsidRPr="008903E4" w14:paraId="46E0C7B1" w14:textId="77777777" w:rsidTr="00E21E07">
        <w:trPr>
          <w:trHeight w:val="1028"/>
        </w:trPr>
        <w:tc>
          <w:tcPr>
            <w:tcW w:w="25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763FCAC"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 xml:space="preserve">   1 11 00000 00 0000 000 </w:t>
            </w:r>
          </w:p>
        </w:tc>
        <w:tc>
          <w:tcPr>
            <w:tcW w:w="2391" w:type="dxa"/>
            <w:tcBorders>
              <w:top w:val="single" w:sz="8" w:space="0" w:color="auto"/>
              <w:left w:val="nil"/>
              <w:bottom w:val="single" w:sz="8" w:space="0" w:color="auto"/>
              <w:right w:val="single" w:sz="4" w:space="0" w:color="auto"/>
            </w:tcBorders>
            <w:shd w:val="clear" w:color="auto" w:fill="auto"/>
            <w:vAlign w:val="center"/>
            <w:hideMark/>
          </w:tcPr>
          <w:p w14:paraId="41E10AFB" w14:textId="77777777" w:rsidR="004E71F5" w:rsidRPr="008903E4" w:rsidRDefault="004E71F5">
            <w:pPr>
              <w:rPr>
                <w:rFonts w:ascii="Arial" w:hAnsi="Arial" w:cs="Arial"/>
                <w:bCs/>
                <w:sz w:val="20"/>
                <w:szCs w:val="20"/>
              </w:rPr>
            </w:pPr>
            <w:r w:rsidRPr="008903E4">
              <w:rPr>
                <w:rFonts w:ascii="Arial" w:hAnsi="Arial" w:cs="Arial"/>
                <w:bCs/>
                <w:sz w:val="20"/>
                <w:szCs w:val="20"/>
              </w:rPr>
              <w:t>Доходы от использования имущества, находящегося в государственной и муниципальной собственности</w:t>
            </w:r>
          </w:p>
        </w:tc>
        <w:tc>
          <w:tcPr>
            <w:tcW w:w="828" w:type="dxa"/>
            <w:tcBorders>
              <w:top w:val="single" w:sz="8" w:space="0" w:color="auto"/>
              <w:left w:val="nil"/>
              <w:bottom w:val="single" w:sz="8" w:space="0" w:color="auto"/>
              <w:right w:val="single" w:sz="4" w:space="0" w:color="auto"/>
            </w:tcBorders>
            <w:shd w:val="clear" w:color="auto" w:fill="auto"/>
            <w:vAlign w:val="center"/>
            <w:hideMark/>
          </w:tcPr>
          <w:p w14:paraId="716F175F"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440,7</w:t>
            </w:r>
          </w:p>
        </w:tc>
        <w:tc>
          <w:tcPr>
            <w:tcW w:w="1092" w:type="dxa"/>
            <w:tcBorders>
              <w:top w:val="single" w:sz="8" w:space="0" w:color="auto"/>
              <w:left w:val="single" w:sz="4" w:space="0" w:color="auto"/>
              <w:bottom w:val="single" w:sz="8" w:space="0" w:color="auto"/>
              <w:right w:val="nil"/>
            </w:tcBorders>
            <w:shd w:val="clear" w:color="auto" w:fill="auto"/>
            <w:vAlign w:val="center"/>
            <w:hideMark/>
          </w:tcPr>
          <w:p w14:paraId="4DE08FB2" w14:textId="77777777" w:rsidR="004E71F5" w:rsidRPr="008903E4" w:rsidRDefault="004E71F5">
            <w:pPr>
              <w:jc w:val="center"/>
              <w:rPr>
                <w:bCs/>
              </w:rPr>
            </w:pPr>
            <w:r w:rsidRPr="008903E4">
              <w:rPr>
                <w:bCs/>
              </w:rPr>
              <w:t>110,0</w:t>
            </w:r>
          </w:p>
        </w:tc>
        <w:tc>
          <w:tcPr>
            <w:tcW w:w="1240" w:type="dxa"/>
            <w:tcBorders>
              <w:top w:val="single" w:sz="8" w:space="0" w:color="auto"/>
              <w:left w:val="single" w:sz="4" w:space="0" w:color="auto"/>
              <w:bottom w:val="single" w:sz="8" w:space="0" w:color="auto"/>
              <w:right w:val="nil"/>
            </w:tcBorders>
            <w:shd w:val="clear" w:color="auto" w:fill="auto"/>
            <w:vAlign w:val="center"/>
            <w:hideMark/>
          </w:tcPr>
          <w:p w14:paraId="3AF586FE" w14:textId="77777777" w:rsidR="004E71F5" w:rsidRPr="008903E4" w:rsidRDefault="004E71F5">
            <w:pPr>
              <w:jc w:val="center"/>
              <w:rPr>
                <w:bCs/>
              </w:rPr>
            </w:pPr>
            <w:r w:rsidRPr="008903E4">
              <w:rPr>
                <w:bCs/>
              </w:rPr>
              <w:t>51,0</w:t>
            </w:r>
          </w:p>
        </w:tc>
        <w:tc>
          <w:tcPr>
            <w:tcW w:w="131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8488441"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46%</w:t>
            </w:r>
          </w:p>
        </w:tc>
        <w:tc>
          <w:tcPr>
            <w:tcW w:w="1317" w:type="dxa"/>
            <w:tcBorders>
              <w:top w:val="single" w:sz="8" w:space="0" w:color="auto"/>
              <w:left w:val="nil"/>
              <w:bottom w:val="single" w:sz="8" w:space="0" w:color="auto"/>
              <w:right w:val="single" w:sz="8" w:space="0" w:color="auto"/>
            </w:tcBorders>
            <w:shd w:val="clear" w:color="auto" w:fill="auto"/>
            <w:noWrap/>
            <w:vAlign w:val="center"/>
            <w:hideMark/>
          </w:tcPr>
          <w:p w14:paraId="1106A47B"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12%</w:t>
            </w:r>
          </w:p>
        </w:tc>
      </w:tr>
      <w:tr w:rsidR="008903E4" w:rsidRPr="008903E4" w14:paraId="2B3AF90E" w14:textId="77777777" w:rsidTr="00E21E07">
        <w:trPr>
          <w:trHeight w:val="2452"/>
        </w:trPr>
        <w:tc>
          <w:tcPr>
            <w:tcW w:w="2536" w:type="dxa"/>
            <w:tcBorders>
              <w:top w:val="nil"/>
              <w:left w:val="single" w:sz="4" w:space="0" w:color="auto"/>
              <w:bottom w:val="single" w:sz="4" w:space="0" w:color="auto"/>
              <w:right w:val="single" w:sz="4" w:space="0" w:color="auto"/>
            </w:tcBorders>
            <w:shd w:val="clear" w:color="auto" w:fill="auto"/>
            <w:vAlign w:val="center"/>
            <w:hideMark/>
          </w:tcPr>
          <w:p w14:paraId="3859B64E" w14:textId="77777777" w:rsidR="004E71F5" w:rsidRPr="008903E4" w:rsidRDefault="004E71F5">
            <w:pPr>
              <w:jc w:val="center"/>
              <w:rPr>
                <w:rFonts w:ascii="Arial" w:hAnsi="Arial" w:cs="Arial"/>
                <w:sz w:val="20"/>
                <w:szCs w:val="20"/>
              </w:rPr>
            </w:pPr>
            <w:r w:rsidRPr="008903E4">
              <w:rPr>
                <w:rFonts w:ascii="Arial" w:hAnsi="Arial" w:cs="Arial"/>
                <w:sz w:val="20"/>
                <w:szCs w:val="20"/>
              </w:rPr>
              <w:t xml:space="preserve">   111 05025 10 0000 120</w:t>
            </w:r>
          </w:p>
        </w:tc>
        <w:tc>
          <w:tcPr>
            <w:tcW w:w="2391" w:type="dxa"/>
            <w:tcBorders>
              <w:top w:val="single" w:sz="4" w:space="0" w:color="auto"/>
              <w:left w:val="nil"/>
              <w:bottom w:val="single" w:sz="4" w:space="0" w:color="auto"/>
              <w:right w:val="single" w:sz="4" w:space="0" w:color="auto"/>
            </w:tcBorders>
            <w:shd w:val="clear" w:color="auto" w:fill="auto"/>
            <w:vAlign w:val="bottom"/>
            <w:hideMark/>
          </w:tcPr>
          <w:p w14:paraId="64B3A27A" w14:textId="77777777" w:rsidR="004E71F5" w:rsidRPr="008903E4" w:rsidRDefault="004E71F5">
            <w:pPr>
              <w:rPr>
                <w:rFonts w:ascii="Arial" w:hAnsi="Arial" w:cs="Arial"/>
                <w:sz w:val="20"/>
                <w:szCs w:val="20"/>
              </w:rPr>
            </w:pPr>
            <w:r w:rsidRPr="008903E4">
              <w:rPr>
                <w:rFonts w:ascii="Arial" w:hAnsi="Arial" w:cs="Arial"/>
                <w:sz w:val="20"/>
                <w:szCs w:val="20"/>
              </w:rPr>
              <w:t>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28" w:type="dxa"/>
            <w:tcBorders>
              <w:top w:val="nil"/>
              <w:left w:val="nil"/>
              <w:bottom w:val="single" w:sz="4" w:space="0" w:color="auto"/>
              <w:right w:val="single" w:sz="4" w:space="0" w:color="auto"/>
            </w:tcBorders>
            <w:shd w:val="clear" w:color="auto" w:fill="auto"/>
            <w:vAlign w:val="center"/>
            <w:hideMark/>
          </w:tcPr>
          <w:p w14:paraId="5A6D21D9" w14:textId="77777777" w:rsidR="004E71F5" w:rsidRPr="008903E4" w:rsidRDefault="004E71F5">
            <w:pPr>
              <w:jc w:val="center"/>
              <w:rPr>
                <w:rFonts w:ascii="Arial" w:hAnsi="Arial" w:cs="Arial"/>
                <w:sz w:val="20"/>
                <w:szCs w:val="20"/>
              </w:rPr>
            </w:pPr>
            <w:r w:rsidRPr="008903E4">
              <w:rPr>
                <w:rFonts w:ascii="Arial" w:hAnsi="Arial" w:cs="Arial"/>
                <w:sz w:val="20"/>
                <w:szCs w:val="20"/>
              </w:rPr>
              <w:t>0,5</w:t>
            </w:r>
          </w:p>
        </w:tc>
        <w:tc>
          <w:tcPr>
            <w:tcW w:w="1092" w:type="dxa"/>
            <w:tcBorders>
              <w:top w:val="nil"/>
              <w:left w:val="single" w:sz="4" w:space="0" w:color="auto"/>
              <w:bottom w:val="single" w:sz="4" w:space="0" w:color="auto"/>
              <w:right w:val="nil"/>
            </w:tcBorders>
            <w:shd w:val="clear" w:color="auto" w:fill="auto"/>
            <w:vAlign w:val="center"/>
            <w:hideMark/>
          </w:tcPr>
          <w:p w14:paraId="27B86184" w14:textId="77777777" w:rsidR="004E71F5" w:rsidRPr="008903E4" w:rsidRDefault="004E71F5">
            <w:pPr>
              <w:jc w:val="center"/>
            </w:pPr>
            <w:r w:rsidRPr="008903E4">
              <w:t>0,0</w:t>
            </w:r>
          </w:p>
        </w:tc>
        <w:tc>
          <w:tcPr>
            <w:tcW w:w="1240" w:type="dxa"/>
            <w:tcBorders>
              <w:top w:val="nil"/>
              <w:left w:val="single" w:sz="4" w:space="0" w:color="auto"/>
              <w:bottom w:val="single" w:sz="4" w:space="0" w:color="auto"/>
              <w:right w:val="nil"/>
            </w:tcBorders>
            <w:shd w:val="clear" w:color="auto" w:fill="auto"/>
            <w:vAlign w:val="center"/>
            <w:hideMark/>
          </w:tcPr>
          <w:p w14:paraId="6781DD11" w14:textId="77777777" w:rsidR="004E71F5" w:rsidRPr="008903E4" w:rsidRDefault="004E71F5">
            <w:pPr>
              <w:jc w:val="center"/>
            </w:pPr>
            <w:r w:rsidRPr="008903E4">
              <w:t>0,5</w:t>
            </w:r>
          </w:p>
        </w:tc>
        <w:tc>
          <w:tcPr>
            <w:tcW w:w="1317" w:type="dxa"/>
            <w:tcBorders>
              <w:top w:val="nil"/>
              <w:left w:val="single" w:sz="4" w:space="0" w:color="auto"/>
              <w:bottom w:val="single" w:sz="4" w:space="0" w:color="auto"/>
              <w:right w:val="single" w:sz="4" w:space="0" w:color="auto"/>
            </w:tcBorders>
            <w:shd w:val="clear" w:color="auto" w:fill="auto"/>
            <w:noWrap/>
            <w:vAlign w:val="center"/>
            <w:hideMark/>
          </w:tcPr>
          <w:p w14:paraId="7C0AC664"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#ДЕЛ/0!</w:t>
            </w:r>
          </w:p>
        </w:tc>
        <w:tc>
          <w:tcPr>
            <w:tcW w:w="1317" w:type="dxa"/>
            <w:tcBorders>
              <w:top w:val="nil"/>
              <w:left w:val="nil"/>
              <w:bottom w:val="single" w:sz="4" w:space="0" w:color="auto"/>
              <w:right w:val="single" w:sz="4" w:space="0" w:color="auto"/>
            </w:tcBorders>
            <w:shd w:val="clear" w:color="auto" w:fill="auto"/>
            <w:noWrap/>
            <w:vAlign w:val="center"/>
            <w:hideMark/>
          </w:tcPr>
          <w:p w14:paraId="4469D5C6"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100%</w:t>
            </w:r>
          </w:p>
        </w:tc>
      </w:tr>
      <w:tr w:rsidR="008903E4" w:rsidRPr="008903E4" w14:paraId="1ED424FE" w14:textId="77777777" w:rsidTr="00E21E07">
        <w:trPr>
          <w:trHeight w:val="1791"/>
        </w:trPr>
        <w:tc>
          <w:tcPr>
            <w:tcW w:w="2536" w:type="dxa"/>
            <w:tcBorders>
              <w:top w:val="nil"/>
              <w:left w:val="single" w:sz="4" w:space="0" w:color="auto"/>
              <w:bottom w:val="single" w:sz="4" w:space="0" w:color="auto"/>
              <w:right w:val="single" w:sz="4" w:space="0" w:color="auto"/>
            </w:tcBorders>
            <w:shd w:val="clear" w:color="auto" w:fill="auto"/>
            <w:vAlign w:val="center"/>
            <w:hideMark/>
          </w:tcPr>
          <w:p w14:paraId="107145B0" w14:textId="77777777" w:rsidR="004E71F5" w:rsidRPr="008903E4" w:rsidRDefault="004E71F5">
            <w:pPr>
              <w:jc w:val="center"/>
              <w:rPr>
                <w:rFonts w:ascii="Arial" w:hAnsi="Arial" w:cs="Arial"/>
                <w:sz w:val="20"/>
                <w:szCs w:val="20"/>
              </w:rPr>
            </w:pPr>
            <w:r w:rsidRPr="008903E4">
              <w:rPr>
                <w:rFonts w:ascii="Arial" w:hAnsi="Arial" w:cs="Arial"/>
                <w:sz w:val="20"/>
                <w:szCs w:val="20"/>
              </w:rPr>
              <w:t xml:space="preserve">   111 05035 10 0000 120</w:t>
            </w:r>
          </w:p>
        </w:tc>
        <w:tc>
          <w:tcPr>
            <w:tcW w:w="2391" w:type="dxa"/>
            <w:tcBorders>
              <w:top w:val="nil"/>
              <w:left w:val="nil"/>
              <w:bottom w:val="single" w:sz="4" w:space="0" w:color="auto"/>
              <w:right w:val="single" w:sz="4" w:space="0" w:color="auto"/>
            </w:tcBorders>
            <w:shd w:val="clear" w:color="auto" w:fill="auto"/>
            <w:vAlign w:val="center"/>
            <w:hideMark/>
          </w:tcPr>
          <w:p w14:paraId="648B1BDF" w14:textId="77777777" w:rsidR="004E71F5" w:rsidRPr="008903E4" w:rsidRDefault="004E71F5">
            <w:pPr>
              <w:rPr>
                <w:rFonts w:ascii="Arial" w:hAnsi="Arial" w:cs="Arial"/>
                <w:sz w:val="20"/>
                <w:szCs w:val="20"/>
              </w:rPr>
            </w:pPr>
            <w:r w:rsidRPr="008903E4">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муниципальных бюджетных и автономных учреждений)</w:t>
            </w:r>
          </w:p>
        </w:tc>
        <w:tc>
          <w:tcPr>
            <w:tcW w:w="828" w:type="dxa"/>
            <w:tcBorders>
              <w:top w:val="nil"/>
              <w:left w:val="nil"/>
              <w:bottom w:val="single" w:sz="4" w:space="0" w:color="auto"/>
              <w:right w:val="single" w:sz="4" w:space="0" w:color="auto"/>
            </w:tcBorders>
            <w:shd w:val="clear" w:color="auto" w:fill="auto"/>
            <w:vAlign w:val="center"/>
            <w:hideMark/>
          </w:tcPr>
          <w:p w14:paraId="47B916EC" w14:textId="77777777" w:rsidR="004E71F5" w:rsidRPr="008903E4" w:rsidRDefault="004E71F5">
            <w:pPr>
              <w:jc w:val="center"/>
              <w:rPr>
                <w:rFonts w:ascii="Arial" w:hAnsi="Arial" w:cs="Arial"/>
                <w:sz w:val="20"/>
                <w:szCs w:val="20"/>
              </w:rPr>
            </w:pPr>
            <w:r w:rsidRPr="008903E4">
              <w:rPr>
                <w:rFonts w:ascii="Arial" w:hAnsi="Arial" w:cs="Arial"/>
                <w:sz w:val="20"/>
                <w:szCs w:val="20"/>
              </w:rPr>
              <w:t>104,7</w:t>
            </w:r>
          </w:p>
        </w:tc>
        <w:tc>
          <w:tcPr>
            <w:tcW w:w="1092" w:type="dxa"/>
            <w:tcBorders>
              <w:top w:val="nil"/>
              <w:left w:val="single" w:sz="4" w:space="0" w:color="auto"/>
              <w:bottom w:val="single" w:sz="4" w:space="0" w:color="auto"/>
              <w:right w:val="nil"/>
            </w:tcBorders>
            <w:shd w:val="clear" w:color="auto" w:fill="auto"/>
            <w:vAlign w:val="center"/>
            <w:hideMark/>
          </w:tcPr>
          <w:p w14:paraId="22B13E91" w14:textId="77777777" w:rsidR="004E71F5" w:rsidRPr="008903E4" w:rsidRDefault="004E71F5">
            <w:pPr>
              <w:jc w:val="center"/>
            </w:pPr>
            <w:r w:rsidRPr="008903E4">
              <w:t>26,2</w:t>
            </w:r>
          </w:p>
        </w:tc>
        <w:tc>
          <w:tcPr>
            <w:tcW w:w="1240" w:type="dxa"/>
            <w:tcBorders>
              <w:top w:val="nil"/>
              <w:left w:val="single" w:sz="4" w:space="0" w:color="auto"/>
              <w:bottom w:val="single" w:sz="4" w:space="0" w:color="auto"/>
              <w:right w:val="nil"/>
            </w:tcBorders>
            <w:shd w:val="clear" w:color="auto" w:fill="auto"/>
            <w:vAlign w:val="center"/>
            <w:hideMark/>
          </w:tcPr>
          <w:p w14:paraId="04BA0A8F" w14:textId="77777777" w:rsidR="004E71F5" w:rsidRPr="008903E4" w:rsidRDefault="004E71F5">
            <w:pPr>
              <w:jc w:val="center"/>
            </w:pPr>
            <w:r w:rsidRPr="008903E4">
              <w:t>17,0</w:t>
            </w:r>
          </w:p>
        </w:tc>
        <w:tc>
          <w:tcPr>
            <w:tcW w:w="1317" w:type="dxa"/>
            <w:tcBorders>
              <w:top w:val="nil"/>
              <w:left w:val="single" w:sz="4" w:space="0" w:color="auto"/>
              <w:bottom w:val="single" w:sz="4" w:space="0" w:color="auto"/>
              <w:right w:val="single" w:sz="4" w:space="0" w:color="auto"/>
            </w:tcBorders>
            <w:shd w:val="clear" w:color="auto" w:fill="auto"/>
            <w:noWrap/>
            <w:vAlign w:val="center"/>
            <w:hideMark/>
          </w:tcPr>
          <w:p w14:paraId="7033C72B"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65%</w:t>
            </w:r>
          </w:p>
        </w:tc>
        <w:tc>
          <w:tcPr>
            <w:tcW w:w="1317" w:type="dxa"/>
            <w:tcBorders>
              <w:top w:val="nil"/>
              <w:left w:val="nil"/>
              <w:bottom w:val="single" w:sz="4" w:space="0" w:color="auto"/>
              <w:right w:val="single" w:sz="4" w:space="0" w:color="auto"/>
            </w:tcBorders>
            <w:shd w:val="clear" w:color="auto" w:fill="auto"/>
            <w:noWrap/>
            <w:vAlign w:val="center"/>
            <w:hideMark/>
          </w:tcPr>
          <w:p w14:paraId="0D6CB7CE"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16%</w:t>
            </w:r>
          </w:p>
        </w:tc>
      </w:tr>
      <w:tr w:rsidR="008903E4" w:rsidRPr="008903E4" w14:paraId="201E4BDA" w14:textId="77777777" w:rsidTr="00E21E07">
        <w:trPr>
          <w:trHeight w:val="2687"/>
        </w:trPr>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BDEDE" w14:textId="77777777" w:rsidR="004E71F5" w:rsidRPr="008903E4" w:rsidRDefault="004E71F5">
            <w:pPr>
              <w:jc w:val="center"/>
              <w:rPr>
                <w:rFonts w:ascii="Arial" w:hAnsi="Arial" w:cs="Arial"/>
                <w:bCs/>
                <w:sz w:val="20"/>
                <w:szCs w:val="20"/>
              </w:rPr>
            </w:pPr>
            <w:r w:rsidRPr="008903E4">
              <w:rPr>
                <w:rFonts w:ascii="Arial" w:hAnsi="Arial" w:cs="Arial"/>
                <w:bCs/>
                <w:sz w:val="20"/>
                <w:szCs w:val="20"/>
              </w:rPr>
              <w:lastRenderedPageBreak/>
              <w:t xml:space="preserve">   </w:t>
            </w:r>
            <w:r w:rsidRPr="008903E4">
              <w:rPr>
                <w:rFonts w:ascii="Arial" w:hAnsi="Arial" w:cs="Arial"/>
                <w:sz w:val="20"/>
                <w:szCs w:val="20"/>
              </w:rPr>
              <w:t xml:space="preserve"> 111 09045 10 0000 120</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14:paraId="35C1C623" w14:textId="77777777" w:rsidR="004E71F5" w:rsidRPr="008903E4" w:rsidRDefault="004E71F5">
            <w:pPr>
              <w:rPr>
                <w:rFonts w:ascii="Arial" w:hAnsi="Arial" w:cs="Arial"/>
                <w:sz w:val="20"/>
                <w:szCs w:val="20"/>
              </w:rPr>
            </w:pPr>
            <w:r w:rsidRPr="008903E4">
              <w:rPr>
                <w:rFonts w:ascii="Arial"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65DAFE3C" w14:textId="77777777" w:rsidR="004E71F5" w:rsidRPr="008903E4" w:rsidRDefault="004E71F5">
            <w:pPr>
              <w:jc w:val="center"/>
              <w:rPr>
                <w:rFonts w:ascii="Arial" w:hAnsi="Arial" w:cs="Arial"/>
                <w:sz w:val="20"/>
                <w:szCs w:val="20"/>
              </w:rPr>
            </w:pPr>
            <w:r w:rsidRPr="008903E4">
              <w:rPr>
                <w:rFonts w:ascii="Arial" w:hAnsi="Arial" w:cs="Arial"/>
                <w:sz w:val="20"/>
                <w:szCs w:val="20"/>
              </w:rPr>
              <w:t>335,5</w:t>
            </w:r>
          </w:p>
        </w:tc>
        <w:tc>
          <w:tcPr>
            <w:tcW w:w="1092" w:type="dxa"/>
            <w:tcBorders>
              <w:top w:val="single" w:sz="4" w:space="0" w:color="auto"/>
              <w:left w:val="single" w:sz="4" w:space="0" w:color="auto"/>
              <w:bottom w:val="single" w:sz="4" w:space="0" w:color="auto"/>
              <w:right w:val="nil"/>
            </w:tcBorders>
            <w:shd w:val="clear" w:color="auto" w:fill="auto"/>
            <w:vAlign w:val="center"/>
            <w:hideMark/>
          </w:tcPr>
          <w:p w14:paraId="1D58359E" w14:textId="77777777" w:rsidR="004E71F5" w:rsidRPr="008903E4" w:rsidRDefault="004E71F5">
            <w:pPr>
              <w:jc w:val="center"/>
            </w:pPr>
            <w:r w:rsidRPr="008903E4">
              <w:t>83,8</w:t>
            </w:r>
          </w:p>
        </w:tc>
        <w:tc>
          <w:tcPr>
            <w:tcW w:w="1240" w:type="dxa"/>
            <w:tcBorders>
              <w:top w:val="single" w:sz="4" w:space="0" w:color="auto"/>
              <w:left w:val="single" w:sz="4" w:space="0" w:color="auto"/>
              <w:bottom w:val="single" w:sz="4" w:space="0" w:color="auto"/>
              <w:right w:val="nil"/>
            </w:tcBorders>
            <w:shd w:val="clear" w:color="auto" w:fill="auto"/>
            <w:vAlign w:val="center"/>
            <w:hideMark/>
          </w:tcPr>
          <w:p w14:paraId="5C0D9E80" w14:textId="77777777" w:rsidR="004E71F5" w:rsidRPr="008903E4" w:rsidRDefault="004E71F5">
            <w:pPr>
              <w:jc w:val="center"/>
            </w:pPr>
            <w:r w:rsidRPr="008903E4">
              <w:t>33,5</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85DF"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40%</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70CA68AB"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10%</w:t>
            </w:r>
          </w:p>
        </w:tc>
      </w:tr>
      <w:tr w:rsidR="008903E4" w:rsidRPr="008903E4" w14:paraId="3C3BBA30" w14:textId="77777777" w:rsidTr="00E21E07">
        <w:trPr>
          <w:trHeight w:val="903"/>
        </w:trPr>
        <w:tc>
          <w:tcPr>
            <w:tcW w:w="2536" w:type="dxa"/>
            <w:tcBorders>
              <w:top w:val="nil"/>
              <w:left w:val="single" w:sz="4" w:space="0" w:color="auto"/>
              <w:bottom w:val="nil"/>
              <w:right w:val="single" w:sz="4" w:space="0" w:color="auto"/>
            </w:tcBorders>
            <w:shd w:val="clear" w:color="auto" w:fill="auto"/>
            <w:vAlign w:val="center"/>
            <w:hideMark/>
          </w:tcPr>
          <w:p w14:paraId="4550BB0B"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1 16 00000 00 0000 000</w:t>
            </w:r>
          </w:p>
        </w:tc>
        <w:tc>
          <w:tcPr>
            <w:tcW w:w="2391" w:type="dxa"/>
            <w:tcBorders>
              <w:top w:val="nil"/>
              <w:left w:val="nil"/>
              <w:bottom w:val="nil"/>
              <w:right w:val="single" w:sz="4" w:space="0" w:color="auto"/>
            </w:tcBorders>
            <w:shd w:val="clear" w:color="auto" w:fill="auto"/>
            <w:vAlign w:val="center"/>
            <w:hideMark/>
          </w:tcPr>
          <w:p w14:paraId="45246E76" w14:textId="77777777" w:rsidR="004E71F5" w:rsidRPr="008903E4" w:rsidRDefault="004E71F5">
            <w:pPr>
              <w:rPr>
                <w:rFonts w:ascii="Arial" w:hAnsi="Arial" w:cs="Arial"/>
                <w:sz w:val="20"/>
                <w:szCs w:val="20"/>
              </w:rPr>
            </w:pPr>
            <w:r w:rsidRPr="008903E4">
              <w:rPr>
                <w:rFonts w:ascii="Arial" w:hAnsi="Arial" w:cs="Arial"/>
                <w:sz w:val="20"/>
                <w:szCs w:val="20"/>
              </w:rPr>
              <w:t>Штрафы, санкции, возмещение ущерба</w:t>
            </w:r>
          </w:p>
        </w:tc>
        <w:tc>
          <w:tcPr>
            <w:tcW w:w="828" w:type="dxa"/>
            <w:tcBorders>
              <w:top w:val="nil"/>
              <w:left w:val="nil"/>
              <w:bottom w:val="nil"/>
              <w:right w:val="single" w:sz="4" w:space="0" w:color="auto"/>
            </w:tcBorders>
            <w:shd w:val="clear" w:color="auto" w:fill="auto"/>
            <w:vAlign w:val="center"/>
            <w:hideMark/>
          </w:tcPr>
          <w:p w14:paraId="21AE7A10" w14:textId="77777777" w:rsidR="004E71F5" w:rsidRPr="008903E4" w:rsidRDefault="004E71F5">
            <w:pPr>
              <w:jc w:val="center"/>
              <w:rPr>
                <w:rFonts w:ascii="Arial" w:hAnsi="Arial" w:cs="Arial"/>
                <w:sz w:val="20"/>
                <w:szCs w:val="20"/>
              </w:rPr>
            </w:pPr>
            <w:r w:rsidRPr="008903E4">
              <w:rPr>
                <w:rFonts w:ascii="Arial" w:hAnsi="Arial" w:cs="Arial"/>
                <w:sz w:val="20"/>
                <w:szCs w:val="20"/>
              </w:rPr>
              <w:t>1,5</w:t>
            </w:r>
          </w:p>
        </w:tc>
        <w:tc>
          <w:tcPr>
            <w:tcW w:w="1092" w:type="dxa"/>
            <w:tcBorders>
              <w:top w:val="nil"/>
              <w:left w:val="single" w:sz="4" w:space="0" w:color="auto"/>
              <w:bottom w:val="nil"/>
              <w:right w:val="nil"/>
            </w:tcBorders>
            <w:shd w:val="clear" w:color="auto" w:fill="auto"/>
            <w:vAlign w:val="center"/>
            <w:hideMark/>
          </w:tcPr>
          <w:p w14:paraId="3D8D7F72" w14:textId="77777777" w:rsidR="004E71F5" w:rsidRPr="008903E4" w:rsidRDefault="004E71F5">
            <w:pPr>
              <w:jc w:val="center"/>
            </w:pPr>
            <w:r w:rsidRPr="008903E4">
              <w:t>0,0</w:t>
            </w:r>
          </w:p>
        </w:tc>
        <w:tc>
          <w:tcPr>
            <w:tcW w:w="1240" w:type="dxa"/>
            <w:tcBorders>
              <w:top w:val="nil"/>
              <w:left w:val="single" w:sz="4" w:space="0" w:color="auto"/>
              <w:bottom w:val="nil"/>
              <w:right w:val="nil"/>
            </w:tcBorders>
            <w:shd w:val="clear" w:color="auto" w:fill="auto"/>
            <w:vAlign w:val="center"/>
            <w:hideMark/>
          </w:tcPr>
          <w:p w14:paraId="785F04C3" w14:textId="77777777" w:rsidR="004E71F5" w:rsidRPr="008903E4" w:rsidRDefault="004E71F5">
            <w:pPr>
              <w:jc w:val="center"/>
            </w:pPr>
            <w:r w:rsidRPr="008903E4">
              <w:t>0,0</w:t>
            </w:r>
          </w:p>
        </w:tc>
        <w:tc>
          <w:tcPr>
            <w:tcW w:w="1317" w:type="dxa"/>
            <w:tcBorders>
              <w:top w:val="nil"/>
              <w:left w:val="single" w:sz="4" w:space="0" w:color="auto"/>
              <w:bottom w:val="nil"/>
              <w:right w:val="single" w:sz="4" w:space="0" w:color="auto"/>
            </w:tcBorders>
            <w:shd w:val="clear" w:color="auto" w:fill="auto"/>
            <w:noWrap/>
            <w:vAlign w:val="center"/>
            <w:hideMark/>
          </w:tcPr>
          <w:p w14:paraId="7046B090"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#ДЕЛ/0!</w:t>
            </w:r>
          </w:p>
        </w:tc>
        <w:tc>
          <w:tcPr>
            <w:tcW w:w="1317" w:type="dxa"/>
            <w:tcBorders>
              <w:top w:val="nil"/>
              <w:left w:val="nil"/>
              <w:bottom w:val="nil"/>
              <w:right w:val="single" w:sz="4" w:space="0" w:color="auto"/>
            </w:tcBorders>
            <w:shd w:val="clear" w:color="auto" w:fill="auto"/>
            <w:noWrap/>
            <w:vAlign w:val="center"/>
            <w:hideMark/>
          </w:tcPr>
          <w:p w14:paraId="62F06ABD"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#ДЕЛ/0!</w:t>
            </w:r>
          </w:p>
        </w:tc>
      </w:tr>
      <w:tr w:rsidR="008903E4" w:rsidRPr="008903E4" w14:paraId="3137DB97" w14:textId="77777777" w:rsidTr="00E21E07">
        <w:trPr>
          <w:trHeight w:val="903"/>
        </w:trPr>
        <w:tc>
          <w:tcPr>
            <w:tcW w:w="2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2A1FF"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 </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14:paraId="14ED9652" w14:textId="77777777" w:rsidR="004E71F5" w:rsidRPr="008903E4" w:rsidRDefault="004E71F5">
            <w:pPr>
              <w:rPr>
                <w:rFonts w:ascii="Arial" w:hAnsi="Arial" w:cs="Arial"/>
                <w:sz w:val="20"/>
                <w:szCs w:val="20"/>
              </w:rPr>
            </w:pPr>
            <w:r w:rsidRPr="008903E4">
              <w:rPr>
                <w:rFonts w:ascii="Arial" w:hAnsi="Arial" w:cs="Arial"/>
                <w:sz w:val="20"/>
                <w:szCs w:val="20"/>
              </w:rPr>
              <w:t>Невыясненные поступления</w:t>
            </w:r>
          </w:p>
        </w:tc>
        <w:tc>
          <w:tcPr>
            <w:tcW w:w="828" w:type="dxa"/>
            <w:tcBorders>
              <w:top w:val="single" w:sz="4" w:space="0" w:color="auto"/>
              <w:left w:val="nil"/>
              <w:bottom w:val="single" w:sz="4" w:space="0" w:color="auto"/>
              <w:right w:val="single" w:sz="4" w:space="0" w:color="auto"/>
            </w:tcBorders>
            <w:shd w:val="clear" w:color="auto" w:fill="auto"/>
            <w:vAlign w:val="center"/>
            <w:hideMark/>
          </w:tcPr>
          <w:p w14:paraId="79AC83BA" w14:textId="77777777" w:rsidR="004E71F5" w:rsidRPr="008903E4" w:rsidRDefault="004E71F5">
            <w:pPr>
              <w:jc w:val="center"/>
              <w:rPr>
                <w:rFonts w:ascii="Arial" w:hAnsi="Arial" w:cs="Arial"/>
                <w:sz w:val="20"/>
                <w:szCs w:val="20"/>
              </w:rPr>
            </w:pPr>
            <w:r w:rsidRPr="008903E4">
              <w:rPr>
                <w:rFonts w:ascii="Arial" w:hAnsi="Arial" w:cs="Arial"/>
                <w:sz w:val="20"/>
                <w:szCs w:val="20"/>
              </w:rPr>
              <w:t>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14:paraId="6A4682C2" w14:textId="77777777" w:rsidR="004E71F5" w:rsidRPr="008903E4" w:rsidRDefault="004E71F5">
            <w:pPr>
              <w:jc w:val="center"/>
            </w:pPr>
            <w:r w:rsidRPr="008903E4">
              <w:t>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E1346FC" w14:textId="77777777" w:rsidR="004E71F5" w:rsidRPr="008903E4" w:rsidRDefault="004E71F5">
            <w:pPr>
              <w:jc w:val="center"/>
            </w:pPr>
            <w:r w:rsidRPr="008903E4">
              <w:t>1,1</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34970AB6"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#ДЕЛ/0!</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2182C7CE"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#ДЕЛ/0!</w:t>
            </w:r>
          </w:p>
        </w:tc>
      </w:tr>
      <w:tr w:rsidR="008903E4" w:rsidRPr="008903E4" w14:paraId="7F731E20" w14:textId="77777777" w:rsidTr="00E21E07">
        <w:trPr>
          <w:trHeight w:val="587"/>
        </w:trPr>
        <w:tc>
          <w:tcPr>
            <w:tcW w:w="2536" w:type="dxa"/>
            <w:tcBorders>
              <w:top w:val="nil"/>
              <w:left w:val="single" w:sz="8" w:space="0" w:color="auto"/>
              <w:bottom w:val="single" w:sz="8" w:space="0" w:color="auto"/>
              <w:right w:val="single" w:sz="4" w:space="0" w:color="auto"/>
            </w:tcBorders>
            <w:shd w:val="clear" w:color="auto" w:fill="auto"/>
            <w:vAlign w:val="center"/>
            <w:hideMark/>
          </w:tcPr>
          <w:p w14:paraId="46EFFAB5"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 </w:t>
            </w:r>
          </w:p>
        </w:tc>
        <w:tc>
          <w:tcPr>
            <w:tcW w:w="2391" w:type="dxa"/>
            <w:tcBorders>
              <w:top w:val="nil"/>
              <w:left w:val="nil"/>
              <w:bottom w:val="single" w:sz="8" w:space="0" w:color="auto"/>
              <w:right w:val="single" w:sz="4" w:space="0" w:color="auto"/>
            </w:tcBorders>
            <w:shd w:val="clear" w:color="auto" w:fill="auto"/>
            <w:vAlign w:val="center"/>
            <w:hideMark/>
          </w:tcPr>
          <w:p w14:paraId="7F71DD33" w14:textId="77777777" w:rsidR="004E71F5" w:rsidRPr="008903E4" w:rsidRDefault="004E71F5">
            <w:pPr>
              <w:rPr>
                <w:rFonts w:ascii="Arial" w:hAnsi="Arial" w:cs="Arial"/>
                <w:bCs/>
                <w:sz w:val="20"/>
                <w:szCs w:val="20"/>
              </w:rPr>
            </w:pPr>
            <w:r w:rsidRPr="008903E4">
              <w:rPr>
                <w:rFonts w:ascii="Arial" w:hAnsi="Arial" w:cs="Arial"/>
                <w:bCs/>
                <w:sz w:val="20"/>
                <w:szCs w:val="20"/>
              </w:rPr>
              <w:t xml:space="preserve">ИТОГО налоговых и </w:t>
            </w:r>
            <w:proofErr w:type="gramStart"/>
            <w:r w:rsidRPr="008903E4">
              <w:rPr>
                <w:rFonts w:ascii="Arial" w:hAnsi="Arial" w:cs="Arial"/>
                <w:bCs/>
                <w:sz w:val="20"/>
                <w:szCs w:val="20"/>
              </w:rPr>
              <w:t>неналоговых  доходов</w:t>
            </w:r>
            <w:proofErr w:type="gramEnd"/>
          </w:p>
        </w:tc>
        <w:tc>
          <w:tcPr>
            <w:tcW w:w="828" w:type="dxa"/>
            <w:tcBorders>
              <w:top w:val="nil"/>
              <w:left w:val="nil"/>
              <w:bottom w:val="single" w:sz="8" w:space="0" w:color="auto"/>
              <w:right w:val="single" w:sz="4" w:space="0" w:color="auto"/>
            </w:tcBorders>
            <w:shd w:val="clear" w:color="auto" w:fill="auto"/>
            <w:vAlign w:val="center"/>
            <w:hideMark/>
          </w:tcPr>
          <w:p w14:paraId="4E3FD980"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1403,8</w:t>
            </w:r>
          </w:p>
        </w:tc>
        <w:tc>
          <w:tcPr>
            <w:tcW w:w="1092" w:type="dxa"/>
            <w:tcBorders>
              <w:top w:val="nil"/>
              <w:left w:val="single" w:sz="4" w:space="0" w:color="auto"/>
              <w:bottom w:val="single" w:sz="8" w:space="0" w:color="auto"/>
              <w:right w:val="nil"/>
            </w:tcBorders>
            <w:shd w:val="clear" w:color="auto" w:fill="auto"/>
            <w:vAlign w:val="center"/>
            <w:hideMark/>
          </w:tcPr>
          <w:p w14:paraId="0287D39A" w14:textId="77777777" w:rsidR="004E71F5" w:rsidRPr="008903E4" w:rsidRDefault="004E71F5">
            <w:pPr>
              <w:jc w:val="center"/>
              <w:rPr>
                <w:bCs/>
              </w:rPr>
            </w:pPr>
            <w:r w:rsidRPr="008903E4">
              <w:rPr>
                <w:bCs/>
              </w:rPr>
              <w:t>311,7</w:t>
            </w:r>
          </w:p>
        </w:tc>
        <w:tc>
          <w:tcPr>
            <w:tcW w:w="1240" w:type="dxa"/>
            <w:tcBorders>
              <w:top w:val="nil"/>
              <w:left w:val="single" w:sz="4" w:space="0" w:color="auto"/>
              <w:bottom w:val="single" w:sz="8" w:space="0" w:color="auto"/>
              <w:right w:val="nil"/>
            </w:tcBorders>
            <w:shd w:val="clear" w:color="auto" w:fill="auto"/>
            <w:vAlign w:val="center"/>
            <w:hideMark/>
          </w:tcPr>
          <w:p w14:paraId="2FCD7517" w14:textId="77777777" w:rsidR="004E71F5" w:rsidRPr="008903E4" w:rsidRDefault="004E71F5">
            <w:pPr>
              <w:jc w:val="center"/>
              <w:rPr>
                <w:bCs/>
              </w:rPr>
            </w:pPr>
            <w:r w:rsidRPr="008903E4">
              <w:rPr>
                <w:bCs/>
              </w:rPr>
              <w:t>262,7</w:t>
            </w:r>
          </w:p>
        </w:tc>
        <w:tc>
          <w:tcPr>
            <w:tcW w:w="1317" w:type="dxa"/>
            <w:tcBorders>
              <w:top w:val="nil"/>
              <w:left w:val="single" w:sz="4" w:space="0" w:color="auto"/>
              <w:bottom w:val="single" w:sz="8" w:space="0" w:color="auto"/>
              <w:right w:val="single" w:sz="4" w:space="0" w:color="auto"/>
            </w:tcBorders>
            <w:shd w:val="clear" w:color="auto" w:fill="auto"/>
            <w:noWrap/>
            <w:vAlign w:val="center"/>
            <w:hideMark/>
          </w:tcPr>
          <w:p w14:paraId="7811CB65"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84%</w:t>
            </w:r>
          </w:p>
        </w:tc>
        <w:tc>
          <w:tcPr>
            <w:tcW w:w="1317" w:type="dxa"/>
            <w:tcBorders>
              <w:top w:val="nil"/>
              <w:left w:val="nil"/>
              <w:bottom w:val="single" w:sz="8" w:space="0" w:color="auto"/>
              <w:right w:val="single" w:sz="8" w:space="0" w:color="auto"/>
            </w:tcBorders>
            <w:shd w:val="clear" w:color="auto" w:fill="auto"/>
            <w:noWrap/>
            <w:vAlign w:val="center"/>
            <w:hideMark/>
          </w:tcPr>
          <w:p w14:paraId="5DB4E2F1"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19%</w:t>
            </w:r>
          </w:p>
        </w:tc>
      </w:tr>
      <w:tr w:rsidR="008903E4" w:rsidRPr="008903E4" w14:paraId="50889142" w14:textId="77777777" w:rsidTr="00E21E07">
        <w:trPr>
          <w:trHeight w:val="793"/>
        </w:trPr>
        <w:tc>
          <w:tcPr>
            <w:tcW w:w="2536" w:type="dxa"/>
            <w:tcBorders>
              <w:top w:val="nil"/>
              <w:left w:val="single" w:sz="8" w:space="0" w:color="auto"/>
              <w:bottom w:val="single" w:sz="8" w:space="0" w:color="auto"/>
              <w:right w:val="single" w:sz="4" w:space="0" w:color="auto"/>
            </w:tcBorders>
            <w:shd w:val="clear" w:color="auto" w:fill="auto"/>
            <w:vAlign w:val="center"/>
            <w:hideMark/>
          </w:tcPr>
          <w:p w14:paraId="7E57A503"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2 02 00000 00 0000 000</w:t>
            </w:r>
          </w:p>
        </w:tc>
        <w:tc>
          <w:tcPr>
            <w:tcW w:w="2391" w:type="dxa"/>
            <w:tcBorders>
              <w:top w:val="nil"/>
              <w:left w:val="nil"/>
              <w:bottom w:val="single" w:sz="8" w:space="0" w:color="auto"/>
              <w:right w:val="single" w:sz="4" w:space="0" w:color="auto"/>
            </w:tcBorders>
            <w:shd w:val="clear" w:color="auto" w:fill="auto"/>
            <w:vAlign w:val="center"/>
            <w:hideMark/>
          </w:tcPr>
          <w:p w14:paraId="036259CE" w14:textId="77777777" w:rsidR="004E71F5" w:rsidRPr="008903E4" w:rsidRDefault="004E71F5">
            <w:pPr>
              <w:rPr>
                <w:rFonts w:ascii="Arial" w:hAnsi="Arial" w:cs="Arial"/>
                <w:bCs/>
                <w:sz w:val="20"/>
                <w:szCs w:val="20"/>
              </w:rPr>
            </w:pPr>
            <w:r w:rsidRPr="008903E4">
              <w:rPr>
                <w:rFonts w:ascii="Arial" w:hAnsi="Arial" w:cs="Arial"/>
                <w:bCs/>
                <w:sz w:val="20"/>
                <w:szCs w:val="20"/>
              </w:rPr>
              <w:t xml:space="preserve">Безвозмездные </w:t>
            </w:r>
            <w:proofErr w:type="gramStart"/>
            <w:r w:rsidRPr="008903E4">
              <w:rPr>
                <w:rFonts w:ascii="Arial" w:hAnsi="Arial" w:cs="Arial"/>
                <w:bCs/>
                <w:sz w:val="20"/>
                <w:szCs w:val="20"/>
              </w:rPr>
              <w:t>поступления  от</w:t>
            </w:r>
            <w:proofErr w:type="gramEnd"/>
            <w:r w:rsidRPr="008903E4">
              <w:rPr>
                <w:rFonts w:ascii="Arial" w:hAnsi="Arial" w:cs="Arial"/>
                <w:bCs/>
                <w:sz w:val="20"/>
                <w:szCs w:val="20"/>
              </w:rPr>
              <w:t xml:space="preserve"> других бюджетов бюджетной системы Российской Федерации</w:t>
            </w:r>
          </w:p>
        </w:tc>
        <w:tc>
          <w:tcPr>
            <w:tcW w:w="828" w:type="dxa"/>
            <w:tcBorders>
              <w:top w:val="nil"/>
              <w:left w:val="nil"/>
              <w:bottom w:val="single" w:sz="8" w:space="0" w:color="auto"/>
              <w:right w:val="single" w:sz="4" w:space="0" w:color="auto"/>
            </w:tcBorders>
            <w:shd w:val="clear" w:color="auto" w:fill="auto"/>
            <w:vAlign w:val="center"/>
            <w:hideMark/>
          </w:tcPr>
          <w:p w14:paraId="6F1BF519"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6427,9</w:t>
            </w:r>
          </w:p>
        </w:tc>
        <w:tc>
          <w:tcPr>
            <w:tcW w:w="1092" w:type="dxa"/>
            <w:tcBorders>
              <w:top w:val="nil"/>
              <w:left w:val="single" w:sz="4" w:space="0" w:color="auto"/>
              <w:bottom w:val="single" w:sz="8" w:space="0" w:color="auto"/>
              <w:right w:val="nil"/>
            </w:tcBorders>
            <w:shd w:val="clear" w:color="auto" w:fill="auto"/>
            <w:vAlign w:val="center"/>
            <w:hideMark/>
          </w:tcPr>
          <w:p w14:paraId="1E96A1F1" w14:textId="77777777" w:rsidR="004E71F5" w:rsidRPr="008903E4" w:rsidRDefault="004E71F5">
            <w:pPr>
              <w:jc w:val="center"/>
              <w:rPr>
                <w:bCs/>
              </w:rPr>
            </w:pPr>
            <w:r w:rsidRPr="008903E4">
              <w:rPr>
                <w:bCs/>
              </w:rPr>
              <w:t>1596,8</w:t>
            </w:r>
          </w:p>
        </w:tc>
        <w:tc>
          <w:tcPr>
            <w:tcW w:w="1240" w:type="dxa"/>
            <w:tcBorders>
              <w:top w:val="nil"/>
              <w:left w:val="single" w:sz="4" w:space="0" w:color="auto"/>
              <w:bottom w:val="single" w:sz="8" w:space="0" w:color="auto"/>
              <w:right w:val="nil"/>
            </w:tcBorders>
            <w:shd w:val="clear" w:color="auto" w:fill="auto"/>
            <w:vAlign w:val="center"/>
            <w:hideMark/>
          </w:tcPr>
          <w:p w14:paraId="13CF56B9" w14:textId="77777777" w:rsidR="004E71F5" w:rsidRPr="008903E4" w:rsidRDefault="004E71F5">
            <w:pPr>
              <w:jc w:val="center"/>
              <w:rPr>
                <w:bCs/>
              </w:rPr>
            </w:pPr>
            <w:r w:rsidRPr="008903E4">
              <w:rPr>
                <w:bCs/>
              </w:rPr>
              <w:t>1496,8</w:t>
            </w:r>
          </w:p>
        </w:tc>
        <w:tc>
          <w:tcPr>
            <w:tcW w:w="1317" w:type="dxa"/>
            <w:tcBorders>
              <w:top w:val="nil"/>
              <w:left w:val="single" w:sz="4" w:space="0" w:color="auto"/>
              <w:bottom w:val="single" w:sz="8" w:space="0" w:color="auto"/>
              <w:right w:val="single" w:sz="4" w:space="0" w:color="auto"/>
            </w:tcBorders>
            <w:shd w:val="clear" w:color="auto" w:fill="auto"/>
            <w:noWrap/>
            <w:vAlign w:val="center"/>
            <w:hideMark/>
          </w:tcPr>
          <w:p w14:paraId="143EA537"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94%</w:t>
            </w:r>
          </w:p>
        </w:tc>
        <w:tc>
          <w:tcPr>
            <w:tcW w:w="1317" w:type="dxa"/>
            <w:tcBorders>
              <w:top w:val="nil"/>
              <w:left w:val="nil"/>
              <w:bottom w:val="single" w:sz="8" w:space="0" w:color="auto"/>
              <w:right w:val="single" w:sz="8" w:space="0" w:color="auto"/>
            </w:tcBorders>
            <w:shd w:val="clear" w:color="auto" w:fill="auto"/>
            <w:noWrap/>
            <w:vAlign w:val="center"/>
            <w:hideMark/>
          </w:tcPr>
          <w:p w14:paraId="4254F6B0"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23%</w:t>
            </w:r>
          </w:p>
        </w:tc>
      </w:tr>
      <w:tr w:rsidR="008903E4" w:rsidRPr="008903E4" w14:paraId="699F082A" w14:textId="77777777" w:rsidTr="00E21E07">
        <w:trPr>
          <w:trHeight w:val="1138"/>
        </w:trPr>
        <w:tc>
          <w:tcPr>
            <w:tcW w:w="2536" w:type="dxa"/>
            <w:tcBorders>
              <w:top w:val="nil"/>
              <w:left w:val="single" w:sz="4" w:space="0" w:color="auto"/>
              <w:bottom w:val="single" w:sz="4" w:space="0" w:color="auto"/>
              <w:right w:val="single" w:sz="4" w:space="0" w:color="auto"/>
            </w:tcBorders>
            <w:shd w:val="clear" w:color="auto" w:fill="auto"/>
            <w:noWrap/>
            <w:vAlign w:val="center"/>
            <w:hideMark/>
          </w:tcPr>
          <w:p w14:paraId="22396A38" w14:textId="77777777" w:rsidR="004E71F5" w:rsidRPr="008903E4" w:rsidRDefault="004E71F5">
            <w:pPr>
              <w:jc w:val="center"/>
              <w:rPr>
                <w:rFonts w:ascii="Arial" w:hAnsi="Arial" w:cs="Arial"/>
                <w:sz w:val="20"/>
                <w:szCs w:val="20"/>
              </w:rPr>
            </w:pPr>
            <w:r w:rsidRPr="008903E4">
              <w:rPr>
                <w:rFonts w:ascii="Arial" w:hAnsi="Arial" w:cs="Arial"/>
                <w:sz w:val="20"/>
                <w:szCs w:val="20"/>
              </w:rPr>
              <w:t>2 02 15001 10 0000 150</w:t>
            </w:r>
          </w:p>
        </w:tc>
        <w:tc>
          <w:tcPr>
            <w:tcW w:w="2391" w:type="dxa"/>
            <w:tcBorders>
              <w:top w:val="nil"/>
              <w:left w:val="nil"/>
              <w:bottom w:val="single" w:sz="4" w:space="0" w:color="auto"/>
              <w:right w:val="single" w:sz="4" w:space="0" w:color="auto"/>
            </w:tcBorders>
            <w:shd w:val="clear" w:color="auto" w:fill="auto"/>
            <w:vAlign w:val="center"/>
            <w:hideMark/>
          </w:tcPr>
          <w:p w14:paraId="0FACA6A3" w14:textId="77777777" w:rsidR="004E71F5" w:rsidRPr="008903E4" w:rsidRDefault="004E71F5">
            <w:pPr>
              <w:rPr>
                <w:rFonts w:ascii="Arial" w:hAnsi="Arial" w:cs="Arial"/>
                <w:sz w:val="20"/>
                <w:szCs w:val="20"/>
              </w:rPr>
            </w:pPr>
            <w:r w:rsidRPr="008903E4">
              <w:rPr>
                <w:rFonts w:ascii="Arial" w:hAnsi="Arial" w:cs="Arial"/>
                <w:sz w:val="20"/>
                <w:szCs w:val="20"/>
              </w:rPr>
              <w:t xml:space="preserve">Дотации бюджетам сельских поселений на выравнивание </w:t>
            </w:r>
            <w:proofErr w:type="gramStart"/>
            <w:r w:rsidRPr="008903E4">
              <w:rPr>
                <w:rFonts w:ascii="Arial" w:hAnsi="Arial" w:cs="Arial"/>
                <w:sz w:val="20"/>
                <w:szCs w:val="20"/>
              </w:rPr>
              <w:t>уровня  бюджетной</w:t>
            </w:r>
            <w:proofErr w:type="gramEnd"/>
            <w:r w:rsidRPr="008903E4">
              <w:rPr>
                <w:rFonts w:ascii="Arial" w:hAnsi="Arial" w:cs="Arial"/>
                <w:sz w:val="20"/>
                <w:szCs w:val="20"/>
              </w:rPr>
              <w:t xml:space="preserve"> обеспеченности из бюджета субъекта Российской Федерации</w:t>
            </w:r>
          </w:p>
        </w:tc>
        <w:tc>
          <w:tcPr>
            <w:tcW w:w="828" w:type="dxa"/>
            <w:tcBorders>
              <w:top w:val="nil"/>
              <w:left w:val="nil"/>
              <w:bottom w:val="single" w:sz="4" w:space="0" w:color="auto"/>
              <w:right w:val="single" w:sz="4" w:space="0" w:color="auto"/>
            </w:tcBorders>
            <w:shd w:val="clear" w:color="auto" w:fill="auto"/>
            <w:vAlign w:val="center"/>
            <w:hideMark/>
          </w:tcPr>
          <w:p w14:paraId="6D8168D8" w14:textId="77777777" w:rsidR="004E71F5" w:rsidRPr="008903E4" w:rsidRDefault="004E71F5">
            <w:pPr>
              <w:jc w:val="center"/>
              <w:rPr>
                <w:rFonts w:ascii="Arial" w:hAnsi="Arial" w:cs="Arial"/>
                <w:sz w:val="20"/>
                <w:szCs w:val="20"/>
              </w:rPr>
            </w:pPr>
            <w:r w:rsidRPr="008903E4">
              <w:rPr>
                <w:rFonts w:ascii="Arial" w:hAnsi="Arial" w:cs="Arial"/>
                <w:sz w:val="20"/>
                <w:szCs w:val="20"/>
              </w:rPr>
              <w:t>2302,8</w:t>
            </w:r>
          </w:p>
        </w:tc>
        <w:tc>
          <w:tcPr>
            <w:tcW w:w="1092" w:type="dxa"/>
            <w:tcBorders>
              <w:top w:val="nil"/>
              <w:left w:val="nil"/>
              <w:bottom w:val="single" w:sz="4" w:space="0" w:color="auto"/>
              <w:right w:val="single" w:sz="4" w:space="0" w:color="auto"/>
            </w:tcBorders>
            <w:shd w:val="clear" w:color="auto" w:fill="auto"/>
            <w:vAlign w:val="center"/>
            <w:hideMark/>
          </w:tcPr>
          <w:p w14:paraId="18A01810" w14:textId="77777777" w:rsidR="004E71F5" w:rsidRPr="008903E4" w:rsidRDefault="004E71F5">
            <w:pPr>
              <w:jc w:val="center"/>
            </w:pPr>
            <w:r w:rsidRPr="008903E4">
              <w:t>575,6</w:t>
            </w:r>
          </w:p>
        </w:tc>
        <w:tc>
          <w:tcPr>
            <w:tcW w:w="1240" w:type="dxa"/>
            <w:tcBorders>
              <w:top w:val="nil"/>
              <w:left w:val="nil"/>
              <w:bottom w:val="single" w:sz="4" w:space="0" w:color="auto"/>
              <w:right w:val="single" w:sz="4" w:space="0" w:color="auto"/>
            </w:tcBorders>
            <w:shd w:val="clear" w:color="auto" w:fill="auto"/>
            <w:vAlign w:val="center"/>
            <w:hideMark/>
          </w:tcPr>
          <w:p w14:paraId="50C7DF60" w14:textId="77777777" w:rsidR="004E71F5" w:rsidRPr="008903E4" w:rsidRDefault="004E71F5">
            <w:pPr>
              <w:jc w:val="center"/>
            </w:pPr>
            <w:r w:rsidRPr="008903E4">
              <w:t>575,6</w:t>
            </w:r>
          </w:p>
        </w:tc>
        <w:tc>
          <w:tcPr>
            <w:tcW w:w="1317" w:type="dxa"/>
            <w:tcBorders>
              <w:top w:val="nil"/>
              <w:left w:val="nil"/>
              <w:bottom w:val="single" w:sz="4" w:space="0" w:color="auto"/>
              <w:right w:val="single" w:sz="4" w:space="0" w:color="auto"/>
            </w:tcBorders>
            <w:shd w:val="clear" w:color="auto" w:fill="auto"/>
            <w:noWrap/>
            <w:vAlign w:val="center"/>
            <w:hideMark/>
          </w:tcPr>
          <w:p w14:paraId="1ED13D3E"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100%</w:t>
            </w:r>
          </w:p>
        </w:tc>
        <w:tc>
          <w:tcPr>
            <w:tcW w:w="1317" w:type="dxa"/>
            <w:tcBorders>
              <w:top w:val="nil"/>
              <w:left w:val="nil"/>
              <w:bottom w:val="single" w:sz="4" w:space="0" w:color="auto"/>
              <w:right w:val="single" w:sz="4" w:space="0" w:color="auto"/>
            </w:tcBorders>
            <w:shd w:val="clear" w:color="auto" w:fill="auto"/>
            <w:noWrap/>
            <w:vAlign w:val="center"/>
            <w:hideMark/>
          </w:tcPr>
          <w:p w14:paraId="5C27456B"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25%</w:t>
            </w:r>
          </w:p>
        </w:tc>
      </w:tr>
      <w:tr w:rsidR="008903E4" w:rsidRPr="008903E4" w14:paraId="1E09F0CC" w14:textId="77777777" w:rsidTr="00E21E07">
        <w:trPr>
          <w:trHeight w:val="1539"/>
        </w:trPr>
        <w:tc>
          <w:tcPr>
            <w:tcW w:w="2536" w:type="dxa"/>
            <w:tcBorders>
              <w:top w:val="nil"/>
              <w:left w:val="single" w:sz="4" w:space="0" w:color="auto"/>
              <w:bottom w:val="single" w:sz="4" w:space="0" w:color="auto"/>
              <w:right w:val="single" w:sz="4" w:space="0" w:color="auto"/>
            </w:tcBorders>
            <w:shd w:val="clear" w:color="auto" w:fill="auto"/>
            <w:noWrap/>
            <w:vAlign w:val="center"/>
            <w:hideMark/>
          </w:tcPr>
          <w:p w14:paraId="15091B7C" w14:textId="77777777" w:rsidR="004E71F5" w:rsidRPr="008903E4" w:rsidRDefault="004E71F5">
            <w:pPr>
              <w:jc w:val="center"/>
              <w:rPr>
                <w:rFonts w:ascii="Arial CYR" w:hAnsi="Arial CYR" w:cs="Arial CYR"/>
                <w:sz w:val="20"/>
                <w:szCs w:val="20"/>
              </w:rPr>
            </w:pPr>
            <w:r w:rsidRPr="008903E4">
              <w:rPr>
                <w:rFonts w:ascii="Arial CYR" w:hAnsi="Arial CYR" w:cs="Arial CYR"/>
                <w:sz w:val="20"/>
                <w:szCs w:val="20"/>
              </w:rPr>
              <w:t>2 02 35118 10 0000 150</w:t>
            </w:r>
          </w:p>
        </w:tc>
        <w:tc>
          <w:tcPr>
            <w:tcW w:w="2391" w:type="dxa"/>
            <w:tcBorders>
              <w:top w:val="nil"/>
              <w:left w:val="nil"/>
              <w:bottom w:val="single" w:sz="4" w:space="0" w:color="auto"/>
              <w:right w:val="single" w:sz="4" w:space="0" w:color="auto"/>
            </w:tcBorders>
            <w:shd w:val="clear" w:color="auto" w:fill="auto"/>
            <w:vAlign w:val="center"/>
            <w:hideMark/>
          </w:tcPr>
          <w:p w14:paraId="197030ED" w14:textId="77777777" w:rsidR="004E71F5" w:rsidRPr="008903E4" w:rsidRDefault="004E71F5">
            <w:pPr>
              <w:rPr>
                <w:rFonts w:ascii="Arial" w:hAnsi="Arial" w:cs="Arial"/>
                <w:sz w:val="20"/>
                <w:szCs w:val="20"/>
              </w:rPr>
            </w:pPr>
            <w:r w:rsidRPr="008903E4">
              <w:rPr>
                <w:rFonts w:ascii="Arial" w:hAnsi="Arial" w:cs="Arial"/>
                <w:sz w:val="20"/>
                <w:szCs w:val="20"/>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28" w:type="dxa"/>
            <w:tcBorders>
              <w:top w:val="nil"/>
              <w:left w:val="nil"/>
              <w:bottom w:val="single" w:sz="4" w:space="0" w:color="auto"/>
              <w:right w:val="single" w:sz="4" w:space="0" w:color="auto"/>
            </w:tcBorders>
            <w:shd w:val="clear" w:color="auto" w:fill="auto"/>
            <w:vAlign w:val="center"/>
            <w:hideMark/>
          </w:tcPr>
          <w:p w14:paraId="0011B584" w14:textId="77777777" w:rsidR="004E71F5" w:rsidRPr="008903E4" w:rsidRDefault="004E71F5">
            <w:pPr>
              <w:jc w:val="center"/>
              <w:rPr>
                <w:rFonts w:ascii="Arial" w:hAnsi="Arial" w:cs="Arial"/>
                <w:sz w:val="20"/>
                <w:szCs w:val="20"/>
              </w:rPr>
            </w:pPr>
            <w:r w:rsidRPr="008903E4">
              <w:rPr>
                <w:rFonts w:ascii="Arial" w:hAnsi="Arial" w:cs="Arial"/>
                <w:sz w:val="20"/>
                <w:szCs w:val="20"/>
              </w:rPr>
              <w:t>215,8</w:t>
            </w:r>
          </w:p>
        </w:tc>
        <w:tc>
          <w:tcPr>
            <w:tcW w:w="1092" w:type="dxa"/>
            <w:tcBorders>
              <w:top w:val="nil"/>
              <w:left w:val="nil"/>
              <w:bottom w:val="single" w:sz="4" w:space="0" w:color="auto"/>
              <w:right w:val="single" w:sz="4" w:space="0" w:color="auto"/>
            </w:tcBorders>
            <w:shd w:val="clear" w:color="auto" w:fill="auto"/>
            <w:vAlign w:val="center"/>
            <w:hideMark/>
          </w:tcPr>
          <w:p w14:paraId="426D2C05" w14:textId="77777777" w:rsidR="004E71F5" w:rsidRPr="008903E4" w:rsidRDefault="004E71F5">
            <w:pPr>
              <w:jc w:val="center"/>
            </w:pPr>
            <w:r w:rsidRPr="008903E4">
              <w:t>51,0</w:t>
            </w:r>
          </w:p>
        </w:tc>
        <w:tc>
          <w:tcPr>
            <w:tcW w:w="1240" w:type="dxa"/>
            <w:tcBorders>
              <w:top w:val="nil"/>
              <w:left w:val="nil"/>
              <w:bottom w:val="single" w:sz="4" w:space="0" w:color="auto"/>
              <w:right w:val="single" w:sz="4" w:space="0" w:color="auto"/>
            </w:tcBorders>
            <w:shd w:val="clear" w:color="auto" w:fill="auto"/>
            <w:vAlign w:val="center"/>
            <w:hideMark/>
          </w:tcPr>
          <w:p w14:paraId="713E95F4" w14:textId="77777777" w:rsidR="004E71F5" w:rsidRPr="008903E4" w:rsidRDefault="004E71F5">
            <w:pPr>
              <w:jc w:val="center"/>
            </w:pPr>
            <w:r w:rsidRPr="008903E4">
              <w:t>51,0</w:t>
            </w:r>
          </w:p>
        </w:tc>
        <w:tc>
          <w:tcPr>
            <w:tcW w:w="1317" w:type="dxa"/>
            <w:tcBorders>
              <w:top w:val="nil"/>
              <w:left w:val="nil"/>
              <w:bottom w:val="single" w:sz="4" w:space="0" w:color="auto"/>
              <w:right w:val="single" w:sz="4" w:space="0" w:color="auto"/>
            </w:tcBorders>
            <w:shd w:val="clear" w:color="auto" w:fill="auto"/>
            <w:noWrap/>
            <w:vAlign w:val="center"/>
            <w:hideMark/>
          </w:tcPr>
          <w:p w14:paraId="090BACD4"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100%</w:t>
            </w:r>
          </w:p>
        </w:tc>
        <w:tc>
          <w:tcPr>
            <w:tcW w:w="1317" w:type="dxa"/>
            <w:tcBorders>
              <w:top w:val="nil"/>
              <w:left w:val="nil"/>
              <w:bottom w:val="single" w:sz="4" w:space="0" w:color="auto"/>
              <w:right w:val="single" w:sz="4" w:space="0" w:color="auto"/>
            </w:tcBorders>
            <w:shd w:val="clear" w:color="auto" w:fill="auto"/>
            <w:noWrap/>
            <w:vAlign w:val="center"/>
            <w:hideMark/>
          </w:tcPr>
          <w:p w14:paraId="1FF1E5CF"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24%</w:t>
            </w:r>
          </w:p>
        </w:tc>
      </w:tr>
      <w:tr w:rsidR="008903E4" w:rsidRPr="008903E4" w14:paraId="6A0EF904" w14:textId="77777777" w:rsidTr="00E21E07">
        <w:trPr>
          <w:trHeight w:val="793"/>
        </w:trPr>
        <w:tc>
          <w:tcPr>
            <w:tcW w:w="2536" w:type="dxa"/>
            <w:tcBorders>
              <w:top w:val="nil"/>
              <w:left w:val="single" w:sz="4" w:space="0" w:color="auto"/>
              <w:bottom w:val="single" w:sz="4" w:space="0" w:color="auto"/>
              <w:right w:val="single" w:sz="4" w:space="0" w:color="auto"/>
            </w:tcBorders>
            <w:shd w:val="clear" w:color="auto" w:fill="auto"/>
            <w:noWrap/>
            <w:vAlign w:val="center"/>
            <w:hideMark/>
          </w:tcPr>
          <w:p w14:paraId="7E67773B" w14:textId="77777777" w:rsidR="004E71F5" w:rsidRPr="008903E4" w:rsidRDefault="004E71F5">
            <w:pPr>
              <w:jc w:val="center"/>
              <w:rPr>
                <w:rFonts w:ascii="Arial CYR" w:hAnsi="Arial CYR" w:cs="Arial CYR"/>
                <w:sz w:val="20"/>
                <w:szCs w:val="20"/>
              </w:rPr>
            </w:pPr>
            <w:r w:rsidRPr="008903E4">
              <w:rPr>
                <w:rFonts w:ascii="Arial CYR" w:hAnsi="Arial CYR" w:cs="Arial CYR"/>
                <w:sz w:val="20"/>
                <w:szCs w:val="20"/>
              </w:rPr>
              <w:t>2 02 49999 10 0000 150</w:t>
            </w:r>
          </w:p>
        </w:tc>
        <w:tc>
          <w:tcPr>
            <w:tcW w:w="2391" w:type="dxa"/>
            <w:tcBorders>
              <w:top w:val="nil"/>
              <w:left w:val="nil"/>
              <w:bottom w:val="single" w:sz="4" w:space="0" w:color="auto"/>
              <w:right w:val="single" w:sz="4" w:space="0" w:color="auto"/>
            </w:tcBorders>
            <w:shd w:val="clear" w:color="auto" w:fill="auto"/>
            <w:vAlign w:val="center"/>
            <w:hideMark/>
          </w:tcPr>
          <w:p w14:paraId="62560A51" w14:textId="77777777" w:rsidR="004E71F5" w:rsidRPr="008903E4" w:rsidRDefault="004E71F5">
            <w:pPr>
              <w:rPr>
                <w:rFonts w:ascii="Arial" w:hAnsi="Arial" w:cs="Arial"/>
                <w:sz w:val="20"/>
                <w:szCs w:val="20"/>
              </w:rPr>
            </w:pPr>
            <w:r w:rsidRPr="008903E4">
              <w:rPr>
                <w:rFonts w:ascii="Arial" w:hAnsi="Arial" w:cs="Arial"/>
                <w:sz w:val="20"/>
                <w:szCs w:val="20"/>
              </w:rPr>
              <w:t xml:space="preserve">Прочие межбюджетные трансферты, передаваемые бюджетам сельских поселений </w:t>
            </w:r>
          </w:p>
        </w:tc>
        <w:tc>
          <w:tcPr>
            <w:tcW w:w="828" w:type="dxa"/>
            <w:tcBorders>
              <w:top w:val="nil"/>
              <w:left w:val="nil"/>
              <w:bottom w:val="single" w:sz="4" w:space="0" w:color="auto"/>
              <w:right w:val="single" w:sz="4" w:space="0" w:color="auto"/>
            </w:tcBorders>
            <w:shd w:val="clear" w:color="auto" w:fill="auto"/>
            <w:vAlign w:val="center"/>
            <w:hideMark/>
          </w:tcPr>
          <w:p w14:paraId="19D6B73F" w14:textId="77777777" w:rsidR="004E71F5" w:rsidRPr="008903E4" w:rsidRDefault="004E71F5">
            <w:pPr>
              <w:jc w:val="center"/>
              <w:rPr>
                <w:rFonts w:ascii="Arial" w:hAnsi="Arial" w:cs="Arial"/>
                <w:sz w:val="20"/>
                <w:szCs w:val="20"/>
              </w:rPr>
            </w:pPr>
            <w:r w:rsidRPr="008903E4">
              <w:rPr>
                <w:rFonts w:ascii="Arial" w:hAnsi="Arial" w:cs="Arial"/>
                <w:sz w:val="20"/>
                <w:szCs w:val="20"/>
              </w:rPr>
              <w:t>3909,3</w:t>
            </w:r>
          </w:p>
        </w:tc>
        <w:tc>
          <w:tcPr>
            <w:tcW w:w="1092" w:type="dxa"/>
            <w:tcBorders>
              <w:top w:val="nil"/>
              <w:left w:val="nil"/>
              <w:bottom w:val="single" w:sz="4" w:space="0" w:color="auto"/>
              <w:right w:val="single" w:sz="4" w:space="0" w:color="auto"/>
            </w:tcBorders>
            <w:shd w:val="clear" w:color="auto" w:fill="auto"/>
            <w:vAlign w:val="center"/>
            <w:hideMark/>
          </w:tcPr>
          <w:p w14:paraId="5D409BFD" w14:textId="77777777" w:rsidR="004E71F5" w:rsidRPr="008903E4" w:rsidRDefault="004E71F5">
            <w:pPr>
              <w:jc w:val="center"/>
            </w:pPr>
            <w:r w:rsidRPr="008903E4">
              <w:t>970,2</w:t>
            </w:r>
          </w:p>
        </w:tc>
        <w:tc>
          <w:tcPr>
            <w:tcW w:w="1240" w:type="dxa"/>
            <w:tcBorders>
              <w:top w:val="nil"/>
              <w:left w:val="nil"/>
              <w:bottom w:val="single" w:sz="4" w:space="0" w:color="auto"/>
              <w:right w:val="single" w:sz="4" w:space="0" w:color="auto"/>
            </w:tcBorders>
            <w:shd w:val="clear" w:color="auto" w:fill="auto"/>
            <w:vAlign w:val="center"/>
            <w:hideMark/>
          </w:tcPr>
          <w:p w14:paraId="12AD2A48" w14:textId="77777777" w:rsidR="004E71F5" w:rsidRPr="008903E4" w:rsidRDefault="004E71F5">
            <w:pPr>
              <w:jc w:val="center"/>
            </w:pPr>
            <w:r w:rsidRPr="008903E4">
              <w:t>870,2</w:t>
            </w:r>
          </w:p>
        </w:tc>
        <w:tc>
          <w:tcPr>
            <w:tcW w:w="1317" w:type="dxa"/>
            <w:tcBorders>
              <w:top w:val="nil"/>
              <w:left w:val="nil"/>
              <w:bottom w:val="single" w:sz="4" w:space="0" w:color="auto"/>
              <w:right w:val="single" w:sz="4" w:space="0" w:color="auto"/>
            </w:tcBorders>
            <w:shd w:val="clear" w:color="auto" w:fill="auto"/>
            <w:noWrap/>
            <w:vAlign w:val="center"/>
            <w:hideMark/>
          </w:tcPr>
          <w:p w14:paraId="183BB8D1"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90%</w:t>
            </w:r>
          </w:p>
        </w:tc>
        <w:tc>
          <w:tcPr>
            <w:tcW w:w="1317" w:type="dxa"/>
            <w:tcBorders>
              <w:top w:val="nil"/>
              <w:left w:val="nil"/>
              <w:bottom w:val="single" w:sz="4" w:space="0" w:color="auto"/>
              <w:right w:val="single" w:sz="4" w:space="0" w:color="auto"/>
            </w:tcBorders>
            <w:shd w:val="clear" w:color="auto" w:fill="auto"/>
            <w:noWrap/>
            <w:vAlign w:val="center"/>
            <w:hideMark/>
          </w:tcPr>
          <w:p w14:paraId="462DE74B"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22%</w:t>
            </w:r>
          </w:p>
        </w:tc>
      </w:tr>
      <w:tr w:rsidR="008903E4" w:rsidRPr="008903E4" w14:paraId="1941709E" w14:textId="77777777" w:rsidTr="00E21E07">
        <w:trPr>
          <w:trHeight w:val="308"/>
        </w:trPr>
        <w:tc>
          <w:tcPr>
            <w:tcW w:w="253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B740750"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 </w:t>
            </w:r>
          </w:p>
        </w:tc>
        <w:tc>
          <w:tcPr>
            <w:tcW w:w="2391" w:type="dxa"/>
            <w:tcBorders>
              <w:top w:val="single" w:sz="4" w:space="0" w:color="auto"/>
              <w:left w:val="nil"/>
              <w:bottom w:val="single" w:sz="8" w:space="0" w:color="auto"/>
              <w:right w:val="single" w:sz="4" w:space="0" w:color="auto"/>
            </w:tcBorders>
            <w:shd w:val="clear" w:color="auto" w:fill="auto"/>
            <w:vAlign w:val="center"/>
            <w:hideMark/>
          </w:tcPr>
          <w:p w14:paraId="0D496161" w14:textId="77777777" w:rsidR="004E71F5" w:rsidRPr="008903E4" w:rsidRDefault="004E71F5">
            <w:pPr>
              <w:rPr>
                <w:rFonts w:ascii="Arial" w:hAnsi="Arial" w:cs="Arial"/>
                <w:bCs/>
                <w:sz w:val="20"/>
                <w:szCs w:val="20"/>
              </w:rPr>
            </w:pPr>
            <w:r w:rsidRPr="008903E4">
              <w:rPr>
                <w:rFonts w:ascii="Arial" w:hAnsi="Arial" w:cs="Arial"/>
                <w:bCs/>
                <w:sz w:val="20"/>
                <w:szCs w:val="20"/>
              </w:rPr>
              <w:t>Всего доходов</w:t>
            </w:r>
          </w:p>
        </w:tc>
        <w:tc>
          <w:tcPr>
            <w:tcW w:w="828" w:type="dxa"/>
            <w:tcBorders>
              <w:top w:val="single" w:sz="4" w:space="0" w:color="auto"/>
              <w:left w:val="nil"/>
              <w:bottom w:val="single" w:sz="8" w:space="0" w:color="auto"/>
              <w:right w:val="single" w:sz="4" w:space="0" w:color="auto"/>
            </w:tcBorders>
            <w:shd w:val="clear" w:color="auto" w:fill="auto"/>
            <w:vAlign w:val="center"/>
            <w:hideMark/>
          </w:tcPr>
          <w:p w14:paraId="53298D7F"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7831,7</w:t>
            </w:r>
          </w:p>
        </w:tc>
        <w:tc>
          <w:tcPr>
            <w:tcW w:w="1092" w:type="dxa"/>
            <w:tcBorders>
              <w:top w:val="single" w:sz="4" w:space="0" w:color="auto"/>
              <w:left w:val="single" w:sz="4" w:space="0" w:color="auto"/>
              <w:bottom w:val="single" w:sz="8" w:space="0" w:color="auto"/>
              <w:right w:val="nil"/>
            </w:tcBorders>
            <w:shd w:val="clear" w:color="auto" w:fill="auto"/>
            <w:vAlign w:val="center"/>
            <w:hideMark/>
          </w:tcPr>
          <w:p w14:paraId="7C261102"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1908,5</w:t>
            </w:r>
          </w:p>
        </w:tc>
        <w:tc>
          <w:tcPr>
            <w:tcW w:w="1240" w:type="dxa"/>
            <w:tcBorders>
              <w:top w:val="single" w:sz="4" w:space="0" w:color="auto"/>
              <w:left w:val="single" w:sz="4" w:space="0" w:color="auto"/>
              <w:bottom w:val="single" w:sz="8" w:space="0" w:color="auto"/>
              <w:right w:val="nil"/>
            </w:tcBorders>
            <w:shd w:val="clear" w:color="auto" w:fill="auto"/>
            <w:vAlign w:val="center"/>
            <w:hideMark/>
          </w:tcPr>
          <w:p w14:paraId="5B676BB1" w14:textId="77777777" w:rsidR="004E71F5" w:rsidRPr="008903E4" w:rsidRDefault="004E71F5">
            <w:pPr>
              <w:jc w:val="center"/>
              <w:rPr>
                <w:rFonts w:ascii="Arial" w:hAnsi="Arial" w:cs="Arial"/>
                <w:bCs/>
                <w:sz w:val="20"/>
                <w:szCs w:val="20"/>
              </w:rPr>
            </w:pPr>
            <w:r w:rsidRPr="008903E4">
              <w:rPr>
                <w:rFonts w:ascii="Arial" w:hAnsi="Arial" w:cs="Arial"/>
                <w:bCs/>
                <w:sz w:val="20"/>
                <w:szCs w:val="20"/>
              </w:rPr>
              <w:t>1759,5</w:t>
            </w:r>
          </w:p>
        </w:tc>
        <w:tc>
          <w:tcPr>
            <w:tcW w:w="131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99B49C8"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92%</w:t>
            </w:r>
          </w:p>
        </w:tc>
        <w:tc>
          <w:tcPr>
            <w:tcW w:w="1317" w:type="dxa"/>
            <w:tcBorders>
              <w:top w:val="single" w:sz="4" w:space="0" w:color="auto"/>
              <w:left w:val="nil"/>
              <w:bottom w:val="single" w:sz="8" w:space="0" w:color="auto"/>
              <w:right w:val="single" w:sz="8" w:space="0" w:color="auto"/>
            </w:tcBorders>
            <w:shd w:val="clear" w:color="auto" w:fill="auto"/>
            <w:noWrap/>
            <w:vAlign w:val="center"/>
            <w:hideMark/>
          </w:tcPr>
          <w:p w14:paraId="456A4763" w14:textId="77777777" w:rsidR="004E71F5" w:rsidRPr="008903E4" w:rsidRDefault="004E71F5">
            <w:pPr>
              <w:jc w:val="center"/>
              <w:rPr>
                <w:rFonts w:ascii="Arial CYR" w:hAnsi="Arial CYR" w:cs="Arial CYR"/>
                <w:bCs/>
                <w:sz w:val="20"/>
                <w:szCs w:val="20"/>
              </w:rPr>
            </w:pPr>
            <w:r w:rsidRPr="008903E4">
              <w:rPr>
                <w:rFonts w:ascii="Arial CYR" w:hAnsi="Arial CYR" w:cs="Arial CYR"/>
                <w:bCs/>
                <w:sz w:val="20"/>
                <w:szCs w:val="20"/>
              </w:rPr>
              <w:t>22%</w:t>
            </w:r>
          </w:p>
        </w:tc>
      </w:tr>
    </w:tbl>
    <w:p w14:paraId="7E8A1418" w14:textId="77777777" w:rsidR="004E71F5" w:rsidRPr="008903E4" w:rsidRDefault="004E71F5" w:rsidP="009B5CB8">
      <w:pPr>
        <w:jc w:val="center"/>
        <w:rPr>
          <w:rFonts w:ascii="Arial" w:hAnsi="Arial" w:cs="Arial"/>
          <w:sz w:val="32"/>
          <w:szCs w:val="32"/>
        </w:rPr>
      </w:pPr>
    </w:p>
    <w:tbl>
      <w:tblPr>
        <w:tblW w:w="10483" w:type="dxa"/>
        <w:tblInd w:w="-601" w:type="dxa"/>
        <w:tblLayout w:type="fixed"/>
        <w:tblLook w:val="04A0" w:firstRow="1" w:lastRow="0" w:firstColumn="1" w:lastColumn="0" w:noHBand="0" w:noVBand="1"/>
      </w:tblPr>
      <w:tblGrid>
        <w:gridCol w:w="2836"/>
        <w:gridCol w:w="708"/>
        <w:gridCol w:w="709"/>
        <w:gridCol w:w="1276"/>
        <w:gridCol w:w="567"/>
        <w:gridCol w:w="850"/>
        <w:gridCol w:w="851"/>
        <w:gridCol w:w="850"/>
        <w:gridCol w:w="851"/>
        <w:gridCol w:w="985"/>
      </w:tblGrid>
      <w:tr w:rsidR="008903E4" w:rsidRPr="008903E4" w14:paraId="0A80FE76" w14:textId="77777777" w:rsidTr="00806563">
        <w:trPr>
          <w:trHeight w:val="255"/>
        </w:trPr>
        <w:tc>
          <w:tcPr>
            <w:tcW w:w="2836" w:type="dxa"/>
            <w:tcBorders>
              <w:top w:val="nil"/>
              <w:left w:val="nil"/>
              <w:bottom w:val="nil"/>
              <w:right w:val="nil"/>
            </w:tcBorders>
            <w:shd w:val="clear" w:color="auto" w:fill="auto"/>
            <w:noWrap/>
            <w:vAlign w:val="bottom"/>
            <w:hideMark/>
          </w:tcPr>
          <w:p w14:paraId="1231CD7D" w14:textId="77777777" w:rsidR="004E71F5" w:rsidRPr="008903E4" w:rsidRDefault="004E71F5">
            <w:pPr>
              <w:rPr>
                <w:sz w:val="20"/>
                <w:szCs w:val="20"/>
              </w:rPr>
            </w:pPr>
            <w:bookmarkStart w:id="1" w:name="RANGE!A1:M144"/>
            <w:bookmarkEnd w:id="1"/>
          </w:p>
        </w:tc>
        <w:tc>
          <w:tcPr>
            <w:tcW w:w="708" w:type="dxa"/>
            <w:tcBorders>
              <w:top w:val="nil"/>
              <w:left w:val="nil"/>
              <w:bottom w:val="nil"/>
              <w:right w:val="nil"/>
            </w:tcBorders>
            <w:shd w:val="clear" w:color="auto" w:fill="auto"/>
            <w:noWrap/>
            <w:vAlign w:val="bottom"/>
            <w:hideMark/>
          </w:tcPr>
          <w:p w14:paraId="1BA4F620" w14:textId="77777777" w:rsidR="004E71F5" w:rsidRPr="008903E4" w:rsidRDefault="004E71F5">
            <w:pPr>
              <w:jc w:val="right"/>
              <w:rPr>
                <w:sz w:val="20"/>
                <w:szCs w:val="20"/>
              </w:rPr>
            </w:pPr>
          </w:p>
        </w:tc>
        <w:tc>
          <w:tcPr>
            <w:tcW w:w="709" w:type="dxa"/>
            <w:tcBorders>
              <w:top w:val="nil"/>
              <w:left w:val="nil"/>
              <w:bottom w:val="nil"/>
              <w:right w:val="nil"/>
            </w:tcBorders>
            <w:shd w:val="clear" w:color="auto" w:fill="auto"/>
            <w:noWrap/>
            <w:vAlign w:val="bottom"/>
            <w:hideMark/>
          </w:tcPr>
          <w:p w14:paraId="2282E891" w14:textId="77777777" w:rsidR="004E71F5" w:rsidRPr="008903E4" w:rsidRDefault="004E71F5">
            <w:pPr>
              <w:jc w:val="right"/>
              <w:rPr>
                <w:sz w:val="20"/>
                <w:szCs w:val="20"/>
              </w:rPr>
            </w:pPr>
          </w:p>
        </w:tc>
        <w:tc>
          <w:tcPr>
            <w:tcW w:w="1276" w:type="dxa"/>
            <w:tcBorders>
              <w:top w:val="nil"/>
              <w:left w:val="nil"/>
              <w:bottom w:val="nil"/>
              <w:right w:val="nil"/>
            </w:tcBorders>
            <w:shd w:val="clear" w:color="auto" w:fill="auto"/>
            <w:noWrap/>
            <w:vAlign w:val="bottom"/>
            <w:hideMark/>
          </w:tcPr>
          <w:p w14:paraId="1320CC55" w14:textId="77777777" w:rsidR="004E71F5" w:rsidRPr="008903E4" w:rsidRDefault="004E71F5">
            <w:pPr>
              <w:jc w:val="right"/>
              <w:rPr>
                <w:sz w:val="20"/>
                <w:szCs w:val="20"/>
              </w:rPr>
            </w:pPr>
          </w:p>
        </w:tc>
        <w:tc>
          <w:tcPr>
            <w:tcW w:w="4954" w:type="dxa"/>
            <w:gridSpan w:val="6"/>
            <w:tcBorders>
              <w:top w:val="nil"/>
              <w:left w:val="nil"/>
              <w:bottom w:val="nil"/>
              <w:right w:val="nil"/>
            </w:tcBorders>
            <w:shd w:val="clear" w:color="auto" w:fill="auto"/>
            <w:noWrap/>
            <w:vAlign w:val="bottom"/>
            <w:hideMark/>
          </w:tcPr>
          <w:p w14:paraId="6C4BA18F" w14:textId="77777777" w:rsidR="00806563" w:rsidRPr="008903E4" w:rsidRDefault="00806563">
            <w:pPr>
              <w:jc w:val="right"/>
              <w:rPr>
                <w:sz w:val="20"/>
                <w:szCs w:val="20"/>
              </w:rPr>
            </w:pPr>
          </w:p>
          <w:p w14:paraId="3315658C" w14:textId="77777777" w:rsidR="00832118" w:rsidRPr="008903E4" w:rsidRDefault="00832118">
            <w:pPr>
              <w:jc w:val="right"/>
              <w:rPr>
                <w:sz w:val="20"/>
                <w:szCs w:val="20"/>
              </w:rPr>
            </w:pPr>
          </w:p>
          <w:p w14:paraId="3C024FD3" w14:textId="77777777" w:rsidR="00832118" w:rsidRPr="008903E4" w:rsidRDefault="00832118">
            <w:pPr>
              <w:jc w:val="right"/>
              <w:rPr>
                <w:sz w:val="20"/>
                <w:szCs w:val="20"/>
              </w:rPr>
            </w:pPr>
          </w:p>
          <w:p w14:paraId="2C81CC22" w14:textId="56E57690" w:rsidR="004E71F5" w:rsidRPr="008903E4" w:rsidRDefault="004E71F5">
            <w:pPr>
              <w:jc w:val="right"/>
              <w:rPr>
                <w:sz w:val="20"/>
                <w:szCs w:val="20"/>
              </w:rPr>
            </w:pPr>
            <w:r w:rsidRPr="008903E4">
              <w:rPr>
                <w:sz w:val="20"/>
                <w:szCs w:val="20"/>
              </w:rPr>
              <w:lastRenderedPageBreak/>
              <w:t>Приложение 2</w:t>
            </w:r>
          </w:p>
        </w:tc>
      </w:tr>
      <w:tr w:rsidR="008903E4" w:rsidRPr="008903E4" w14:paraId="2791FFFA" w14:textId="77777777" w:rsidTr="00806563">
        <w:trPr>
          <w:trHeight w:val="276"/>
        </w:trPr>
        <w:tc>
          <w:tcPr>
            <w:tcW w:w="10483" w:type="dxa"/>
            <w:gridSpan w:val="10"/>
            <w:vMerge w:val="restart"/>
            <w:tcBorders>
              <w:top w:val="nil"/>
              <w:left w:val="nil"/>
              <w:bottom w:val="nil"/>
              <w:right w:val="nil"/>
            </w:tcBorders>
            <w:shd w:val="clear" w:color="auto" w:fill="auto"/>
            <w:vAlign w:val="bottom"/>
            <w:hideMark/>
          </w:tcPr>
          <w:p w14:paraId="11AE9AA2" w14:textId="77777777" w:rsidR="00806563" w:rsidRPr="008903E4" w:rsidRDefault="004E71F5">
            <w:pPr>
              <w:jc w:val="right"/>
              <w:rPr>
                <w:sz w:val="20"/>
                <w:szCs w:val="20"/>
              </w:rPr>
            </w:pPr>
            <w:r w:rsidRPr="008903E4">
              <w:rPr>
                <w:sz w:val="20"/>
                <w:szCs w:val="20"/>
              </w:rPr>
              <w:lastRenderedPageBreak/>
              <w:t xml:space="preserve">к постановлению Администрации </w:t>
            </w:r>
          </w:p>
          <w:p w14:paraId="726F014E" w14:textId="77777777" w:rsidR="004E71F5" w:rsidRPr="008903E4" w:rsidRDefault="004E71F5">
            <w:pPr>
              <w:jc w:val="right"/>
              <w:rPr>
                <w:sz w:val="20"/>
                <w:szCs w:val="20"/>
              </w:rPr>
            </w:pPr>
            <w:r w:rsidRPr="008903E4">
              <w:rPr>
                <w:sz w:val="20"/>
                <w:szCs w:val="20"/>
              </w:rPr>
              <w:t>Ягоднинского сельского поселения</w:t>
            </w:r>
          </w:p>
        </w:tc>
      </w:tr>
      <w:tr w:rsidR="008903E4" w:rsidRPr="008903E4" w14:paraId="0FB2F1C3" w14:textId="77777777" w:rsidTr="00806563">
        <w:trPr>
          <w:trHeight w:val="276"/>
        </w:trPr>
        <w:tc>
          <w:tcPr>
            <w:tcW w:w="10483" w:type="dxa"/>
            <w:gridSpan w:val="10"/>
            <w:vMerge/>
            <w:tcBorders>
              <w:top w:val="nil"/>
              <w:left w:val="nil"/>
              <w:bottom w:val="nil"/>
              <w:right w:val="nil"/>
            </w:tcBorders>
            <w:vAlign w:val="center"/>
            <w:hideMark/>
          </w:tcPr>
          <w:p w14:paraId="2715F05D" w14:textId="77777777" w:rsidR="004E71F5" w:rsidRPr="008903E4" w:rsidRDefault="004E71F5">
            <w:pPr>
              <w:rPr>
                <w:sz w:val="20"/>
                <w:szCs w:val="20"/>
              </w:rPr>
            </w:pPr>
          </w:p>
        </w:tc>
      </w:tr>
      <w:tr w:rsidR="008903E4" w:rsidRPr="008903E4" w14:paraId="6F243CFA" w14:textId="77777777" w:rsidTr="00806563">
        <w:trPr>
          <w:trHeight w:val="240"/>
        </w:trPr>
        <w:tc>
          <w:tcPr>
            <w:tcW w:w="10483" w:type="dxa"/>
            <w:gridSpan w:val="10"/>
            <w:tcBorders>
              <w:top w:val="nil"/>
              <w:left w:val="nil"/>
              <w:bottom w:val="nil"/>
              <w:right w:val="nil"/>
            </w:tcBorders>
            <w:shd w:val="clear" w:color="auto" w:fill="auto"/>
            <w:vAlign w:val="bottom"/>
            <w:hideMark/>
          </w:tcPr>
          <w:p w14:paraId="5EF16E60" w14:textId="77777777" w:rsidR="004E71F5" w:rsidRPr="008903E4" w:rsidRDefault="004E71F5">
            <w:pPr>
              <w:jc w:val="right"/>
              <w:rPr>
                <w:sz w:val="20"/>
                <w:szCs w:val="20"/>
              </w:rPr>
            </w:pPr>
            <w:r w:rsidRPr="008903E4">
              <w:rPr>
                <w:sz w:val="20"/>
                <w:szCs w:val="20"/>
              </w:rPr>
              <w:t>№   от    2023 г.</w:t>
            </w:r>
          </w:p>
        </w:tc>
      </w:tr>
      <w:tr w:rsidR="008903E4" w:rsidRPr="008903E4" w14:paraId="3FE924A7" w14:textId="77777777" w:rsidTr="00806563">
        <w:trPr>
          <w:trHeight w:val="1350"/>
        </w:trPr>
        <w:tc>
          <w:tcPr>
            <w:tcW w:w="10483" w:type="dxa"/>
            <w:gridSpan w:val="10"/>
            <w:tcBorders>
              <w:top w:val="nil"/>
              <w:left w:val="nil"/>
              <w:bottom w:val="nil"/>
              <w:right w:val="nil"/>
            </w:tcBorders>
            <w:shd w:val="clear" w:color="auto" w:fill="auto"/>
            <w:vAlign w:val="center"/>
            <w:hideMark/>
          </w:tcPr>
          <w:p w14:paraId="5C44366F" w14:textId="77777777" w:rsidR="004E71F5" w:rsidRPr="008903E4" w:rsidRDefault="004E71F5">
            <w:pPr>
              <w:jc w:val="center"/>
              <w:rPr>
                <w:rFonts w:ascii="Times New Roman CYR" w:hAnsi="Times New Roman CYR" w:cs="Times New Roman CYR"/>
              </w:rPr>
            </w:pPr>
            <w:r w:rsidRPr="008903E4">
              <w:rPr>
                <w:rFonts w:ascii="Times New Roman CYR" w:hAnsi="Times New Roman CYR" w:cs="Times New Roman CYR"/>
              </w:rPr>
              <w:t xml:space="preserve">Отчет об исполнении местного бюджета муниципального образования Ягоднинское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1 квартал 2023 года </w:t>
            </w:r>
          </w:p>
        </w:tc>
      </w:tr>
      <w:tr w:rsidR="008903E4" w:rsidRPr="008903E4" w14:paraId="088465D6" w14:textId="77777777" w:rsidTr="00806563">
        <w:trPr>
          <w:trHeight w:val="270"/>
        </w:trPr>
        <w:tc>
          <w:tcPr>
            <w:tcW w:w="2836" w:type="dxa"/>
            <w:tcBorders>
              <w:top w:val="nil"/>
              <w:left w:val="nil"/>
              <w:bottom w:val="nil"/>
              <w:right w:val="nil"/>
            </w:tcBorders>
            <w:shd w:val="clear" w:color="auto" w:fill="auto"/>
            <w:noWrap/>
            <w:vAlign w:val="bottom"/>
            <w:hideMark/>
          </w:tcPr>
          <w:p w14:paraId="6E2FFCD2" w14:textId="77777777" w:rsidR="004E71F5" w:rsidRPr="008903E4" w:rsidRDefault="004E71F5">
            <w:pPr>
              <w:jc w:val="center"/>
              <w:rPr>
                <w:rFonts w:ascii="Times New Roman CYR" w:hAnsi="Times New Roman CYR" w:cs="Times New Roman CYR"/>
              </w:rPr>
            </w:pPr>
          </w:p>
        </w:tc>
        <w:tc>
          <w:tcPr>
            <w:tcW w:w="708" w:type="dxa"/>
            <w:tcBorders>
              <w:top w:val="nil"/>
              <w:left w:val="nil"/>
              <w:bottom w:val="nil"/>
              <w:right w:val="nil"/>
            </w:tcBorders>
            <w:shd w:val="clear" w:color="auto" w:fill="auto"/>
            <w:noWrap/>
            <w:vAlign w:val="bottom"/>
            <w:hideMark/>
          </w:tcPr>
          <w:p w14:paraId="4203028B" w14:textId="77777777" w:rsidR="004E71F5" w:rsidRPr="008903E4" w:rsidRDefault="004E71F5">
            <w:pPr>
              <w:rPr>
                <w:sz w:val="20"/>
                <w:szCs w:val="20"/>
              </w:rPr>
            </w:pPr>
          </w:p>
        </w:tc>
        <w:tc>
          <w:tcPr>
            <w:tcW w:w="709" w:type="dxa"/>
            <w:tcBorders>
              <w:top w:val="nil"/>
              <w:left w:val="nil"/>
              <w:bottom w:val="nil"/>
              <w:right w:val="nil"/>
            </w:tcBorders>
            <w:shd w:val="clear" w:color="auto" w:fill="auto"/>
            <w:noWrap/>
            <w:vAlign w:val="bottom"/>
            <w:hideMark/>
          </w:tcPr>
          <w:p w14:paraId="08856AE3" w14:textId="77777777" w:rsidR="004E71F5" w:rsidRPr="008903E4" w:rsidRDefault="004E71F5">
            <w:pPr>
              <w:rPr>
                <w:sz w:val="20"/>
                <w:szCs w:val="20"/>
              </w:rPr>
            </w:pPr>
          </w:p>
        </w:tc>
        <w:tc>
          <w:tcPr>
            <w:tcW w:w="1276" w:type="dxa"/>
            <w:tcBorders>
              <w:top w:val="nil"/>
              <w:left w:val="nil"/>
              <w:bottom w:val="nil"/>
              <w:right w:val="nil"/>
            </w:tcBorders>
            <w:shd w:val="clear" w:color="auto" w:fill="auto"/>
            <w:noWrap/>
            <w:vAlign w:val="bottom"/>
            <w:hideMark/>
          </w:tcPr>
          <w:p w14:paraId="01623885" w14:textId="77777777" w:rsidR="004E71F5" w:rsidRPr="008903E4" w:rsidRDefault="004E71F5">
            <w:pPr>
              <w:rPr>
                <w:sz w:val="20"/>
                <w:szCs w:val="20"/>
              </w:rPr>
            </w:pPr>
          </w:p>
        </w:tc>
        <w:tc>
          <w:tcPr>
            <w:tcW w:w="567" w:type="dxa"/>
            <w:tcBorders>
              <w:top w:val="nil"/>
              <w:left w:val="nil"/>
              <w:bottom w:val="nil"/>
              <w:right w:val="nil"/>
            </w:tcBorders>
            <w:shd w:val="clear" w:color="auto" w:fill="auto"/>
            <w:noWrap/>
            <w:vAlign w:val="bottom"/>
            <w:hideMark/>
          </w:tcPr>
          <w:p w14:paraId="301F06AE" w14:textId="77777777" w:rsidR="004E71F5" w:rsidRPr="008903E4" w:rsidRDefault="004E71F5">
            <w:pPr>
              <w:rPr>
                <w:sz w:val="20"/>
                <w:szCs w:val="20"/>
              </w:rPr>
            </w:pPr>
          </w:p>
        </w:tc>
        <w:tc>
          <w:tcPr>
            <w:tcW w:w="850" w:type="dxa"/>
            <w:tcBorders>
              <w:top w:val="nil"/>
              <w:left w:val="nil"/>
              <w:bottom w:val="nil"/>
              <w:right w:val="nil"/>
            </w:tcBorders>
            <w:shd w:val="clear" w:color="auto" w:fill="auto"/>
            <w:noWrap/>
            <w:vAlign w:val="bottom"/>
            <w:hideMark/>
          </w:tcPr>
          <w:p w14:paraId="31501C2D" w14:textId="77777777" w:rsidR="004E71F5" w:rsidRPr="008903E4" w:rsidRDefault="004E71F5">
            <w:pPr>
              <w:rPr>
                <w:sz w:val="20"/>
                <w:szCs w:val="20"/>
              </w:rPr>
            </w:pPr>
          </w:p>
        </w:tc>
        <w:tc>
          <w:tcPr>
            <w:tcW w:w="851" w:type="dxa"/>
            <w:tcBorders>
              <w:top w:val="nil"/>
              <w:left w:val="nil"/>
              <w:bottom w:val="nil"/>
              <w:right w:val="nil"/>
            </w:tcBorders>
            <w:shd w:val="clear" w:color="auto" w:fill="auto"/>
            <w:noWrap/>
            <w:vAlign w:val="bottom"/>
            <w:hideMark/>
          </w:tcPr>
          <w:p w14:paraId="6955BCF4" w14:textId="77777777" w:rsidR="004E71F5" w:rsidRPr="008903E4" w:rsidRDefault="004E71F5">
            <w:pPr>
              <w:rPr>
                <w:sz w:val="20"/>
                <w:szCs w:val="20"/>
              </w:rPr>
            </w:pPr>
          </w:p>
        </w:tc>
        <w:tc>
          <w:tcPr>
            <w:tcW w:w="850" w:type="dxa"/>
            <w:tcBorders>
              <w:top w:val="nil"/>
              <w:left w:val="nil"/>
              <w:bottom w:val="nil"/>
              <w:right w:val="nil"/>
            </w:tcBorders>
            <w:shd w:val="clear" w:color="auto" w:fill="auto"/>
            <w:noWrap/>
            <w:vAlign w:val="bottom"/>
            <w:hideMark/>
          </w:tcPr>
          <w:p w14:paraId="193ED398" w14:textId="77777777" w:rsidR="004E71F5" w:rsidRPr="008903E4" w:rsidRDefault="004E71F5">
            <w:pPr>
              <w:rPr>
                <w:sz w:val="20"/>
                <w:szCs w:val="20"/>
              </w:rPr>
            </w:pPr>
          </w:p>
        </w:tc>
        <w:tc>
          <w:tcPr>
            <w:tcW w:w="851" w:type="dxa"/>
            <w:tcBorders>
              <w:top w:val="nil"/>
              <w:left w:val="nil"/>
              <w:bottom w:val="nil"/>
              <w:right w:val="nil"/>
            </w:tcBorders>
            <w:shd w:val="clear" w:color="auto" w:fill="auto"/>
            <w:noWrap/>
            <w:vAlign w:val="bottom"/>
            <w:hideMark/>
          </w:tcPr>
          <w:p w14:paraId="1A481C14" w14:textId="77777777" w:rsidR="004E71F5" w:rsidRPr="008903E4" w:rsidRDefault="004E71F5">
            <w:pPr>
              <w:rPr>
                <w:sz w:val="20"/>
                <w:szCs w:val="20"/>
              </w:rPr>
            </w:pPr>
          </w:p>
        </w:tc>
        <w:tc>
          <w:tcPr>
            <w:tcW w:w="985" w:type="dxa"/>
            <w:tcBorders>
              <w:top w:val="nil"/>
              <w:left w:val="nil"/>
              <w:bottom w:val="nil"/>
              <w:right w:val="nil"/>
            </w:tcBorders>
            <w:shd w:val="clear" w:color="auto" w:fill="auto"/>
            <w:noWrap/>
            <w:vAlign w:val="bottom"/>
            <w:hideMark/>
          </w:tcPr>
          <w:p w14:paraId="5B69E50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w:t>
            </w:r>
            <w:proofErr w:type="spellStart"/>
            <w:r w:rsidRPr="008903E4">
              <w:rPr>
                <w:rFonts w:ascii="Times New Roman CYR" w:hAnsi="Times New Roman CYR" w:cs="Times New Roman CYR"/>
                <w:sz w:val="20"/>
                <w:szCs w:val="20"/>
              </w:rPr>
              <w:t>тыс.руб</w:t>
            </w:r>
            <w:proofErr w:type="spellEnd"/>
            <w:r w:rsidRPr="008903E4">
              <w:rPr>
                <w:rFonts w:ascii="Times New Roman CYR" w:hAnsi="Times New Roman CYR" w:cs="Times New Roman CYR"/>
                <w:sz w:val="20"/>
                <w:szCs w:val="20"/>
              </w:rPr>
              <w:t>.)</w:t>
            </w:r>
          </w:p>
        </w:tc>
      </w:tr>
      <w:tr w:rsidR="008903E4" w:rsidRPr="008903E4" w14:paraId="6675FDE5" w14:textId="77777777" w:rsidTr="00806563">
        <w:trPr>
          <w:trHeight w:val="276"/>
        </w:trPr>
        <w:tc>
          <w:tcPr>
            <w:tcW w:w="283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A4374D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Наименование</w:t>
            </w:r>
          </w:p>
        </w:tc>
        <w:tc>
          <w:tcPr>
            <w:tcW w:w="708" w:type="dxa"/>
            <w:vMerge w:val="restart"/>
            <w:tcBorders>
              <w:top w:val="single" w:sz="8" w:space="0" w:color="auto"/>
              <w:left w:val="single" w:sz="4" w:space="0" w:color="auto"/>
              <w:bottom w:val="nil"/>
              <w:right w:val="single" w:sz="4" w:space="0" w:color="auto"/>
            </w:tcBorders>
            <w:shd w:val="clear" w:color="auto" w:fill="auto"/>
            <w:vAlign w:val="center"/>
            <w:hideMark/>
          </w:tcPr>
          <w:p w14:paraId="68E7565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Мин</w:t>
            </w:r>
          </w:p>
        </w:tc>
        <w:tc>
          <w:tcPr>
            <w:tcW w:w="709" w:type="dxa"/>
            <w:vMerge w:val="restart"/>
            <w:tcBorders>
              <w:top w:val="single" w:sz="8" w:space="0" w:color="auto"/>
              <w:left w:val="single" w:sz="4" w:space="0" w:color="auto"/>
              <w:bottom w:val="nil"/>
              <w:right w:val="single" w:sz="4" w:space="0" w:color="auto"/>
            </w:tcBorders>
            <w:shd w:val="clear" w:color="auto" w:fill="auto"/>
            <w:vAlign w:val="center"/>
            <w:hideMark/>
          </w:tcPr>
          <w:p w14:paraId="0DE844D0" w14:textId="77777777" w:rsidR="004E71F5" w:rsidRPr="008903E4" w:rsidRDefault="004E71F5">
            <w:pPr>
              <w:jc w:val="center"/>
              <w:rPr>
                <w:rFonts w:ascii="Times New Roman CYR" w:hAnsi="Times New Roman CYR" w:cs="Times New Roman CYR"/>
                <w:sz w:val="20"/>
                <w:szCs w:val="20"/>
              </w:rPr>
            </w:pPr>
            <w:proofErr w:type="spellStart"/>
            <w:r w:rsidRPr="008903E4">
              <w:rPr>
                <w:rFonts w:ascii="Times New Roman CYR" w:hAnsi="Times New Roman CYR" w:cs="Times New Roman CYR"/>
                <w:sz w:val="20"/>
                <w:szCs w:val="20"/>
              </w:rPr>
              <w:t>РзПР</w:t>
            </w:r>
            <w:proofErr w:type="spellEnd"/>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2A4A70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ЦСР</w:t>
            </w:r>
          </w:p>
        </w:tc>
        <w:tc>
          <w:tcPr>
            <w:tcW w:w="567" w:type="dxa"/>
            <w:vMerge w:val="restart"/>
            <w:tcBorders>
              <w:top w:val="single" w:sz="8" w:space="0" w:color="auto"/>
              <w:left w:val="single" w:sz="4" w:space="0" w:color="auto"/>
              <w:bottom w:val="nil"/>
              <w:right w:val="single" w:sz="4" w:space="0" w:color="auto"/>
            </w:tcBorders>
            <w:shd w:val="clear" w:color="auto" w:fill="auto"/>
            <w:vAlign w:val="center"/>
            <w:hideMark/>
          </w:tcPr>
          <w:p w14:paraId="21A935C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ВР</w:t>
            </w:r>
          </w:p>
        </w:tc>
        <w:tc>
          <w:tcPr>
            <w:tcW w:w="850" w:type="dxa"/>
            <w:vMerge w:val="restart"/>
            <w:tcBorders>
              <w:top w:val="single" w:sz="8" w:space="0" w:color="auto"/>
              <w:left w:val="single" w:sz="4" w:space="0" w:color="auto"/>
              <w:bottom w:val="nil"/>
              <w:right w:val="single" w:sz="4" w:space="0" w:color="auto"/>
            </w:tcBorders>
            <w:shd w:val="clear" w:color="auto" w:fill="auto"/>
            <w:vAlign w:val="center"/>
            <w:hideMark/>
          </w:tcPr>
          <w:p w14:paraId="7380D28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План 2023 год</w:t>
            </w:r>
          </w:p>
        </w:tc>
        <w:tc>
          <w:tcPr>
            <w:tcW w:w="851" w:type="dxa"/>
            <w:vMerge w:val="restart"/>
            <w:tcBorders>
              <w:top w:val="single" w:sz="8" w:space="0" w:color="auto"/>
              <w:left w:val="single" w:sz="4" w:space="0" w:color="auto"/>
              <w:bottom w:val="nil"/>
              <w:right w:val="single" w:sz="4" w:space="0" w:color="auto"/>
            </w:tcBorders>
            <w:shd w:val="clear" w:color="auto" w:fill="auto"/>
            <w:vAlign w:val="center"/>
            <w:hideMark/>
          </w:tcPr>
          <w:p w14:paraId="301990EF" w14:textId="77777777" w:rsidR="004E71F5" w:rsidRPr="008903E4" w:rsidRDefault="004E71F5">
            <w:pPr>
              <w:jc w:val="center"/>
              <w:rPr>
                <w:sz w:val="20"/>
                <w:szCs w:val="20"/>
              </w:rPr>
            </w:pPr>
            <w:r w:rsidRPr="008903E4">
              <w:rPr>
                <w:sz w:val="20"/>
                <w:szCs w:val="20"/>
              </w:rPr>
              <w:t>План на отчетный период</w:t>
            </w:r>
          </w:p>
        </w:tc>
        <w:tc>
          <w:tcPr>
            <w:tcW w:w="850" w:type="dxa"/>
            <w:vMerge w:val="restart"/>
            <w:tcBorders>
              <w:top w:val="single" w:sz="8" w:space="0" w:color="auto"/>
              <w:left w:val="single" w:sz="4" w:space="0" w:color="auto"/>
              <w:bottom w:val="nil"/>
              <w:right w:val="single" w:sz="4" w:space="0" w:color="auto"/>
            </w:tcBorders>
            <w:shd w:val="clear" w:color="auto" w:fill="auto"/>
            <w:vAlign w:val="center"/>
            <w:hideMark/>
          </w:tcPr>
          <w:p w14:paraId="5FD9FF75" w14:textId="77777777" w:rsidR="004E71F5" w:rsidRPr="008903E4" w:rsidRDefault="004E71F5">
            <w:pPr>
              <w:jc w:val="center"/>
              <w:rPr>
                <w:sz w:val="20"/>
                <w:szCs w:val="20"/>
              </w:rPr>
            </w:pPr>
            <w:r w:rsidRPr="008903E4">
              <w:rPr>
                <w:sz w:val="20"/>
                <w:szCs w:val="20"/>
              </w:rPr>
              <w:t>Исполнено на 01.04.2023 г</w:t>
            </w:r>
          </w:p>
        </w:tc>
        <w:tc>
          <w:tcPr>
            <w:tcW w:w="851" w:type="dxa"/>
            <w:vMerge w:val="restart"/>
            <w:tcBorders>
              <w:top w:val="single" w:sz="8" w:space="0" w:color="auto"/>
              <w:left w:val="single" w:sz="4" w:space="0" w:color="auto"/>
              <w:bottom w:val="nil"/>
              <w:right w:val="single" w:sz="4" w:space="0" w:color="auto"/>
            </w:tcBorders>
            <w:shd w:val="clear" w:color="auto" w:fill="auto"/>
            <w:vAlign w:val="center"/>
            <w:hideMark/>
          </w:tcPr>
          <w:p w14:paraId="492A1527" w14:textId="77777777" w:rsidR="004E71F5" w:rsidRPr="008903E4" w:rsidRDefault="004E71F5">
            <w:pPr>
              <w:jc w:val="center"/>
              <w:rPr>
                <w:sz w:val="20"/>
                <w:szCs w:val="20"/>
              </w:rPr>
            </w:pPr>
            <w:r w:rsidRPr="008903E4">
              <w:rPr>
                <w:sz w:val="20"/>
                <w:szCs w:val="20"/>
              </w:rPr>
              <w:t>% исполнения к плану 1 квартала 2023 г</w:t>
            </w:r>
          </w:p>
        </w:tc>
        <w:tc>
          <w:tcPr>
            <w:tcW w:w="985" w:type="dxa"/>
            <w:vMerge w:val="restart"/>
            <w:tcBorders>
              <w:top w:val="single" w:sz="8" w:space="0" w:color="auto"/>
              <w:left w:val="single" w:sz="4" w:space="0" w:color="auto"/>
              <w:bottom w:val="nil"/>
              <w:right w:val="single" w:sz="4" w:space="0" w:color="auto"/>
            </w:tcBorders>
            <w:shd w:val="clear" w:color="auto" w:fill="auto"/>
            <w:vAlign w:val="center"/>
            <w:hideMark/>
          </w:tcPr>
          <w:p w14:paraId="6E7A575A" w14:textId="77777777" w:rsidR="004E71F5" w:rsidRPr="008903E4" w:rsidRDefault="004E71F5">
            <w:pPr>
              <w:jc w:val="center"/>
              <w:rPr>
                <w:sz w:val="20"/>
                <w:szCs w:val="20"/>
              </w:rPr>
            </w:pPr>
            <w:r w:rsidRPr="008903E4">
              <w:rPr>
                <w:sz w:val="20"/>
                <w:szCs w:val="20"/>
              </w:rPr>
              <w:t>% исполнения к году</w:t>
            </w:r>
          </w:p>
        </w:tc>
      </w:tr>
      <w:tr w:rsidR="008903E4" w:rsidRPr="008903E4" w14:paraId="22F9FF72" w14:textId="77777777" w:rsidTr="00806563">
        <w:trPr>
          <w:trHeight w:val="1395"/>
        </w:trPr>
        <w:tc>
          <w:tcPr>
            <w:tcW w:w="2836" w:type="dxa"/>
            <w:vMerge/>
            <w:tcBorders>
              <w:top w:val="single" w:sz="8" w:space="0" w:color="auto"/>
              <w:left w:val="single" w:sz="8" w:space="0" w:color="auto"/>
              <w:bottom w:val="single" w:sz="4" w:space="0" w:color="auto"/>
              <w:right w:val="single" w:sz="4" w:space="0" w:color="auto"/>
            </w:tcBorders>
            <w:vAlign w:val="center"/>
            <w:hideMark/>
          </w:tcPr>
          <w:p w14:paraId="579A311A" w14:textId="77777777" w:rsidR="004E71F5" w:rsidRPr="008903E4" w:rsidRDefault="004E71F5">
            <w:pPr>
              <w:rPr>
                <w:rFonts w:ascii="Times New Roman CYR" w:hAnsi="Times New Roman CYR" w:cs="Times New Roman CYR"/>
                <w:sz w:val="20"/>
                <w:szCs w:val="20"/>
              </w:rPr>
            </w:pPr>
          </w:p>
        </w:tc>
        <w:tc>
          <w:tcPr>
            <w:tcW w:w="708" w:type="dxa"/>
            <w:vMerge/>
            <w:tcBorders>
              <w:top w:val="single" w:sz="8" w:space="0" w:color="auto"/>
              <w:left w:val="single" w:sz="4" w:space="0" w:color="auto"/>
              <w:bottom w:val="nil"/>
              <w:right w:val="single" w:sz="4" w:space="0" w:color="auto"/>
            </w:tcBorders>
            <w:vAlign w:val="center"/>
            <w:hideMark/>
          </w:tcPr>
          <w:p w14:paraId="515A9666" w14:textId="77777777" w:rsidR="004E71F5" w:rsidRPr="008903E4" w:rsidRDefault="004E71F5">
            <w:pPr>
              <w:rPr>
                <w:rFonts w:ascii="Times New Roman CYR" w:hAnsi="Times New Roman CYR" w:cs="Times New Roman CYR"/>
                <w:sz w:val="20"/>
                <w:szCs w:val="20"/>
              </w:rPr>
            </w:pPr>
          </w:p>
        </w:tc>
        <w:tc>
          <w:tcPr>
            <w:tcW w:w="709" w:type="dxa"/>
            <w:vMerge/>
            <w:tcBorders>
              <w:top w:val="single" w:sz="8" w:space="0" w:color="auto"/>
              <w:left w:val="single" w:sz="4" w:space="0" w:color="auto"/>
              <w:bottom w:val="nil"/>
              <w:right w:val="single" w:sz="4" w:space="0" w:color="auto"/>
            </w:tcBorders>
            <w:vAlign w:val="center"/>
            <w:hideMark/>
          </w:tcPr>
          <w:p w14:paraId="1B48ACBC" w14:textId="77777777" w:rsidR="004E71F5" w:rsidRPr="008903E4" w:rsidRDefault="004E71F5">
            <w:pPr>
              <w:rPr>
                <w:rFonts w:ascii="Times New Roman CYR" w:hAnsi="Times New Roman CYR" w:cs="Times New Roman CYR"/>
                <w:sz w:val="20"/>
                <w:szCs w:val="20"/>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4E176E6E" w14:textId="77777777" w:rsidR="004E71F5" w:rsidRPr="008903E4" w:rsidRDefault="004E71F5">
            <w:pPr>
              <w:rPr>
                <w:rFonts w:ascii="Times New Roman CYR" w:hAnsi="Times New Roman CYR" w:cs="Times New Roman CYR"/>
                <w:sz w:val="20"/>
                <w:szCs w:val="20"/>
              </w:rPr>
            </w:pPr>
          </w:p>
        </w:tc>
        <w:tc>
          <w:tcPr>
            <w:tcW w:w="567" w:type="dxa"/>
            <w:vMerge/>
            <w:tcBorders>
              <w:top w:val="single" w:sz="8" w:space="0" w:color="auto"/>
              <w:left w:val="single" w:sz="4" w:space="0" w:color="auto"/>
              <w:bottom w:val="nil"/>
              <w:right w:val="single" w:sz="4" w:space="0" w:color="auto"/>
            </w:tcBorders>
            <w:vAlign w:val="center"/>
            <w:hideMark/>
          </w:tcPr>
          <w:p w14:paraId="73F44C66" w14:textId="77777777" w:rsidR="004E71F5" w:rsidRPr="008903E4" w:rsidRDefault="004E71F5">
            <w:pPr>
              <w:rPr>
                <w:rFonts w:ascii="Times New Roman CYR" w:hAnsi="Times New Roman CYR" w:cs="Times New Roman CYR"/>
                <w:sz w:val="20"/>
                <w:szCs w:val="20"/>
              </w:rPr>
            </w:pPr>
          </w:p>
        </w:tc>
        <w:tc>
          <w:tcPr>
            <w:tcW w:w="850" w:type="dxa"/>
            <w:vMerge/>
            <w:tcBorders>
              <w:top w:val="single" w:sz="8" w:space="0" w:color="auto"/>
              <w:left w:val="single" w:sz="4" w:space="0" w:color="auto"/>
              <w:bottom w:val="nil"/>
              <w:right w:val="single" w:sz="4" w:space="0" w:color="auto"/>
            </w:tcBorders>
            <w:vAlign w:val="center"/>
            <w:hideMark/>
          </w:tcPr>
          <w:p w14:paraId="7E23C81B" w14:textId="77777777" w:rsidR="004E71F5" w:rsidRPr="008903E4" w:rsidRDefault="004E71F5">
            <w:pPr>
              <w:rPr>
                <w:rFonts w:ascii="Times New Roman CYR" w:hAnsi="Times New Roman CYR" w:cs="Times New Roman CYR"/>
                <w:sz w:val="20"/>
                <w:szCs w:val="20"/>
              </w:rPr>
            </w:pPr>
          </w:p>
        </w:tc>
        <w:tc>
          <w:tcPr>
            <w:tcW w:w="851" w:type="dxa"/>
            <w:vMerge/>
            <w:tcBorders>
              <w:top w:val="single" w:sz="8" w:space="0" w:color="auto"/>
              <w:left w:val="single" w:sz="4" w:space="0" w:color="auto"/>
              <w:bottom w:val="nil"/>
              <w:right w:val="single" w:sz="4" w:space="0" w:color="auto"/>
            </w:tcBorders>
            <w:vAlign w:val="center"/>
            <w:hideMark/>
          </w:tcPr>
          <w:p w14:paraId="3DC0B91B" w14:textId="77777777" w:rsidR="004E71F5" w:rsidRPr="008903E4" w:rsidRDefault="004E71F5">
            <w:pPr>
              <w:rPr>
                <w:sz w:val="20"/>
                <w:szCs w:val="20"/>
              </w:rPr>
            </w:pPr>
          </w:p>
        </w:tc>
        <w:tc>
          <w:tcPr>
            <w:tcW w:w="850" w:type="dxa"/>
            <w:vMerge/>
            <w:tcBorders>
              <w:top w:val="single" w:sz="8" w:space="0" w:color="auto"/>
              <w:left w:val="single" w:sz="4" w:space="0" w:color="auto"/>
              <w:bottom w:val="nil"/>
              <w:right w:val="single" w:sz="4" w:space="0" w:color="auto"/>
            </w:tcBorders>
            <w:vAlign w:val="center"/>
            <w:hideMark/>
          </w:tcPr>
          <w:p w14:paraId="258A200B" w14:textId="77777777" w:rsidR="004E71F5" w:rsidRPr="008903E4" w:rsidRDefault="004E71F5">
            <w:pPr>
              <w:rPr>
                <w:sz w:val="20"/>
                <w:szCs w:val="20"/>
              </w:rPr>
            </w:pPr>
          </w:p>
        </w:tc>
        <w:tc>
          <w:tcPr>
            <w:tcW w:w="851" w:type="dxa"/>
            <w:vMerge/>
            <w:tcBorders>
              <w:top w:val="single" w:sz="8" w:space="0" w:color="auto"/>
              <w:left w:val="single" w:sz="4" w:space="0" w:color="auto"/>
              <w:bottom w:val="nil"/>
              <w:right w:val="single" w:sz="4" w:space="0" w:color="auto"/>
            </w:tcBorders>
            <w:vAlign w:val="center"/>
            <w:hideMark/>
          </w:tcPr>
          <w:p w14:paraId="3EFC1AAA" w14:textId="77777777" w:rsidR="004E71F5" w:rsidRPr="008903E4" w:rsidRDefault="004E71F5">
            <w:pPr>
              <w:rPr>
                <w:sz w:val="20"/>
                <w:szCs w:val="20"/>
              </w:rPr>
            </w:pPr>
          </w:p>
        </w:tc>
        <w:tc>
          <w:tcPr>
            <w:tcW w:w="985" w:type="dxa"/>
            <w:vMerge/>
            <w:tcBorders>
              <w:top w:val="single" w:sz="8" w:space="0" w:color="auto"/>
              <w:left w:val="single" w:sz="4" w:space="0" w:color="auto"/>
              <w:bottom w:val="nil"/>
              <w:right w:val="single" w:sz="4" w:space="0" w:color="auto"/>
            </w:tcBorders>
            <w:vAlign w:val="center"/>
            <w:hideMark/>
          </w:tcPr>
          <w:p w14:paraId="6897CF56" w14:textId="77777777" w:rsidR="004E71F5" w:rsidRPr="008903E4" w:rsidRDefault="004E71F5">
            <w:pPr>
              <w:rPr>
                <w:sz w:val="20"/>
                <w:szCs w:val="20"/>
              </w:rPr>
            </w:pPr>
          </w:p>
        </w:tc>
      </w:tr>
      <w:tr w:rsidR="008903E4" w:rsidRPr="008903E4" w14:paraId="562BEF05" w14:textId="77777777" w:rsidTr="00806563">
        <w:trPr>
          <w:trHeight w:val="420"/>
        </w:trPr>
        <w:tc>
          <w:tcPr>
            <w:tcW w:w="28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BC96CC9"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В С Е Г О</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295F59F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A0A8DB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11EBF93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4C50C0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366C0A5E" w14:textId="77777777" w:rsidR="004E71F5" w:rsidRPr="008903E4" w:rsidRDefault="004E71F5">
            <w:pPr>
              <w:jc w:val="right"/>
              <w:rPr>
                <w:sz w:val="20"/>
                <w:szCs w:val="20"/>
              </w:rPr>
            </w:pPr>
            <w:r w:rsidRPr="008903E4">
              <w:rPr>
                <w:sz w:val="20"/>
                <w:szCs w:val="20"/>
              </w:rPr>
              <w:t>7 831,7</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9D6821A" w14:textId="77777777" w:rsidR="004E71F5" w:rsidRPr="008903E4" w:rsidRDefault="004E71F5">
            <w:pPr>
              <w:jc w:val="right"/>
              <w:rPr>
                <w:sz w:val="20"/>
                <w:szCs w:val="20"/>
              </w:rPr>
            </w:pPr>
            <w:r w:rsidRPr="008903E4">
              <w:rPr>
                <w:sz w:val="20"/>
                <w:szCs w:val="20"/>
              </w:rPr>
              <w:t>2 188,6</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654A03FF" w14:textId="77777777" w:rsidR="004E71F5" w:rsidRPr="008903E4" w:rsidRDefault="004E71F5">
            <w:pPr>
              <w:jc w:val="right"/>
              <w:rPr>
                <w:sz w:val="20"/>
                <w:szCs w:val="20"/>
              </w:rPr>
            </w:pPr>
            <w:r w:rsidRPr="008903E4">
              <w:rPr>
                <w:sz w:val="20"/>
                <w:szCs w:val="20"/>
              </w:rPr>
              <w:t>1 628,4</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638844B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74%</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14:paraId="7DC0528D" w14:textId="77777777" w:rsidR="004E71F5" w:rsidRPr="008903E4" w:rsidRDefault="004E71F5">
            <w:pPr>
              <w:jc w:val="right"/>
              <w:rPr>
                <w:sz w:val="20"/>
                <w:szCs w:val="20"/>
              </w:rPr>
            </w:pPr>
            <w:r w:rsidRPr="008903E4">
              <w:rPr>
                <w:sz w:val="20"/>
                <w:szCs w:val="20"/>
              </w:rPr>
              <w:t>21%</w:t>
            </w:r>
          </w:p>
        </w:tc>
      </w:tr>
      <w:tr w:rsidR="008903E4" w:rsidRPr="008903E4" w14:paraId="58D884EF" w14:textId="77777777" w:rsidTr="00806563">
        <w:trPr>
          <w:trHeight w:val="555"/>
        </w:trPr>
        <w:tc>
          <w:tcPr>
            <w:tcW w:w="2836" w:type="dxa"/>
            <w:tcBorders>
              <w:top w:val="nil"/>
              <w:left w:val="single" w:sz="4" w:space="0" w:color="auto"/>
              <w:bottom w:val="nil"/>
              <w:right w:val="single" w:sz="4" w:space="0" w:color="auto"/>
            </w:tcBorders>
            <w:shd w:val="clear" w:color="auto" w:fill="auto"/>
            <w:vAlign w:val="center"/>
            <w:hideMark/>
          </w:tcPr>
          <w:p w14:paraId="6E7D8022" w14:textId="77777777" w:rsidR="004E71F5" w:rsidRPr="008903E4" w:rsidRDefault="004E71F5">
            <w:pPr>
              <w:rPr>
                <w:rFonts w:ascii="Times New Roman CYR" w:hAnsi="Times New Roman CYR" w:cs="Times New Roman CYR"/>
                <w:sz w:val="20"/>
                <w:szCs w:val="20"/>
              </w:rPr>
            </w:pPr>
            <w:proofErr w:type="gramStart"/>
            <w:r w:rsidRPr="008903E4">
              <w:rPr>
                <w:rFonts w:ascii="Times New Roman CYR" w:hAnsi="Times New Roman CYR" w:cs="Times New Roman CYR"/>
                <w:sz w:val="20"/>
                <w:szCs w:val="20"/>
              </w:rPr>
              <w:t>Администрация  Ягоднинского</w:t>
            </w:r>
            <w:proofErr w:type="gramEnd"/>
            <w:r w:rsidRPr="008903E4">
              <w:rPr>
                <w:rFonts w:ascii="Times New Roman CYR" w:hAnsi="Times New Roman CYR" w:cs="Times New Roman CYR"/>
                <w:sz w:val="20"/>
                <w:szCs w:val="20"/>
              </w:rPr>
              <w:t xml:space="preserve"> сельского поселения</w:t>
            </w:r>
          </w:p>
        </w:tc>
        <w:tc>
          <w:tcPr>
            <w:tcW w:w="708" w:type="dxa"/>
            <w:tcBorders>
              <w:top w:val="nil"/>
              <w:left w:val="nil"/>
              <w:bottom w:val="nil"/>
              <w:right w:val="single" w:sz="4" w:space="0" w:color="auto"/>
            </w:tcBorders>
            <w:shd w:val="clear" w:color="auto" w:fill="auto"/>
            <w:vAlign w:val="center"/>
            <w:hideMark/>
          </w:tcPr>
          <w:p w14:paraId="5FA9991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0862708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1276" w:type="dxa"/>
            <w:tcBorders>
              <w:top w:val="nil"/>
              <w:left w:val="nil"/>
              <w:bottom w:val="nil"/>
              <w:right w:val="single" w:sz="4" w:space="0" w:color="auto"/>
            </w:tcBorders>
            <w:shd w:val="clear" w:color="auto" w:fill="auto"/>
            <w:vAlign w:val="center"/>
            <w:hideMark/>
          </w:tcPr>
          <w:p w14:paraId="4382CF5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nil"/>
              <w:right w:val="single" w:sz="4" w:space="0" w:color="auto"/>
            </w:tcBorders>
            <w:shd w:val="clear" w:color="auto" w:fill="auto"/>
            <w:vAlign w:val="center"/>
            <w:hideMark/>
          </w:tcPr>
          <w:p w14:paraId="0C592B9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nil"/>
              <w:right w:val="single" w:sz="4" w:space="0" w:color="auto"/>
            </w:tcBorders>
            <w:shd w:val="clear" w:color="auto" w:fill="auto"/>
            <w:noWrap/>
            <w:vAlign w:val="center"/>
            <w:hideMark/>
          </w:tcPr>
          <w:p w14:paraId="53E9809D" w14:textId="77777777" w:rsidR="004E71F5" w:rsidRPr="008903E4" w:rsidRDefault="004E71F5">
            <w:pPr>
              <w:jc w:val="right"/>
              <w:rPr>
                <w:sz w:val="20"/>
                <w:szCs w:val="20"/>
              </w:rPr>
            </w:pPr>
            <w:r w:rsidRPr="008903E4">
              <w:rPr>
                <w:sz w:val="20"/>
                <w:szCs w:val="20"/>
              </w:rPr>
              <w:t>7 831,7</w:t>
            </w:r>
          </w:p>
        </w:tc>
        <w:tc>
          <w:tcPr>
            <w:tcW w:w="851" w:type="dxa"/>
            <w:tcBorders>
              <w:top w:val="nil"/>
              <w:left w:val="nil"/>
              <w:bottom w:val="nil"/>
              <w:right w:val="single" w:sz="4" w:space="0" w:color="auto"/>
            </w:tcBorders>
            <w:shd w:val="clear" w:color="auto" w:fill="auto"/>
            <w:noWrap/>
            <w:vAlign w:val="center"/>
            <w:hideMark/>
          </w:tcPr>
          <w:p w14:paraId="3FF7FB8D" w14:textId="77777777" w:rsidR="004E71F5" w:rsidRPr="008903E4" w:rsidRDefault="004E71F5">
            <w:pPr>
              <w:jc w:val="right"/>
              <w:rPr>
                <w:sz w:val="20"/>
                <w:szCs w:val="20"/>
              </w:rPr>
            </w:pPr>
            <w:r w:rsidRPr="008903E4">
              <w:rPr>
                <w:sz w:val="20"/>
                <w:szCs w:val="20"/>
              </w:rPr>
              <w:t>2 188,6</w:t>
            </w:r>
          </w:p>
        </w:tc>
        <w:tc>
          <w:tcPr>
            <w:tcW w:w="850" w:type="dxa"/>
            <w:tcBorders>
              <w:top w:val="nil"/>
              <w:left w:val="nil"/>
              <w:bottom w:val="nil"/>
              <w:right w:val="single" w:sz="4" w:space="0" w:color="auto"/>
            </w:tcBorders>
            <w:shd w:val="clear" w:color="auto" w:fill="auto"/>
            <w:noWrap/>
            <w:vAlign w:val="center"/>
            <w:hideMark/>
          </w:tcPr>
          <w:p w14:paraId="277A1502" w14:textId="77777777" w:rsidR="004E71F5" w:rsidRPr="008903E4" w:rsidRDefault="004E71F5">
            <w:pPr>
              <w:jc w:val="right"/>
              <w:rPr>
                <w:sz w:val="20"/>
                <w:szCs w:val="20"/>
              </w:rPr>
            </w:pPr>
            <w:r w:rsidRPr="008903E4">
              <w:rPr>
                <w:sz w:val="20"/>
                <w:szCs w:val="20"/>
              </w:rPr>
              <w:t>1 628,4</w:t>
            </w:r>
          </w:p>
        </w:tc>
        <w:tc>
          <w:tcPr>
            <w:tcW w:w="851" w:type="dxa"/>
            <w:tcBorders>
              <w:top w:val="nil"/>
              <w:left w:val="nil"/>
              <w:bottom w:val="nil"/>
              <w:right w:val="single" w:sz="4" w:space="0" w:color="auto"/>
            </w:tcBorders>
            <w:shd w:val="clear" w:color="auto" w:fill="auto"/>
            <w:vAlign w:val="center"/>
            <w:hideMark/>
          </w:tcPr>
          <w:p w14:paraId="1184BDD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2C732829" w14:textId="77777777" w:rsidR="004E71F5" w:rsidRPr="008903E4" w:rsidRDefault="004E71F5">
            <w:pPr>
              <w:jc w:val="right"/>
              <w:rPr>
                <w:sz w:val="20"/>
                <w:szCs w:val="20"/>
              </w:rPr>
            </w:pPr>
            <w:r w:rsidRPr="008903E4">
              <w:rPr>
                <w:sz w:val="20"/>
                <w:szCs w:val="20"/>
              </w:rPr>
              <w:t> </w:t>
            </w:r>
          </w:p>
        </w:tc>
      </w:tr>
      <w:tr w:rsidR="008903E4" w:rsidRPr="008903E4" w14:paraId="531966CC" w14:textId="77777777" w:rsidTr="00806563">
        <w:trPr>
          <w:trHeight w:val="330"/>
        </w:trPr>
        <w:tc>
          <w:tcPr>
            <w:tcW w:w="28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570AF14"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Общегосударственные вопросы</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4EF9351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977386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0100</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7DBBC15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6F47B4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C2AED0D" w14:textId="77777777" w:rsidR="004E71F5" w:rsidRPr="008903E4" w:rsidRDefault="004E71F5">
            <w:pPr>
              <w:jc w:val="right"/>
              <w:rPr>
                <w:sz w:val="20"/>
                <w:szCs w:val="20"/>
              </w:rPr>
            </w:pPr>
            <w:r w:rsidRPr="008903E4">
              <w:rPr>
                <w:sz w:val="20"/>
                <w:szCs w:val="20"/>
              </w:rPr>
              <w:t>5 222,2</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5D4C86A" w14:textId="77777777" w:rsidR="004E71F5" w:rsidRPr="008903E4" w:rsidRDefault="004E71F5">
            <w:pPr>
              <w:jc w:val="right"/>
              <w:rPr>
                <w:sz w:val="20"/>
                <w:szCs w:val="20"/>
              </w:rPr>
            </w:pPr>
            <w:r w:rsidRPr="008903E4">
              <w:rPr>
                <w:sz w:val="20"/>
                <w:szCs w:val="20"/>
              </w:rPr>
              <w:t>1 434,5</w:t>
            </w:r>
          </w:p>
        </w:tc>
        <w:tc>
          <w:tcPr>
            <w:tcW w:w="850" w:type="dxa"/>
            <w:tcBorders>
              <w:top w:val="single" w:sz="8" w:space="0" w:color="auto"/>
              <w:left w:val="nil"/>
              <w:bottom w:val="single" w:sz="8" w:space="0" w:color="auto"/>
              <w:right w:val="nil"/>
            </w:tcBorders>
            <w:shd w:val="clear" w:color="auto" w:fill="auto"/>
            <w:noWrap/>
            <w:vAlign w:val="center"/>
            <w:hideMark/>
          </w:tcPr>
          <w:p w14:paraId="2F19694B" w14:textId="77777777" w:rsidR="004E71F5" w:rsidRPr="008903E4" w:rsidRDefault="004E71F5">
            <w:pPr>
              <w:jc w:val="right"/>
              <w:rPr>
                <w:sz w:val="20"/>
                <w:szCs w:val="20"/>
              </w:rPr>
            </w:pPr>
            <w:r w:rsidRPr="008903E4">
              <w:rPr>
                <w:sz w:val="20"/>
                <w:szCs w:val="20"/>
              </w:rPr>
              <w:t>1 077,3</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CE9337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75%</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14:paraId="1968588A" w14:textId="77777777" w:rsidR="004E71F5" w:rsidRPr="008903E4" w:rsidRDefault="004E71F5">
            <w:pPr>
              <w:jc w:val="right"/>
              <w:rPr>
                <w:sz w:val="20"/>
                <w:szCs w:val="20"/>
              </w:rPr>
            </w:pPr>
            <w:r w:rsidRPr="008903E4">
              <w:rPr>
                <w:sz w:val="20"/>
                <w:szCs w:val="20"/>
              </w:rPr>
              <w:t>21%</w:t>
            </w:r>
          </w:p>
        </w:tc>
      </w:tr>
      <w:tr w:rsidR="008903E4" w:rsidRPr="008903E4" w14:paraId="1CFD82BD" w14:textId="77777777" w:rsidTr="00806563">
        <w:trPr>
          <w:trHeight w:val="840"/>
        </w:trPr>
        <w:tc>
          <w:tcPr>
            <w:tcW w:w="2836" w:type="dxa"/>
            <w:tcBorders>
              <w:top w:val="nil"/>
              <w:left w:val="single" w:sz="8" w:space="0" w:color="auto"/>
              <w:bottom w:val="single" w:sz="8" w:space="0" w:color="auto"/>
              <w:right w:val="single" w:sz="4" w:space="0" w:color="auto"/>
            </w:tcBorders>
            <w:shd w:val="clear" w:color="auto" w:fill="auto"/>
            <w:vAlign w:val="bottom"/>
            <w:hideMark/>
          </w:tcPr>
          <w:p w14:paraId="10897096" w14:textId="77777777" w:rsidR="004E71F5" w:rsidRPr="008903E4" w:rsidRDefault="004E71F5">
            <w:pPr>
              <w:rPr>
                <w:sz w:val="20"/>
                <w:szCs w:val="20"/>
              </w:rPr>
            </w:pPr>
            <w:r w:rsidRPr="008903E4">
              <w:rPr>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8" w:space="0" w:color="auto"/>
              <w:right w:val="single" w:sz="4" w:space="0" w:color="auto"/>
            </w:tcBorders>
            <w:shd w:val="clear" w:color="auto" w:fill="auto"/>
            <w:vAlign w:val="center"/>
            <w:hideMark/>
          </w:tcPr>
          <w:p w14:paraId="03B0E11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14:paraId="33B8FF5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0102</w:t>
            </w:r>
          </w:p>
        </w:tc>
        <w:tc>
          <w:tcPr>
            <w:tcW w:w="1276" w:type="dxa"/>
            <w:tcBorders>
              <w:top w:val="nil"/>
              <w:left w:val="nil"/>
              <w:bottom w:val="single" w:sz="8" w:space="0" w:color="auto"/>
              <w:right w:val="single" w:sz="4" w:space="0" w:color="auto"/>
            </w:tcBorders>
            <w:shd w:val="clear" w:color="auto" w:fill="auto"/>
            <w:vAlign w:val="center"/>
            <w:hideMark/>
          </w:tcPr>
          <w:p w14:paraId="5B284C0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8" w:space="0" w:color="auto"/>
              <w:right w:val="single" w:sz="4" w:space="0" w:color="auto"/>
            </w:tcBorders>
            <w:shd w:val="clear" w:color="auto" w:fill="auto"/>
            <w:vAlign w:val="center"/>
            <w:hideMark/>
          </w:tcPr>
          <w:p w14:paraId="33F879F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8" w:space="0" w:color="auto"/>
              <w:right w:val="single" w:sz="4" w:space="0" w:color="auto"/>
            </w:tcBorders>
            <w:shd w:val="clear" w:color="auto" w:fill="auto"/>
            <w:noWrap/>
            <w:vAlign w:val="center"/>
            <w:hideMark/>
          </w:tcPr>
          <w:p w14:paraId="5E6BA3AA" w14:textId="77777777" w:rsidR="004E71F5" w:rsidRPr="008903E4" w:rsidRDefault="004E71F5">
            <w:pPr>
              <w:jc w:val="right"/>
              <w:rPr>
                <w:sz w:val="20"/>
                <w:szCs w:val="20"/>
              </w:rPr>
            </w:pPr>
            <w:r w:rsidRPr="008903E4">
              <w:rPr>
                <w:sz w:val="20"/>
                <w:szCs w:val="20"/>
              </w:rPr>
              <w:t>1 053,1</w:t>
            </w:r>
          </w:p>
        </w:tc>
        <w:tc>
          <w:tcPr>
            <w:tcW w:w="851" w:type="dxa"/>
            <w:tcBorders>
              <w:top w:val="nil"/>
              <w:left w:val="nil"/>
              <w:bottom w:val="single" w:sz="8" w:space="0" w:color="auto"/>
              <w:right w:val="single" w:sz="4" w:space="0" w:color="auto"/>
            </w:tcBorders>
            <w:shd w:val="clear" w:color="auto" w:fill="auto"/>
            <w:noWrap/>
            <w:vAlign w:val="center"/>
            <w:hideMark/>
          </w:tcPr>
          <w:p w14:paraId="62728DAB" w14:textId="77777777" w:rsidR="004E71F5" w:rsidRPr="008903E4" w:rsidRDefault="004E71F5">
            <w:pPr>
              <w:jc w:val="right"/>
              <w:rPr>
                <w:sz w:val="20"/>
                <w:szCs w:val="20"/>
              </w:rPr>
            </w:pPr>
            <w:r w:rsidRPr="008903E4">
              <w:rPr>
                <w:sz w:val="20"/>
                <w:szCs w:val="20"/>
              </w:rPr>
              <w:t>275,0</w:t>
            </w:r>
          </w:p>
        </w:tc>
        <w:tc>
          <w:tcPr>
            <w:tcW w:w="850" w:type="dxa"/>
            <w:tcBorders>
              <w:top w:val="nil"/>
              <w:left w:val="nil"/>
              <w:bottom w:val="single" w:sz="8" w:space="0" w:color="auto"/>
              <w:right w:val="nil"/>
            </w:tcBorders>
            <w:shd w:val="clear" w:color="auto" w:fill="auto"/>
            <w:noWrap/>
            <w:vAlign w:val="center"/>
            <w:hideMark/>
          </w:tcPr>
          <w:p w14:paraId="5FB1BBF3" w14:textId="77777777" w:rsidR="004E71F5" w:rsidRPr="008903E4" w:rsidRDefault="004E71F5">
            <w:pPr>
              <w:jc w:val="right"/>
              <w:rPr>
                <w:sz w:val="20"/>
                <w:szCs w:val="20"/>
              </w:rPr>
            </w:pPr>
            <w:r w:rsidRPr="008903E4">
              <w:rPr>
                <w:sz w:val="20"/>
                <w:szCs w:val="20"/>
              </w:rPr>
              <w:t>192,9</w:t>
            </w:r>
          </w:p>
        </w:tc>
        <w:tc>
          <w:tcPr>
            <w:tcW w:w="851" w:type="dxa"/>
            <w:tcBorders>
              <w:top w:val="nil"/>
              <w:left w:val="single" w:sz="4" w:space="0" w:color="auto"/>
              <w:bottom w:val="single" w:sz="8" w:space="0" w:color="auto"/>
              <w:right w:val="single" w:sz="4" w:space="0" w:color="auto"/>
            </w:tcBorders>
            <w:shd w:val="clear" w:color="auto" w:fill="auto"/>
            <w:vAlign w:val="center"/>
            <w:hideMark/>
          </w:tcPr>
          <w:p w14:paraId="4084498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70%</w:t>
            </w:r>
          </w:p>
        </w:tc>
        <w:tc>
          <w:tcPr>
            <w:tcW w:w="985" w:type="dxa"/>
            <w:tcBorders>
              <w:top w:val="nil"/>
              <w:left w:val="nil"/>
              <w:bottom w:val="single" w:sz="8" w:space="0" w:color="auto"/>
              <w:right w:val="single" w:sz="8" w:space="0" w:color="auto"/>
            </w:tcBorders>
            <w:shd w:val="clear" w:color="auto" w:fill="auto"/>
            <w:noWrap/>
            <w:vAlign w:val="center"/>
            <w:hideMark/>
          </w:tcPr>
          <w:p w14:paraId="2E0550E7" w14:textId="77777777" w:rsidR="004E71F5" w:rsidRPr="008903E4" w:rsidRDefault="004E71F5">
            <w:pPr>
              <w:jc w:val="right"/>
              <w:rPr>
                <w:sz w:val="20"/>
                <w:szCs w:val="20"/>
              </w:rPr>
            </w:pPr>
            <w:r w:rsidRPr="008903E4">
              <w:rPr>
                <w:sz w:val="20"/>
                <w:szCs w:val="20"/>
              </w:rPr>
              <w:t>18%</w:t>
            </w:r>
          </w:p>
        </w:tc>
      </w:tr>
      <w:tr w:rsidR="008903E4" w:rsidRPr="008903E4" w14:paraId="5D51144B" w14:textId="77777777" w:rsidTr="00806563">
        <w:trPr>
          <w:trHeight w:val="840"/>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448D57D0" w14:textId="77777777" w:rsidR="004E71F5" w:rsidRPr="008903E4" w:rsidRDefault="004E71F5">
            <w:pPr>
              <w:rPr>
                <w:sz w:val="20"/>
                <w:szCs w:val="20"/>
              </w:rPr>
            </w:pPr>
            <w:r w:rsidRPr="008903E4">
              <w:rPr>
                <w:sz w:val="20"/>
                <w:szCs w:val="20"/>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14:paraId="7D6EA78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191D74C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0102</w:t>
            </w:r>
          </w:p>
        </w:tc>
        <w:tc>
          <w:tcPr>
            <w:tcW w:w="1276" w:type="dxa"/>
            <w:tcBorders>
              <w:top w:val="nil"/>
              <w:left w:val="nil"/>
              <w:bottom w:val="single" w:sz="4" w:space="0" w:color="auto"/>
              <w:right w:val="single" w:sz="4" w:space="0" w:color="auto"/>
            </w:tcBorders>
            <w:shd w:val="clear" w:color="auto" w:fill="auto"/>
            <w:vAlign w:val="center"/>
            <w:hideMark/>
          </w:tcPr>
          <w:p w14:paraId="1A16D46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0020000000</w:t>
            </w:r>
          </w:p>
        </w:tc>
        <w:tc>
          <w:tcPr>
            <w:tcW w:w="567" w:type="dxa"/>
            <w:tcBorders>
              <w:top w:val="nil"/>
              <w:left w:val="nil"/>
              <w:bottom w:val="single" w:sz="4" w:space="0" w:color="auto"/>
              <w:right w:val="single" w:sz="4" w:space="0" w:color="auto"/>
            </w:tcBorders>
            <w:shd w:val="clear" w:color="auto" w:fill="auto"/>
            <w:vAlign w:val="center"/>
            <w:hideMark/>
          </w:tcPr>
          <w:p w14:paraId="78E078B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568509B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1 053,1</w:t>
            </w:r>
          </w:p>
        </w:tc>
        <w:tc>
          <w:tcPr>
            <w:tcW w:w="851" w:type="dxa"/>
            <w:tcBorders>
              <w:top w:val="nil"/>
              <w:left w:val="nil"/>
              <w:bottom w:val="single" w:sz="4" w:space="0" w:color="auto"/>
              <w:right w:val="single" w:sz="4" w:space="0" w:color="auto"/>
            </w:tcBorders>
            <w:shd w:val="clear" w:color="auto" w:fill="auto"/>
            <w:noWrap/>
            <w:vAlign w:val="center"/>
            <w:hideMark/>
          </w:tcPr>
          <w:p w14:paraId="48D33CC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275,0</w:t>
            </w:r>
          </w:p>
        </w:tc>
        <w:tc>
          <w:tcPr>
            <w:tcW w:w="850" w:type="dxa"/>
            <w:tcBorders>
              <w:top w:val="nil"/>
              <w:left w:val="nil"/>
              <w:bottom w:val="single" w:sz="4" w:space="0" w:color="auto"/>
              <w:right w:val="single" w:sz="4" w:space="0" w:color="auto"/>
            </w:tcBorders>
            <w:shd w:val="clear" w:color="auto" w:fill="auto"/>
            <w:noWrap/>
            <w:vAlign w:val="center"/>
            <w:hideMark/>
          </w:tcPr>
          <w:p w14:paraId="6ACE683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192,9</w:t>
            </w:r>
          </w:p>
        </w:tc>
        <w:tc>
          <w:tcPr>
            <w:tcW w:w="851" w:type="dxa"/>
            <w:tcBorders>
              <w:top w:val="nil"/>
              <w:left w:val="nil"/>
              <w:bottom w:val="single" w:sz="4" w:space="0" w:color="auto"/>
              <w:right w:val="single" w:sz="4" w:space="0" w:color="auto"/>
            </w:tcBorders>
            <w:shd w:val="clear" w:color="auto" w:fill="auto"/>
            <w:vAlign w:val="center"/>
            <w:hideMark/>
          </w:tcPr>
          <w:p w14:paraId="0B80F75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6D9DE46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11D75AED" w14:textId="77777777" w:rsidTr="00806563">
        <w:trPr>
          <w:trHeight w:val="49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A847444"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Аппарат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14:paraId="166D013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6ED44A6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0102</w:t>
            </w:r>
          </w:p>
        </w:tc>
        <w:tc>
          <w:tcPr>
            <w:tcW w:w="1276" w:type="dxa"/>
            <w:tcBorders>
              <w:top w:val="nil"/>
              <w:left w:val="nil"/>
              <w:bottom w:val="single" w:sz="4" w:space="0" w:color="auto"/>
              <w:right w:val="single" w:sz="4" w:space="0" w:color="auto"/>
            </w:tcBorders>
            <w:shd w:val="clear" w:color="auto" w:fill="auto"/>
            <w:vAlign w:val="center"/>
            <w:hideMark/>
          </w:tcPr>
          <w:p w14:paraId="6137772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14:paraId="27E331A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51F440E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1 053,1</w:t>
            </w:r>
          </w:p>
        </w:tc>
        <w:tc>
          <w:tcPr>
            <w:tcW w:w="851" w:type="dxa"/>
            <w:tcBorders>
              <w:top w:val="nil"/>
              <w:left w:val="nil"/>
              <w:bottom w:val="single" w:sz="4" w:space="0" w:color="auto"/>
              <w:right w:val="single" w:sz="4" w:space="0" w:color="auto"/>
            </w:tcBorders>
            <w:shd w:val="clear" w:color="auto" w:fill="auto"/>
            <w:noWrap/>
            <w:vAlign w:val="center"/>
            <w:hideMark/>
          </w:tcPr>
          <w:p w14:paraId="226C014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275,0</w:t>
            </w:r>
          </w:p>
        </w:tc>
        <w:tc>
          <w:tcPr>
            <w:tcW w:w="850" w:type="dxa"/>
            <w:tcBorders>
              <w:top w:val="nil"/>
              <w:left w:val="nil"/>
              <w:bottom w:val="single" w:sz="4" w:space="0" w:color="auto"/>
              <w:right w:val="single" w:sz="4" w:space="0" w:color="auto"/>
            </w:tcBorders>
            <w:shd w:val="clear" w:color="auto" w:fill="auto"/>
            <w:noWrap/>
            <w:vAlign w:val="center"/>
            <w:hideMark/>
          </w:tcPr>
          <w:p w14:paraId="247A666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192,9</w:t>
            </w:r>
          </w:p>
        </w:tc>
        <w:tc>
          <w:tcPr>
            <w:tcW w:w="851" w:type="dxa"/>
            <w:tcBorders>
              <w:top w:val="nil"/>
              <w:left w:val="nil"/>
              <w:bottom w:val="single" w:sz="4" w:space="0" w:color="auto"/>
              <w:right w:val="single" w:sz="4" w:space="0" w:color="auto"/>
            </w:tcBorders>
            <w:shd w:val="clear" w:color="auto" w:fill="auto"/>
            <w:vAlign w:val="center"/>
            <w:hideMark/>
          </w:tcPr>
          <w:p w14:paraId="06B6395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7C23E2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1F4777C" w14:textId="77777777" w:rsidTr="00806563">
        <w:trPr>
          <w:trHeight w:val="1590"/>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0DC7FA23" w14:textId="77777777" w:rsidR="004E71F5" w:rsidRPr="008903E4" w:rsidRDefault="004E71F5">
            <w:pPr>
              <w:rPr>
                <w:sz w:val="20"/>
                <w:szCs w:val="20"/>
              </w:rPr>
            </w:pPr>
            <w:r w:rsidRPr="008903E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center"/>
            <w:hideMark/>
          </w:tcPr>
          <w:p w14:paraId="4BD3C17E" w14:textId="77777777" w:rsidR="004E71F5" w:rsidRPr="008903E4" w:rsidRDefault="004E71F5">
            <w:pPr>
              <w:jc w:val="center"/>
              <w:rPr>
                <w:sz w:val="20"/>
                <w:szCs w:val="20"/>
              </w:rPr>
            </w:pPr>
            <w:r w:rsidRPr="008903E4">
              <w:rP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15B2E22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0102</w:t>
            </w:r>
          </w:p>
        </w:tc>
        <w:tc>
          <w:tcPr>
            <w:tcW w:w="1276" w:type="dxa"/>
            <w:tcBorders>
              <w:top w:val="nil"/>
              <w:left w:val="nil"/>
              <w:bottom w:val="single" w:sz="4" w:space="0" w:color="auto"/>
              <w:right w:val="single" w:sz="4" w:space="0" w:color="auto"/>
            </w:tcBorders>
            <w:shd w:val="clear" w:color="000000" w:fill="FFFFFF"/>
            <w:vAlign w:val="center"/>
            <w:hideMark/>
          </w:tcPr>
          <w:p w14:paraId="0A99E049" w14:textId="77777777" w:rsidR="004E71F5" w:rsidRPr="008903E4" w:rsidRDefault="004E71F5">
            <w:pPr>
              <w:jc w:val="center"/>
              <w:rPr>
                <w:sz w:val="20"/>
                <w:szCs w:val="20"/>
              </w:rPr>
            </w:pPr>
            <w:r w:rsidRPr="008903E4">
              <w:rPr>
                <w:sz w:val="20"/>
                <w:szCs w:val="20"/>
              </w:rPr>
              <w:t>0020400300</w:t>
            </w:r>
          </w:p>
        </w:tc>
        <w:tc>
          <w:tcPr>
            <w:tcW w:w="567" w:type="dxa"/>
            <w:tcBorders>
              <w:top w:val="nil"/>
              <w:left w:val="nil"/>
              <w:bottom w:val="single" w:sz="4" w:space="0" w:color="auto"/>
              <w:right w:val="single" w:sz="4" w:space="0" w:color="auto"/>
            </w:tcBorders>
            <w:shd w:val="clear" w:color="auto" w:fill="auto"/>
            <w:vAlign w:val="center"/>
            <w:hideMark/>
          </w:tcPr>
          <w:p w14:paraId="4C3E114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14:paraId="0428E86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1 053,1</w:t>
            </w:r>
          </w:p>
        </w:tc>
        <w:tc>
          <w:tcPr>
            <w:tcW w:w="851" w:type="dxa"/>
            <w:tcBorders>
              <w:top w:val="nil"/>
              <w:left w:val="nil"/>
              <w:bottom w:val="single" w:sz="4" w:space="0" w:color="auto"/>
              <w:right w:val="single" w:sz="4" w:space="0" w:color="auto"/>
            </w:tcBorders>
            <w:shd w:val="clear" w:color="auto" w:fill="auto"/>
            <w:noWrap/>
            <w:vAlign w:val="center"/>
            <w:hideMark/>
          </w:tcPr>
          <w:p w14:paraId="306929B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275,0</w:t>
            </w:r>
          </w:p>
        </w:tc>
        <w:tc>
          <w:tcPr>
            <w:tcW w:w="850" w:type="dxa"/>
            <w:tcBorders>
              <w:top w:val="nil"/>
              <w:left w:val="nil"/>
              <w:bottom w:val="single" w:sz="4" w:space="0" w:color="auto"/>
              <w:right w:val="single" w:sz="4" w:space="0" w:color="auto"/>
            </w:tcBorders>
            <w:shd w:val="clear" w:color="auto" w:fill="auto"/>
            <w:noWrap/>
            <w:vAlign w:val="center"/>
            <w:hideMark/>
          </w:tcPr>
          <w:p w14:paraId="4D72FB7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192,9</w:t>
            </w:r>
          </w:p>
        </w:tc>
        <w:tc>
          <w:tcPr>
            <w:tcW w:w="851" w:type="dxa"/>
            <w:tcBorders>
              <w:top w:val="nil"/>
              <w:left w:val="nil"/>
              <w:bottom w:val="single" w:sz="4" w:space="0" w:color="auto"/>
              <w:right w:val="single" w:sz="4" w:space="0" w:color="auto"/>
            </w:tcBorders>
            <w:shd w:val="clear" w:color="auto" w:fill="auto"/>
            <w:vAlign w:val="center"/>
            <w:hideMark/>
          </w:tcPr>
          <w:p w14:paraId="4F26133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02BB2E8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E333F93" w14:textId="77777777" w:rsidTr="00806563">
        <w:trPr>
          <w:trHeight w:val="630"/>
        </w:trPr>
        <w:tc>
          <w:tcPr>
            <w:tcW w:w="2836" w:type="dxa"/>
            <w:tcBorders>
              <w:top w:val="nil"/>
              <w:left w:val="single" w:sz="4" w:space="0" w:color="auto"/>
              <w:bottom w:val="nil"/>
              <w:right w:val="single" w:sz="4" w:space="0" w:color="auto"/>
            </w:tcBorders>
            <w:shd w:val="clear" w:color="000000" w:fill="FFFFFF"/>
            <w:vAlign w:val="bottom"/>
            <w:hideMark/>
          </w:tcPr>
          <w:p w14:paraId="7A98C1B6" w14:textId="77777777" w:rsidR="004E71F5" w:rsidRPr="008903E4" w:rsidRDefault="004E71F5">
            <w:pPr>
              <w:rPr>
                <w:sz w:val="20"/>
                <w:szCs w:val="20"/>
              </w:rPr>
            </w:pPr>
            <w:r w:rsidRPr="008903E4">
              <w:rPr>
                <w:sz w:val="20"/>
                <w:szCs w:val="20"/>
              </w:rPr>
              <w:t>Расходы на выплаты персоналу государственных (муниципальных) органов</w:t>
            </w:r>
          </w:p>
        </w:tc>
        <w:tc>
          <w:tcPr>
            <w:tcW w:w="708" w:type="dxa"/>
            <w:tcBorders>
              <w:top w:val="nil"/>
              <w:left w:val="nil"/>
              <w:bottom w:val="nil"/>
              <w:right w:val="single" w:sz="4" w:space="0" w:color="auto"/>
            </w:tcBorders>
            <w:shd w:val="clear" w:color="000000" w:fill="FFFFFF"/>
            <w:vAlign w:val="center"/>
            <w:hideMark/>
          </w:tcPr>
          <w:p w14:paraId="514C6903" w14:textId="77777777" w:rsidR="004E71F5" w:rsidRPr="008903E4" w:rsidRDefault="004E71F5">
            <w:pPr>
              <w:jc w:val="center"/>
              <w:rPr>
                <w:sz w:val="20"/>
                <w:szCs w:val="20"/>
              </w:rPr>
            </w:pPr>
            <w:r w:rsidRPr="008903E4">
              <w:rPr>
                <w:sz w:val="20"/>
                <w:szCs w:val="20"/>
              </w:rPr>
              <w:t>904</w:t>
            </w:r>
          </w:p>
        </w:tc>
        <w:tc>
          <w:tcPr>
            <w:tcW w:w="709" w:type="dxa"/>
            <w:tcBorders>
              <w:top w:val="nil"/>
              <w:left w:val="nil"/>
              <w:bottom w:val="nil"/>
              <w:right w:val="single" w:sz="4" w:space="0" w:color="auto"/>
            </w:tcBorders>
            <w:shd w:val="clear" w:color="auto" w:fill="auto"/>
            <w:vAlign w:val="center"/>
            <w:hideMark/>
          </w:tcPr>
          <w:p w14:paraId="7B6588B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0102</w:t>
            </w:r>
          </w:p>
        </w:tc>
        <w:tc>
          <w:tcPr>
            <w:tcW w:w="1276" w:type="dxa"/>
            <w:tcBorders>
              <w:top w:val="nil"/>
              <w:left w:val="nil"/>
              <w:bottom w:val="nil"/>
              <w:right w:val="single" w:sz="4" w:space="0" w:color="auto"/>
            </w:tcBorders>
            <w:shd w:val="clear" w:color="000000" w:fill="FFFFFF"/>
            <w:vAlign w:val="center"/>
            <w:hideMark/>
          </w:tcPr>
          <w:p w14:paraId="013A61D2" w14:textId="77777777" w:rsidR="004E71F5" w:rsidRPr="008903E4" w:rsidRDefault="004E71F5">
            <w:pPr>
              <w:jc w:val="center"/>
              <w:rPr>
                <w:sz w:val="20"/>
                <w:szCs w:val="20"/>
              </w:rPr>
            </w:pPr>
            <w:r w:rsidRPr="008903E4">
              <w:rPr>
                <w:sz w:val="20"/>
                <w:szCs w:val="20"/>
              </w:rPr>
              <w:t>0020400300</w:t>
            </w:r>
          </w:p>
        </w:tc>
        <w:tc>
          <w:tcPr>
            <w:tcW w:w="567" w:type="dxa"/>
            <w:tcBorders>
              <w:top w:val="nil"/>
              <w:left w:val="nil"/>
              <w:bottom w:val="nil"/>
              <w:right w:val="single" w:sz="4" w:space="0" w:color="auto"/>
            </w:tcBorders>
            <w:shd w:val="clear" w:color="auto" w:fill="auto"/>
            <w:vAlign w:val="center"/>
            <w:hideMark/>
          </w:tcPr>
          <w:p w14:paraId="37C775A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120</w:t>
            </w:r>
          </w:p>
        </w:tc>
        <w:tc>
          <w:tcPr>
            <w:tcW w:w="850" w:type="dxa"/>
            <w:tcBorders>
              <w:top w:val="nil"/>
              <w:left w:val="nil"/>
              <w:bottom w:val="nil"/>
              <w:right w:val="single" w:sz="4" w:space="0" w:color="auto"/>
            </w:tcBorders>
            <w:shd w:val="clear" w:color="auto" w:fill="auto"/>
            <w:noWrap/>
            <w:vAlign w:val="center"/>
            <w:hideMark/>
          </w:tcPr>
          <w:p w14:paraId="79F962A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1 053,1</w:t>
            </w:r>
          </w:p>
        </w:tc>
        <w:tc>
          <w:tcPr>
            <w:tcW w:w="851" w:type="dxa"/>
            <w:tcBorders>
              <w:top w:val="nil"/>
              <w:left w:val="nil"/>
              <w:bottom w:val="nil"/>
              <w:right w:val="single" w:sz="4" w:space="0" w:color="auto"/>
            </w:tcBorders>
            <w:shd w:val="clear" w:color="auto" w:fill="auto"/>
            <w:noWrap/>
            <w:vAlign w:val="center"/>
            <w:hideMark/>
          </w:tcPr>
          <w:p w14:paraId="6F49B36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275,0</w:t>
            </w:r>
          </w:p>
        </w:tc>
        <w:tc>
          <w:tcPr>
            <w:tcW w:w="850" w:type="dxa"/>
            <w:tcBorders>
              <w:top w:val="nil"/>
              <w:left w:val="nil"/>
              <w:bottom w:val="nil"/>
              <w:right w:val="nil"/>
            </w:tcBorders>
            <w:shd w:val="clear" w:color="auto" w:fill="auto"/>
            <w:vAlign w:val="center"/>
            <w:hideMark/>
          </w:tcPr>
          <w:p w14:paraId="797516A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192,9</w:t>
            </w:r>
          </w:p>
        </w:tc>
        <w:tc>
          <w:tcPr>
            <w:tcW w:w="851" w:type="dxa"/>
            <w:tcBorders>
              <w:top w:val="nil"/>
              <w:left w:val="single" w:sz="4" w:space="0" w:color="auto"/>
              <w:bottom w:val="nil"/>
              <w:right w:val="single" w:sz="4" w:space="0" w:color="auto"/>
            </w:tcBorders>
            <w:shd w:val="clear" w:color="auto" w:fill="auto"/>
            <w:vAlign w:val="center"/>
            <w:hideMark/>
          </w:tcPr>
          <w:p w14:paraId="1BF36F4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6500791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DB3AAA0" w14:textId="77777777" w:rsidTr="00806563">
        <w:trPr>
          <w:trHeight w:val="1125"/>
        </w:trPr>
        <w:tc>
          <w:tcPr>
            <w:tcW w:w="2836"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F1AD5C6" w14:textId="77777777" w:rsidR="004E71F5" w:rsidRPr="008903E4" w:rsidRDefault="004E71F5">
            <w:pPr>
              <w:rPr>
                <w:sz w:val="20"/>
                <w:szCs w:val="20"/>
              </w:rPr>
            </w:pPr>
            <w:r w:rsidRPr="008903E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7387F1E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15931F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0104</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15DED05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1FEB338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1D24BC6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3 998,9</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255C86A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1 109,8</w:t>
            </w:r>
          </w:p>
        </w:tc>
        <w:tc>
          <w:tcPr>
            <w:tcW w:w="850" w:type="dxa"/>
            <w:tcBorders>
              <w:top w:val="single" w:sz="8" w:space="0" w:color="auto"/>
              <w:left w:val="nil"/>
              <w:bottom w:val="single" w:sz="8" w:space="0" w:color="auto"/>
              <w:right w:val="nil"/>
            </w:tcBorders>
            <w:shd w:val="clear" w:color="auto" w:fill="auto"/>
            <w:noWrap/>
            <w:vAlign w:val="center"/>
            <w:hideMark/>
          </w:tcPr>
          <w:p w14:paraId="69A64FD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863,0</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C52CF0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78%</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14:paraId="7FDC9E59" w14:textId="77777777" w:rsidR="004E71F5" w:rsidRPr="008903E4" w:rsidRDefault="004E71F5">
            <w:pPr>
              <w:jc w:val="right"/>
              <w:rPr>
                <w:sz w:val="20"/>
                <w:szCs w:val="20"/>
              </w:rPr>
            </w:pPr>
            <w:r w:rsidRPr="008903E4">
              <w:rPr>
                <w:sz w:val="20"/>
                <w:szCs w:val="20"/>
              </w:rPr>
              <w:t>22%</w:t>
            </w:r>
          </w:p>
        </w:tc>
      </w:tr>
      <w:tr w:rsidR="008903E4" w:rsidRPr="008903E4" w14:paraId="1531F2B0" w14:textId="77777777" w:rsidTr="00806563">
        <w:trPr>
          <w:trHeight w:val="945"/>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00A5A45B" w14:textId="77777777" w:rsidR="004E71F5" w:rsidRPr="008903E4" w:rsidRDefault="004E71F5">
            <w:pPr>
              <w:rPr>
                <w:sz w:val="20"/>
                <w:szCs w:val="20"/>
              </w:rPr>
            </w:pPr>
            <w:r w:rsidRPr="008903E4">
              <w:rPr>
                <w:sz w:val="20"/>
                <w:szCs w:val="20"/>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14:paraId="6D9EDD9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02A711D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14:paraId="5E6353F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0020000000</w:t>
            </w:r>
          </w:p>
        </w:tc>
        <w:tc>
          <w:tcPr>
            <w:tcW w:w="567" w:type="dxa"/>
            <w:tcBorders>
              <w:top w:val="nil"/>
              <w:left w:val="nil"/>
              <w:bottom w:val="single" w:sz="4" w:space="0" w:color="auto"/>
              <w:right w:val="single" w:sz="4" w:space="0" w:color="auto"/>
            </w:tcBorders>
            <w:shd w:val="clear" w:color="auto" w:fill="auto"/>
            <w:vAlign w:val="center"/>
            <w:hideMark/>
          </w:tcPr>
          <w:p w14:paraId="2399312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46FF90C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3 998,9</w:t>
            </w:r>
          </w:p>
        </w:tc>
        <w:tc>
          <w:tcPr>
            <w:tcW w:w="851" w:type="dxa"/>
            <w:tcBorders>
              <w:top w:val="nil"/>
              <w:left w:val="nil"/>
              <w:bottom w:val="single" w:sz="4" w:space="0" w:color="auto"/>
              <w:right w:val="single" w:sz="4" w:space="0" w:color="auto"/>
            </w:tcBorders>
            <w:shd w:val="clear" w:color="auto" w:fill="auto"/>
            <w:noWrap/>
            <w:vAlign w:val="center"/>
            <w:hideMark/>
          </w:tcPr>
          <w:p w14:paraId="556182B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739,7</w:t>
            </w:r>
          </w:p>
        </w:tc>
        <w:tc>
          <w:tcPr>
            <w:tcW w:w="850" w:type="dxa"/>
            <w:tcBorders>
              <w:top w:val="nil"/>
              <w:left w:val="nil"/>
              <w:bottom w:val="single" w:sz="4" w:space="0" w:color="auto"/>
              <w:right w:val="single" w:sz="4" w:space="0" w:color="auto"/>
            </w:tcBorders>
            <w:shd w:val="clear" w:color="auto" w:fill="auto"/>
            <w:noWrap/>
            <w:vAlign w:val="center"/>
            <w:hideMark/>
          </w:tcPr>
          <w:p w14:paraId="18E1C78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616,6</w:t>
            </w:r>
          </w:p>
        </w:tc>
        <w:tc>
          <w:tcPr>
            <w:tcW w:w="851" w:type="dxa"/>
            <w:tcBorders>
              <w:top w:val="nil"/>
              <w:left w:val="nil"/>
              <w:bottom w:val="single" w:sz="4" w:space="0" w:color="auto"/>
              <w:right w:val="single" w:sz="4" w:space="0" w:color="auto"/>
            </w:tcBorders>
            <w:shd w:val="clear" w:color="auto" w:fill="auto"/>
            <w:vAlign w:val="center"/>
            <w:hideMark/>
          </w:tcPr>
          <w:p w14:paraId="28B086B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72C2FC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2A03638C" w14:textId="77777777" w:rsidTr="00806563">
        <w:trPr>
          <w:trHeight w:val="638"/>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837F40C"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lastRenderedPageBreak/>
              <w:t>Аппарат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14:paraId="559A4D5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1B9612C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0104</w:t>
            </w:r>
          </w:p>
        </w:tc>
        <w:tc>
          <w:tcPr>
            <w:tcW w:w="1276" w:type="dxa"/>
            <w:tcBorders>
              <w:top w:val="nil"/>
              <w:left w:val="nil"/>
              <w:bottom w:val="single" w:sz="4" w:space="0" w:color="auto"/>
              <w:right w:val="single" w:sz="4" w:space="0" w:color="auto"/>
            </w:tcBorders>
            <w:shd w:val="clear" w:color="auto" w:fill="auto"/>
            <w:vAlign w:val="center"/>
            <w:hideMark/>
          </w:tcPr>
          <w:p w14:paraId="675AD55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14:paraId="22B6AF1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5568BCD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3 998,9</w:t>
            </w:r>
          </w:p>
        </w:tc>
        <w:tc>
          <w:tcPr>
            <w:tcW w:w="851" w:type="dxa"/>
            <w:tcBorders>
              <w:top w:val="nil"/>
              <w:left w:val="nil"/>
              <w:bottom w:val="single" w:sz="4" w:space="0" w:color="auto"/>
              <w:right w:val="single" w:sz="4" w:space="0" w:color="auto"/>
            </w:tcBorders>
            <w:shd w:val="clear" w:color="auto" w:fill="auto"/>
            <w:noWrap/>
            <w:vAlign w:val="center"/>
            <w:hideMark/>
          </w:tcPr>
          <w:p w14:paraId="2E21144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739,7</w:t>
            </w:r>
          </w:p>
        </w:tc>
        <w:tc>
          <w:tcPr>
            <w:tcW w:w="850" w:type="dxa"/>
            <w:tcBorders>
              <w:top w:val="nil"/>
              <w:left w:val="nil"/>
              <w:bottom w:val="single" w:sz="4" w:space="0" w:color="auto"/>
              <w:right w:val="single" w:sz="4" w:space="0" w:color="auto"/>
            </w:tcBorders>
            <w:shd w:val="clear" w:color="auto" w:fill="auto"/>
            <w:noWrap/>
            <w:vAlign w:val="center"/>
            <w:hideMark/>
          </w:tcPr>
          <w:p w14:paraId="46143DB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616,6</w:t>
            </w:r>
          </w:p>
        </w:tc>
        <w:tc>
          <w:tcPr>
            <w:tcW w:w="851" w:type="dxa"/>
            <w:tcBorders>
              <w:top w:val="nil"/>
              <w:left w:val="nil"/>
              <w:bottom w:val="single" w:sz="4" w:space="0" w:color="auto"/>
              <w:right w:val="single" w:sz="4" w:space="0" w:color="auto"/>
            </w:tcBorders>
            <w:shd w:val="clear" w:color="auto" w:fill="auto"/>
            <w:vAlign w:val="center"/>
            <w:hideMark/>
          </w:tcPr>
          <w:p w14:paraId="11905F5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6AA72A0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BE9E155" w14:textId="77777777" w:rsidTr="00806563">
        <w:trPr>
          <w:trHeight w:val="106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5F0EBD03" w14:textId="77777777" w:rsidR="004E71F5" w:rsidRPr="008903E4" w:rsidRDefault="004E71F5">
            <w:pPr>
              <w:rPr>
                <w:sz w:val="20"/>
                <w:szCs w:val="20"/>
              </w:rPr>
            </w:pPr>
            <w:r w:rsidRPr="008903E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000000" w:fill="FFFFFF"/>
            <w:vAlign w:val="center"/>
            <w:hideMark/>
          </w:tcPr>
          <w:p w14:paraId="5375FD0C" w14:textId="77777777" w:rsidR="004E71F5" w:rsidRPr="008903E4" w:rsidRDefault="004E71F5">
            <w:pPr>
              <w:jc w:val="center"/>
              <w:rPr>
                <w:sz w:val="20"/>
                <w:szCs w:val="20"/>
              </w:rPr>
            </w:pPr>
            <w:r w:rsidRPr="008903E4">
              <w:rP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707990D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0104</w:t>
            </w:r>
          </w:p>
        </w:tc>
        <w:tc>
          <w:tcPr>
            <w:tcW w:w="1276" w:type="dxa"/>
            <w:tcBorders>
              <w:top w:val="nil"/>
              <w:left w:val="nil"/>
              <w:bottom w:val="single" w:sz="4" w:space="0" w:color="auto"/>
              <w:right w:val="single" w:sz="4" w:space="0" w:color="auto"/>
            </w:tcBorders>
            <w:shd w:val="clear" w:color="000000" w:fill="FFFFFF"/>
            <w:vAlign w:val="center"/>
            <w:hideMark/>
          </w:tcPr>
          <w:p w14:paraId="02B6A65C" w14:textId="77777777" w:rsidR="004E71F5" w:rsidRPr="008903E4" w:rsidRDefault="004E71F5">
            <w:pPr>
              <w:jc w:val="center"/>
              <w:rPr>
                <w:sz w:val="20"/>
                <w:szCs w:val="20"/>
              </w:rPr>
            </w:pPr>
            <w:r w:rsidRPr="008903E4">
              <w:rPr>
                <w:sz w:val="20"/>
                <w:szCs w:val="20"/>
              </w:rPr>
              <w:t>0020400300</w:t>
            </w:r>
          </w:p>
        </w:tc>
        <w:tc>
          <w:tcPr>
            <w:tcW w:w="567" w:type="dxa"/>
            <w:tcBorders>
              <w:top w:val="nil"/>
              <w:left w:val="nil"/>
              <w:bottom w:val="single" w:sz="4" w:space="0" w:color="auto"/>
              <w:right w:val="single" w:sz="4" w:space="0" w:color="auto"/>
            </w:tcBorders>
            <w:shd w:val="clear" w:color="auto" w:fill="auto"/>
            <w:vAlign w:val="center"/>
            <w:hideMark/>
          </w:tcPr>
          <w:p w14:paraId="3418BC8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404C40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3 277,4</w:t>
            </w:r>
          </w:p>
        </w:tc>
        <w:tc>
          <w:tcPr>
            <w:tcW w:w="851" w:type="dxa"/>
            <w:tcBorders>
              <w:top w:val="nil"/>
              <w:left w:val="nil"/>
              <w:bottom w:val="single" w:sz="4" w:space="0" w:color="auto"/>
              <w:right w:val="single" w:sz="4" w:space="0" w:color="auto"/>
            </w:tcBorders>
            <w:shd w:val="clear" w:color="auto" w:fill="auto"/>
            <w:noWrap/>
            <w:vAlign w:val="center"/>
            <w:hideMark/>
          </w:tcPr>
          <w:p w14:paraId="35E2557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739,7</w:t>
            </w:r>
          </w:p>
        </w:tc>
        <w:tc>
          <w:tcPr>
            <w:tcW w:w="850" w:type="dxa"/>
            <w:tcBorders>
              <w:top w:val="nil"/>
              <w:left w:val="nil"/>
              <w:bottom w:val="single" w:sz="4" w:space="0" w:color="auto"/>
              <w:right w:val="single" w:sz="4" w:space="0" w:color="auto"/>
            </w:tcBorders>
            <w:shd w:val="clear" w:color="auto" w:fill="auto"/>
            <w:noWrap/>
            <w:vAlign w:val="center"/>
            <w:hideMark/>
          </w:tcPr>
          <w:p w14:paraId="46F5337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616,6</w:t>
            </w:r>
          </w:p>
        </w:tc>
        <w:tc>
          <w:tcPr>
            <w:tcW w:w="851" w:type="dxa"/>
            <w:tcBorders>
              <w:top w:val="nil"/>
              <w:left w:val="nil"/>
              <w:bottom w:val="single" w:sz="4" w:space="0" w:color="auto"/>
              <w:right w:val="single" w:sz="4" w:space="0" w:color="auto"/>
            </w:tcBorders>
            <w:shd w:val="clear" w:color="auto" w:fill="auto"/>
            <w:vAlign w:val="center"/>
            <w:hideMark/>
          </w:tcPr>
          <w:p w14:paraId="47C3F40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4376B42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3EA3C82" w14:textId="77777777" w:rsidTr="00806563">
        <w:trPr>
          <w:trHeight w:val="769"/>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16765751" w14:textId="77777777" w:rsidR="004E71F5" w:rsidRPr="008903E4" w:rsidRDefault="004E71F5">
            <w:pPr>
              <w:rPr>
                <w:sz w:val="20"/>
                <w:szCs w:val="20"/>
              </w:rPr>
            </w:pPr>
            <w:r w:rsidRPr="008903E4">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000000" w:fill="FFFFFF"/>
            <w:vAlign w:val="center"/>
            <w:hideMark/>
          </w:tcPr>
          <w:p w14:paraId="5500854F" w14:textId="77777777" w:rsidR="004E71F5" w:rsidRPr="008903E4" w:rsidRDefault="004E71F5">
            <w:pPr>
              <w:jc w:val="center"/>
              <w:rPr>
                <w:sz w:val="20"/>
                <w:szCs w:val="20"/>
              </w:rPr>
            </w:pPr>
            <w:r w:rsidRPr="008903E4">
              <w:rP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1006FB1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0104</w:t>
            </w:r>
          </w:p>
        </w:tc>
        <w:tc>
          <w:tcPr>
            <w:tcW w:w="1276" w:type="dxa"/>
            <w:tcBorders>
              <w:top w:val="nil"/>
              <w:left w:val="nil"/>
              <w:bottom w:val="single" w:sz="4" w:space="0" w:color="auto"/>
              <w:right w:val="single" w:sz="4" w:space="0" w:color="auto"/>
            </w:tcBorders>
            <w:shd w:val="clear" w:color="000000" w:fill="FFFFFF"/>
            <w:vAlign w:val="center"/>
            <w:hideMark/>
          </w:tcPr>
          <w:p w14:paraId="76DBA7EC" w14:textId="77777777" w:rsidR="004E71F5" w:rsidRPr="008903E4" w:rsidRDefault="004E71F5">
            <w:pPr>
              <w:jc w:val="center"/>
              <w:rPr>
                <w:sz w:val="20"/>
                <w:szCs w:val="20"/>
              </w:rPr>
            </w:pPr>
            <w:r w:rsidRPr="008903E4">
              <w:rPr>
                <w:sz w:val="20"/>
                <w:szCs w:val="20"/>
              </w:rPr>
              <w:t>0020400300</w:t>
            </w:r>
          </w:p>
        </w:tc>
        <w:tc>
          <w:tcPr>
            <w:tcW w:w="567" w:type="dxa"/>
            <w:tcBorders>
              <w:top w:val="nil"/>
              <w:left w:val="nil"/>
              <w:bottom w:val="single" w:sz="4" w:space="0" w:color="auto"/>
              <w:right w:val="single" w:sz="4" w:space="0" w:color="auto"/>
            </w:tcBorders>
            <w:shd w:val="clear" w:color="auto" w:fill="auto"/>
            <w:vAlign w:val="center"/>
            <w:hideMark/>
          </w:tcPr>
          <w:p w14:paraId="63C611A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120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09F21E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3 277,4</w:t>
            </w:r>
          </w:p>
        </w:tc>
        <w:tc>
          <w:tcPr>
            <w:tcW w:w="851" w:type="dxa"/>
            <w:tcBorders>
              <w:top w:val="nil"/>
              <w:left w:val="nil"/>
              <w:bottom w:val="nil"/>
              <w:right w:val="nil"/>
            </w:tcBorders>
            <w:shd w:val="clear" w:color="auto" w:fill="auto"/>
            <w:noWrap/>
            <w:vAlign w:val="center"/>
            <w:hideMark/>
          </w:tcPr>
          <w:p w14:paraId="33E59C8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739,7</w:t>
            </w:r>
          </w:p>
        </w:tc>
        <w:tc>
          <w:tcPr>
            <w:tcW w:w="850" w:type="dxa"/>
            <w:tcBorders>
              <w:top w:val="nil"/>
              <w:left w:val="single" w:sz="4" w:space="0" w:color="auto"/>
              <w:bottom w:val="nil"/>
              <w:right w:val="nil"/>
            </w:tcBorders>
            <w:shd w:val="clear" w:color="auto" w:fill="auto"/>
            <w:vAlign w:val="center"/>
            <w:hideMark/>
          </w:tcPr>
          <w:p w14:paraId="0AB1A9B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616,6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CC811A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0259A3B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16C918B8" w14:textId="77777777" w:rsidTr="00806563">
        <w:trPr>
          <w:trHeight w:val="82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0C201455" w14:textId="77777777" w:rsidR="004E71F5" w:rsidRPr="008903E4" w:rsidRDefault="004E71F5">
            <w:pPr>
              <w:rPr>
                <w:sz w:val="20"/>
                <w:szCs w:val="20"/>
              </w:rPr>
            </w:pPr>
            <w:r w:rsidRPr="008903E4">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45B8C7D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5CD7371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0104</w:t>
            </w:r>
          </w:p>
        </w:tc>
        <w:tc>
          <w:tcPr>
            <w:tcW w:w="1276" w:type="dxa"/>
            <w:tcBorders>
              <w:top w:val="nil"/>
              <w:left w:val="nil"/>
              <w:bottom w:val="single" w:sz="4" w:space="0" w:color="auto"/>
              <w:right w:val="single" w:sz="4" w:space="0" w:color="auto"/>
            </w:tcBorders>
            <w:shd w:val="clear" w:color="000000" w:fill="FFFFFF"/>
            <w:vAlign w:val="center"/>
            <w:hideMark/>
          </w:tcPr>
          <w:p w14:paraId="4769E2E5" w14:textId="77777777" w:rsidR="004E71F5" w:rsidRPr="008903E4" w:rsidRDefault="004E71F5">
            <w:pPr>
              <w:jc w:val="center"/>
              <w:rPr>
                <w:sz w:val="20"/>
                <w:szCs w:val="20"/>
              </w:rPr>
            </w:pPr>
            <w:r w:rsidRPr="008903E4">
              <w:rPr>
                <w:sz w:val="20"/>
                <w:szCs w:val="20"/>
              </w:rPr>
              <w:t>0020400300</w:t>
            </w:r>
          </w:p>
        </w:tc>
        <w:tc>
          <w:tcPr>
            <w:tcW w:w="567" w:type="dxa"/>
            <w:tcBorders>
              <w:top w:val="nil"/>
              <w:left w:val="nil"/>
              <w:bottom w:val="single" w:sz="4" w:space="0" w:color="auto"/>
              <w:right w:val="single" w:sz="4" w:space="0" w:color="auto"/>
            </w:tcBorders>
            <w:shd w:val="clear" w:color="auto" w:fill="auto"/>
            <w:vAlign w:val="center"/>
            <w:hideMark/>
          </w:tcPr>
          <w:p w14:paraId="44324E1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single" w:sz="4" w:space="0" w:color="auto"/>
              <w:right w:val="single" w:sz="4" w:space="0" w:color="auto"/>
            </w:tcBorders>
            <w:shd w:val="clear" w:color="auto" w:fill="auto"/>
            <w:noWrap/>
            <w:vAlign w:val="center"/>
            <w:hideMark/>
          </w:tcPr>
          <w:p w14:paraId="58EAE5E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720,5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83B4E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369,1</w:t>
            </w:r>
          </w:p>
        </w:tc>
        <w:tc>
          <w:tcPr>
            <w:tcW w:w="850" w:type="dxa"/>
            <w:tcBorders>
              <w:top w:val="single" w:sz="4" w:space="0" w:color="auto"/>
              <w:left w:val="nil"/>
              <w:bottom w:val="single" w:sz="4" w:space="0" w:color="auto"/>
              <w:right w:val="nil"/>
            </w:tcBorders>
            <w:shd w:val="clear" w:color="auto" w:fill="auto"/>
            <w:vAlign w:val="center"/>
            <w:hideMark/>
          </w:tcPr>
          <w:p w14:paraId="45C0BD4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245,8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E2AADE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65D5D1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B3C277D" w14:textId="77777777" w:rsidTr="00806563">
        <w:trPr>
          <w:trHeight w:val="52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3BC60AC2" w14:textId="77777777" w:rsidR="004E71F5" w:rsidRPr="008903E4" w:rsidRDefault="004E71F5">
            <w:pPr>
              <w:rPr>
                <w:sz w:val="20"/>
                <w:szCs w:val="20"/>
              </w:rPr>
            </w:pPr>
            <w:r w:rsidRPr="008903E4">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37978BF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4BE26F1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0104</w:t>
            </w:r>
          </w:p>
        </w:tc>
        <w:tc>
          <w:tcPr>
            <w:tcW w:w="1276" w:type="dxa"/>
            <w:tcBorders>
              <w:top w:val="nil"/>
              <w:left w:val="nil"/>
              <w:bottom w:val="single" w:sz="4" w:space="0" w:color="auto"/>
              <w:right w:val="single" w:sz="4" w:space="0" w:color="auto"/>
            </w:tcBorders>
            <w:shd w:val="clear" w:color="000000" w:fill="FFFFFF"/>
            <w:vAlign w:val="center"/>
            <w:hideMark/>
          </w:tcPr>
          <w:p w14:paraId="48CD44DC" w14:textId="77777777" w:rsidR="004E71F5" w:rsidRPr="008903E4" w:rsidRDefault="004E71F5">
            <w:pPr>
              <w:jc w:val="center"/>
              <w:rPr>
                <w:sz w:val="20"/>
                <w:szCs w:val="20"/>
              </w:rPr>
            </w:pPr>
            <w:r w:rsidRPr="008903E4">
              <w:rPr>
                <w:sz w:val="20"/>
                <w:szCs w:val="20"/>
              </w:rPr>
              <w:t>0020400300</w:t>
            </w:r>
          </w:p>
        </w:tc>
        <w:tc>
          <w:tcPr>
            <w:tcW w:w="567" w:type="dxa"/>
            <w:tcBorders>
              <w:top w:val="nil"/>
              <w:left w:val="nil"/>
              <w:bottom w:val="single" w:sz="4" w:space="0" w:color="auto"/>
              <w:right w:val="single" w:sz="4" w:space="0" w:color="auto"/>
            </w:tcBorders>
            <w:shd w:val="clear" w:color="auto" w:fill="auto"/>
            <w:vAlign w:val="center"/>
            <w:hideMark/>
          </w:tcPr>
          <w:p w14:paraId="05D794E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nil"/>
              <w:left w:val="nil"/>
              <w:bottom w:val="single" w:sz="4" w:space="0" w:color="auto"/>
              <w:right w:val="single" w:sz="4" w:space="0" w:color="auto"/>
            </w:tcBorders>
            <w:shd w:val="clear" w:color="auto" w:fill="auto"/>
            <w:noWrap/>
            <w:vAlign w:val="center"/>
            <w:hideMark/>
          </w:tcPr>
          <w:p w14:paraId="3A78016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720,5</w:t>
            </w:r>
          </w:p>
        </w:tc>
        <w:tc>
          <w:tcPr>
            <w:tcW w:w="851" w:type="dxa"/>
            <w:tcBorders>
              <w:top w:val="nil"/>
              <w:left w:val="nil"/>
              <w:bottom w:val="single" w:sz="4" w:space="0" w:color="auto"/>
              <w:right w:val="single" w:sz="4" w:space="0" w:color="auto"/>
            </w:tcBorders>
            <w:shd w:val="clear" w:color="auto" w:fill="auto"/>
            <w:noWrap/>
            <w:vAlign w:val="center"/>
            <w:hideMark/>
          </w:tcPr>
          <w:p w14:paraId="28DA17E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369,1</w:t>
            </w:r>
          </w:p>
        </w:tc>
        <w:tc>
          <w:tcPr>
            <w:tcW w:w="850" w:type="dxa"/>
            <w:tcBorders>
              <w:top w:val="nil"/>
              <w:left w:val="nil"/>
              <w:bottom w:val="single" w:sz="4" w:space="0" w:color="auto"/>
              <w:right w:val="nil"/>
            </w:tcBorders>
            <w:shd w:val="clear" w:color="auto" w:fill="auto"/>
            <w:vAlign w:val="center"/>
            <w:hideMark/>
          </w:tcPr>
          <w:p w14:paraId="51D3795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245,8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8E3E86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A58C9A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374F88C" w14:textId="77777777" w:rsidTr="00806563">
        <w:trPr>
          <w:trHeight w:val="390"/>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2DC3C5DF" w14:textId="77777777" w:rsidR="004E71F5" w:rsidRPr="008903E4" w:rsidRDefault="004E71F5">
            <w:pPr>
              <w:rPr>
                <w:sz w:val="20"/>
                <w:szCs w:val="20"/>
              </w:rPr>
            </w:pPr>
            <w:r w:rsidRPr="008903E4">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14:paraId="4A8ABF3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47D6C4E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0104</w:t>
            </w:r>
          </w:p>
        </w:tc>
        <w:tc>
          <w:tcPr>
            <w:tcW w:w="1276" w:type="dxa"/>
            <w:tcBorders>
              <w:top w:val="nil"/>
              <w:left w:val="nil"/>
              <w:bottom w:val="single" w:sz="4" w:space="0" w:color="auto"/>
              <w:right w:val="single" w:sz="4" w:space="0" w:color="auto"/>
            </w:tcBorders>
            <w:shd w:val="clear" w:color="000000" w:fill="FFFFFF"/>
            <w:vAlign w:val="center"/>
            <w:hideMark/>
          </w:tcPr>
          <w:p w14:paraId="154D7C10" w14:textId="77777777" w:rsidR="004E71F5" w:rsidRPr="008903E4" w:rsidRDefault="004E71F5">
            <w:pPr>
              <w:jc w:val="center"/>
              <w:rPr>
                <w:sz w:val="20"/>
                <w:szCs w:val="20"/>
              </w:rPr>
            </w:pPr>
            <w:r w:rsidRPr="008903E4">
              <w:rPr>
                <w:sz w:val="20"/>
                <w:szCs w:val="20"/>
              </w:rPr>
              <w:t>0020400300</w:t>
            </w:r>
          </w:p>
        </w:tc>
        <w:tc>
          <w:tcPr>
            <w:tcW w:w="567" w:type="dxa"/>
            <w:tcBorders>
              <w:top w:val="nil"/>
              <w:left w:val="nil"/>
              <w:bottom w:val="single" w:sz="4" w:space="0" w:color="auto"/>
              <w:right w:val="single" w:sz="4" w:space="0" w:color="auto"/>
            </w:tcBorders>
            <w:shd w:val="clear" w:color="auto" w:fill="auto"/>
            <w:vAlign w:val="center"/>
            <w:hideMark/>
          </w:tcPr>
          <w:p w14:paraId="589D1B9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800</w:t>
            </w:r>
          </w:p>
        </w:tc>
        <w:tc>
          <w:tcPr>
            <w:tcW w:w="850" w:type="dxa"/>
            <w:tcBorders>
              <w:top w:val="nil"/>
              <w:left w:val="nil"/>
              <w:bottom w:val="single" w:sz="4" w:space="0" w:color="auto"/>
              <w:right w:val="single" w:sz="4" w:space="0" w:color="auto"/>
            </w:tcBorders>
            <w:shd w:val="clear" w:color="auto" w:fill="auto"/>
            <w:noWrap/>
            <w:vAlign w:val="center"/>
            <w:hideMark/>
          </w:tcPr>
          <w:p w14:paraId="1E398A3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14:paraId="20791A1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0" w:type="dxa"/>
            <w:tcBorders>
              <w:top w:val="nil"/>
              <w:left w:val="nil"/>
              <w:bottom w:val="single" w:sz="4" w:space="0" w:color="auto"/>
              <w:right w:val="nil"/>
            </w:tcBorders>
            <w:shd w:val="clear" w:color="auto" w:fill="auto"/>
            <w:vAlign w:val="center"/>
            <w:hideMark/>
          </w:tcPr>
          <w:p w14:paraId="60EA5BE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9D3FF8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74FE1B9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BBCAD6C" w14:textId="77777777" w:rsidTr="00806563">
        <w:trPr>
          <w:trHeight w:val="405"/>
        </w:trPr>
        <w:tc>
          <w:tcPr>
            <w:tcW w:w="2836" w:type="dxa"/>
            <w:tcBorders>
              <w:top w:val="nil"/>
              <w:left w:val="single" w:sz="4" w:space="0" w:color="auto"/>
              <w:bottom w:val="nil"/>
              <w:right w:val="single" w:sz="4" w:space="0" w:color="auto"/>
            </w:tcBorders>
            <w:shd w:val="clear" w:color="000000" w:fill="FFFFFF"/>
            <w:vAlign w:val="bottom"/>
            <w:hideMark/>
          </w:tcPr>
          <w:p w14:paraId="496FEF65" w14:textId="77777777" w:rsidR="004E71F5" w:rsidRPr="008903E4" w:rsidRDefault="004E71F5">
            <w:pPr>
              <w:rPr>
                <w:sz w:val="20"/>
                <w:szCs w:val="20"/>
              </w:rPr>
            </w:pPr>
            <w:r w:rsidRPr="008903E4">
              <w:rPr>
                <w:sz w:val="20"/>
                <w:szCs w:val="20"/>
              </w:rPr>
              <w:t>Уплата налогов, сборов и иных платежей</w:t>
            </w:r>
          </w:p>
        </w:tc>
        <w:tc>
          <w:tcPr>
            <w:tcW w:w="708" w:type="dxa"/>
            <w:tcBorders>
              <w:top w:val="nil"/>
              <w:left w:val="nil"/>
              <w:bottom w:val="nil"/>
              <w:right w:val="single" w:sz="4" w:space="0" w:color="auto"/>
            </w:tcBorders>
            <w:shd w:val="clear" w:color="auto" w:fill="auto"/>
            <w:vAlign w:val="center"/>
            <w:hideMark/>
          </w:tcPr>
          <w:p w14:paraId="663FDC0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3AE9707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0104</w:t>
            </w:r>
          </w:p>
        </w:tc>
        <w:tc>
          <w:tcPr>
            <w:tcW w:w="1276" w:type="dxa"/>
            <w:tcBorders>
              <w:top w:val="nil"/>
              <w:left w:val="nil"/>
              <w:bottom w:val="nil"/>
              <w:right w:val="single" w:sz="4" w:space="0" w:color="auto"/>
            </w:tcBorders>
            <w:shd w:val="clear" w:color="000000" w:fill="FFFFFF"/>
            <w:vAlign w:val="center"/>
            <w:hideMark/>
          </w:tcPr>
          <w:p w14:paraId="288CFA66" w14:textId="77777777" w:rsidR="004E71F5" w:rsidRPr="008903E4" w:rsidRDefault="004E71F5">
            <w:pPr>
              <w:jc w:val="center"/>
              <w:rPr>
                <w:sz w:val="20"/>
                <w:szCs w:val="20"/>
              </w:rPr>
            </w:pPr>
            <w:r w:rsidRPr="008903E4">
              <w:rPr>
                <w:sz w:val="20"/>
                <w:szCs w:val="20"/>
              </w:rPr>
              <w:t>0020400300</w:t>
            </w:r>
          </w:p>
        </w:tc>
        <w:tc>
          <w:tcPr>
            <w:tcW w:w="567" w:type="dxa"/>
            <w:tcBorders>
              <w:top w:val="nil"/>
              <w:left w:val="nil"/>
              <w:bottom w:val="nil"/>
              <w:right w:val="single" w:sz="4" w:space="0" w:color="auto"/>
            </w:tcBorders>
            <w:shd w:val="clear" w:color="auto" w:fill="auto"/>
            <w:vAlign w:val="center"/>
            <w:hideMark/>
          </w:tcPr>
          <w:p w14:paraId="436EDB1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850</w:t>
            </w:r>
          </w:p>
        </w:tc>
        <w:tc>
          <w:tcPr>
            <w:tcW w:w="850" w:type="dxa"/>
            <w:tcBorders>
              <w:top w:val="nil"/>
              <w:left w:val="nil"/>
              <w:bottom w:val="nil"/>
              <w:right w:val="single" w:sz="4" w:space="0" w:color="auto"/>
            </w:tcBorders>
            <w:shd w:val="clear" w:color="auto" w:fill="auto"/>
            <w:noWrap/>
            <w:vAlign w:val="center"/>
            <w:hideMark/>
          </w:tcPr>
          <w:p w14:paraId="0ED8F35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nil"/>
              <w:left w:val="nil"/>
              <w:bottom w:val="nil"/>
              <w:right w:val="single" w:sz="4" w:space="0" w:color="auto"/>
            </w:tcBorders>
            <w:shd w:val="clear" w:color="auto" w:fill="auto"/>
            <w:noWrap/>
            <w:vAlign w:val="center"/>
            <w:hideMark/>
          </w:tcPr>
          <w:p w14:paraId="33FC9B4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0" w:type="dxa"/>
            <w:tcBorders>
              <w:top w:val="nil"/>
              <w:left w:val="nil"/>
              <w:bottom w:val="nil"/>
              <w:right w:val="nil"/>
            </w:tcBorders>
            <w:shd w:val="clear" w:color="auto" w:fill="auto"/>
            <w:vAlign w:val="center"/>
            <w:hideMark/>
          </w:tcPr>
          <w:p w14:paraId="7CDE265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0,6</w:t>
            </w:r>
          </w:p>
        </w:tc>
        <w:tc>
          <w:tcPr>
            <w:tcW w:w="851" w:type="dxa"/>
            <w:tcBorders>
              <w:top w:val="nil"/>
              <w:left w:val="single" w:sz="4" w:space="0" w:color="auto"/>
              <w:bottom w:val="nil"/>
              <w:right w:val="single" w:sz="4" w:space="0" w:color="auto"/>
            </w:tcBorders>
            <w:shd w:val="clear" w:color="auto" w:fill="auto"/>
            <w:vAlign w:val="center"/>
            <w:hideMark/>
          </w:tcPr>
          <w:p w14:paraId="7170F9B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1628F14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4E8DBD4" w14:textId="77777777" w:rsidTr="00806563">
        <w:trPr>
          <w:trHeight w:val="578"/>
        </w:trPr>
        <w:tc>
          <w:tcPr>
            <w:tcW w:w="2836" w:type="dxa"/>
            <w:tcBorders>
              <w:top w:val="single" w:sz="4" w:space="0" w:color="auto"/>
              <w:left w:val="single" w:sz="4" w:space="0" w:color="auto"/>
              <w:bottom w:val="nil"/>
              <w:right w:val="single" w:sz="4" w:space="0" w:color="auto"/>
            </w:tcBorders>
            <w:shd w:val="clear" w:color="000000" w:fill="FFFFFF"/>
            <w:vAlign w:val="bottom"/>
            <w:hideMark/>
          </w:tcPr>
          <w:p w14:paraId="5055DB67" w14:textId="77777777" w:rsidR="004E71F5" w:rsidRPr="008903E4" w:rsidRDefault="004E71F5">
            <w:pPr>
              <w:rPr>
                <w:sz w:val="20"/>
                <w:szCs w:val="20"/>
              </w:rPr>
            </w:pPr>
            <w:r w:rsidRPr="008903E4">
              <w:rPr>
                <w:sz w:val="20"/>
                <w:szCs w:val="20"/>
              </w:rPr>
              <w:t>Обеспечение проведения выборов и референдумов</w:t>
            </w:r>
          </w:p>
        </w:tc>
        <w:tc>
          <w:tcPr>
            <w:tcW w:w="708" w:type="dxa"/>
            <w:tcBorders>
              <w:top w:val="single" w:sz="4" w:space="0" w:color="auto"/>
              <w:left w:val="nil"/>
              <w:bottom w:val="nil"/>
              <w:right w:val="single" w:sz="4" w:space="0" w:color="auto"/>
            </w:tcBorders>
            <w:shd w:val="clear" w:color="auto" w:fill="auto"/>
            <w:vAlign w:val="center"/>
            <w:hideMark/>
          </w:tcPr>
          <w:p w14:paraId="08CEF01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05DD448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0107</w:t>
            </w:r>
          </w:p>
        </w:tc>
        <w:tc>
          <w:tcPr>
            <w:tcW w:w="1276" w:type="dxa"/>
            <w:tcBorders>
              <w:top w:val="single" w:sz="4" w:space="0" w:color="auto"/>
              <w:left w:val="nil"/>
              <w:bottom w:val="nil"/>
              <w:right w:val="single" w:sz="4" w:space="0" w:color="auto"/>
            </w:tcBorders>
            <w:shd w:val="clear" w:color="000000" w:fill="FFFFFF"/>
            <w:vAlign w:val="center"/>
            <w:hideMark/>
          </w:tcPr>
          <w:p w14:paraId="149A9BEE" w14:textId="77777777" w:rsidR="004E71F5" w:rsidRPr="008903E4" w:rsidRDefault="004E71F5">
            <w:pPr>
              <w:jc w:val="center"/>
              <w:rPr>
                <w:sz w:val="20"/>
                <w:szCs w:val="20"/>
              </w:rPr>
            </w:pPr>
            <w:r w:rsidRPr="008903E4">
              <w:rPr>
                <w:sz w:val="20"/>
                <w:szCs w:val="20"/>
              </w:rPr>
              <w:t> </w:t>
            </w:r>
          </w:p>
        </w:tc>
        <w:tc>
          <w:tcPr>
            <w:tcW w:w="567" w:type="dxa"/>
            <w:tcBorders>
              <w:top w:val="single" w:sz="4" w:space="0" w:color="auto"/>
              <w:left w:val="nil"/>
              <w:bottom w:val="nil"/>
              <w:right w:val="single" w:sz="4" w:space="0" w:color="auto"/>
            </w:tcBorders>
            <w:shd w:val="clear" w:color="auto" w:fill="auto"/>
            <w:vAlign w:val="center"/>
            <w:hideMark/>
          </w:tcPr>
          <w:p w14:paraId="0A5CA55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40F1E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8DBE5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DCC77C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nil"/>
              <w:right w:val="single" w:sz="4" w:space="0" w:color="auto"/>
            </w:tcBorders>
            <w:shd w:val="clear" w:color="auto" w:fill="auto"/>
            <w:vAlign w:val="center"/>
            <w:hideMark/>
          </w:tcPr>
          <w:p w14:paraId="581D165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6EEFE9C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21366A0C" w14:textId="77777777" w:rsidTr="00806563">
        <w:trPr>
          <w:trHeight w:val="40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4607CA" w14:textId="77777777" w:rsidR="004E71F5" w:rsidRPr="008903E4" w:rsidRDefault="004E71F5">
            <w:pPr>
              <w:rPr>
                <w:sz w:val="20"/>
                <w:szCs w:val="20"/>
              </w:rPr>
            </w:pPr>
            <w:r w:rsidRPr="008903E4">
              <w:rPr>
                <w:sz w:val="20"/>
                <w:szCs w:val="20"/>
              </w:rPr>
              <w:t>Проведение выборов и референдумов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DA5BDE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741C8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376D19C" w14:textId="77777777" w:rsidR="004E71F5" w:rsidRPr="008903E4" w:rsidRDefault="004E71F5">
            <w:pPr>
              <w:jc w:val="center"/>
              <w:rPr>
                <w:sz w:val="20"/>
                <w:szCs w:val="20"/>
              </w:rPr>
            </w:pPr>
            <w:r w:rsidRPr="008903E4">
              <w:rPr>
                <w:sz w:val="20"/>
                <w:szCs w:val="20"/>
              </w:rPr>
              <w:t>0030000000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544FD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D8718C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32CDB2C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1850502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1F325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33DC305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96185D4" w14:textId="77777777" w:rsidTr="00806563">
        <w:trPr>
          <w:trHeight w:val="518"/>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3F8F00F0" w14:textId="77777777" w:rsidR="004E71F5" w:rsidRPr="008903E4" w:rsidRDefault="004E71F5">
            <w:pPr>
              <w:rPr>
                <w:sz w:val="20"/>
                <w:szCs w:val="20"/>
              </w:rPr>
            </w:pPr>
            <w:r w:rsidRPr="008903E4">
              <w:rPr>
                <w:sz w:val="20"/>
                <w:szCs w:val="20"/>
              </w:rPr>
              <w:t>Проведение выборов депутатов Советов городского, сельских поселений</w:t>
            </w:r>
          </w:p>
        </w:tc>
        <w:tc>
          <w:tcPr>
            <w:tcW w:w="708" w:type="dxa"/>
            <w:tcBorders>
              <w:top w:val="nil"/>
              <w:left w:val="nil"/>
              <w:bottom w:val="single" w:sz="4" w:space="0" w:color="auto"/>
              <w:right w:val="single" w:sz="4" w:space="0" w:color="auto"/>
            </w:tcBorders>
            <w:shd w:val="clear" w:color="auto" w:fill="auto"/>
            <w:vAlign w:val="center"/>
            <w:hideMark/>
          </w:tcPr>
          <w:p w14:paraId="6C23C1F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32D5053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0107</w:t>
            </w:r>
          </w:p>
        </w:tc>
        <w:tc>
          <w:tcPr>
            <w:tcW w:w="1276" w:type="dxa"/>
            <w:tcBorders>
              <w:top w:val="nil"/>
              <w:left w:val="nil"/>
              <w:bottom w:val="single" w:sz="4" w:space="0" w:color="auto"/>
              <w:right w:val="single" w:sz="4" w:space="0" w:color="auto"/>
            </w:tcBorders>
            <w:shd w:val="clear" w:color="000000" w:fill="FFFFFF"/>
            <w:vAlign w:val="center"/>
            <w:hideMark/>
          </w:tcPr>
          <w:p w14:paraId="3135B26C" w14:textId="77777777" w:rsidR="004E71F5" w:rsidRPr="008903E4" w:rsidRDefault="004E71F5">
            <w:pPr>
              <w:jc w:val="center"/>
              <w:rPr>
                <w:sz w:val="20"/>
                <w:szCs w:val="20"/>
              </w:rPr>
            </w:pPr>
            <w:r w:rsidRPr="008903E4">
              <w:rPr>
                <w:sz w:val="20"/>
                <w:szCs w:val="20"/>
              </w:rPr>
              <w:t>0030000030</w:t>
            </w:r>
          </w:p>
        </w:tc>
        <w:tc>
          <w:tcPr>
            <w:tcW w:w="567" w:type="dxa"/>
            <w:tcBorders>
              <w:top w:val="nil"/>
              <w:left w:val="nil"/>
              <w:bottom w:val="single" w:sz="4" w:space="0" w:color="auto"/>
              <w:right w:val="single" w:sz="4" w:space="0" w:color="auto"/>
            </w:tcBorders>
            <w:shd w:val="clear" w:color="auto" w:fill="auto"/>
            <w:vAlign w:val="center"/>
            <w:hideMark/>
          </w:tcPr>
          <w:p w14:paraId="740AAFD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5909172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4CC9649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6523FA1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303F633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0ACEC4D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A3FE864" w14:textId="77777777" w:rsidTr="00806563">
        <w:trPr>
          <w:trHeight w:val="40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6D57F22D" w14:textId="77777777" w:rsidR="004E71F5" w:rsidRPr="008903E4" w:rsidRDefault="004E71F5">
            <w:pPr>
              <w:rPr>
                <w:sz w:val="20"/>
                <w:szCs w:val="20"/>
              </w:rPr>
            </w:pPr>
            <w:r w:rsidRPr="008903E4">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14:paraId="61F2923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31E0618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0107</w:t>
            </w:r>
          </w:p>
        </w:tc>
        <w:tc>
          <w:tcPr>
            <w:tcW w:w="1276" w:type="dxa"/>
            <w:tcBorders>
              <w:top w:val="nil"/>
              <w:left w:val="nil"/>
              <w:bottom w:val="single" w:sz="4" w:space="0" w:color="auto"/>
              <w:right w:val="single" w:sz="4" w:space="0" w:color="auto"/>
            </w:tcBorders>
            <w:shd w:val="clear" w:color="000000" w:fill="FFFFFF"/>
            <w:vAlign w:val="center"/>
            <w:hideMark/>
          </w:tcPr>
          <w:p w14:paraId="0809990A" w14:textId="77777777" w:rsidR="004E71F5" w:rsidRPr="008903E4" w:rsidRDefault="004E71F5">
            <w:pPr>
              <w:jc w:val="center"/>
              <w:rPr>
                <w:sz w:val="20"/>
                <w:szCs w:val="20"/>
              </w:rPr>
            </w:pPr>
            <w:r w:rsidRPr="008903E4">
              <w:rPr>
                <w:sz w:val="20"/>
                <w:szCs w:val="20"/>
              </w:rPr>
              <w:t>0030000030</w:t>
            </w:r>
          </w:p>
        </w:tc>
        <w:tc>
          <w:tcPr>
            <w:tcW w:w="567" w:type="dxa"/>
            <w:tcBorders>
              <w:top w:val="nil"/>
              <w:left w:val="nil"/>
              <w:bottom w:val="single" w:sz="4" w:space="0" w:color="auto"/>
              <w:right w:val="single" w:sz="4" w:space="0" w:color="auto"/>
            </w:tcBorders>
            <w:shd w:val="clear" w:color="auto" w:fill="auto"/>
            <w:vAlign w:val="center"/>
            <w:hideMark/>
          </w:tcPr>
          <w:p w14:paraId="7340BBD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800</w:t>
            </w:r>
          </w:p>
        </w:tc>
        <w:tc>
          <w:tcPr>
            <w:tcW w:w="850" w:type="dxa"/>
            <w:tcBorders>
              <w:top w:val="nil"/>
              <w:left w:val="nil"/>
              <w:bottom w:val="single" w:sz="4" w:space="0" w:color="auto"/>
              <w:right w:val="single" w:sz="4" w:space="0" w:color="auto"/>
            </w:tcBorders>
            <w:shd w:val="clear" w:color="auto" w:fill="auto"/>
            <w:noWrap/>
            <w:vAlign w:val="center"/>
            <w:hideMark/>
          </w:tcPr>
          <w:p w14:paraId="1572410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5B3680F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4FD62A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17BDCCD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67678AA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9B1AE6A" w14:textId="77777777" w:rsidTr="00806563">
        <w:trPr>
          <w:trHeight w:val="40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50C2FA20" w14:textId="77777777" w:rsidR="004E71F5" w:rsidRPr="008903E4" w:rsidRDefault="004E71F5">
            <w:pPr>
              <w:rPr>
                <w:sz w:val="20"/>
                <w:szCs w:val="20"/>
              </w:rPr>
            </w:pPr>
            <w:r w:rsidRPr="008903E4">
              <w:rPr>
                <w:sz w:val="20"/>
                <w:szCs w:val="20"/>
              </w:rPr>
              <w:t>Специальные расходы</w:t>
            </w:r>
          </w:p>
        </w:tc>
        <w:tc>
          <w:tcPr>
            <w:tcW w:w="708" w:type="dxa"/>
            <w:tcBorders>
              <w:top w:val="nil"/>
              <w:left w:val="nil"/>
              <w:bottom w:val="single" w:sz="4" w:space="0" w:color="auto"/>
              <w:right w:val="single" w:sz="4" w:space="0" w:color="auto"/>
            </w:tcBorders>
            <w:shd w:val="clear" w:color="auto" w:fill="auto"/>
            <w:vAlign w:val="center"/>
            <w:hideMark/>
          </w:tcPr>
          <w:p w14:paraId="6302877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7315063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0107</w:t>
            </w:r>
          </w:p>
        </w:tc>
        <w:tc>
          <w:tcPr>
            <w:tcW w:w="1276" w:type="dxa"/>
            <w:tcBorders>
              <w:top w:val="nil"/>
              <w:left w:val="nil"/>
              <w:bottom w:val="single" w:sz="4" w:space="0" w:color="auto"/>
              <w:right w:val="single" w:sz="4" w:space="0" w:color="auto"/>
            </w:tcBorders>
            <w:shd w:val="clear" w:color="000000" w:fill="FFFFFF"/>
            <w:vAlign w:val="center"/>
            <w:hideMark/>
          </w:tcPr>
          <w:p w14:paraId="089CB8EA" w14:textId="77777777" w:rsidR="004E71F5" w:rsidRPr="008903E4" w:rsidRDefault="004E71F5">
            <w:pPr>
              <w:jc w:val="center"/>
              <w:rPr>
                <w:sz w:val="20"/>
                <w:szCs w:val="20"/>
              </w:rPr>
            </w:pPr>
            <w:r w:rsidRPr="008903E4">
              <w:rPr>
                <w:sz w:val="20"/>
                <w:szCs w:val="20"/>
              </w:rPr>
              <w:t>0030000030</w:t>
            </w:r>
          </w:p>
        </w:tc>
        <w:tc>
          <w:tcPr>
            <w:tcW w:w="567" w:type="dxa"/>
            <w:tcBorders>
              <w:top w:val="nil"/>
              <w:left w:val="nil"/>
              <w:bottom w:val="single" w:sz="4" w:space="0" w:color="auto"/>
              <w:right w:val="single" w:sz="4" w:space="0" w:color="auto"/>
            </w:tcBorders>
            <w:shd w:val="clear" w:color="auto" w:fill="auto"/>
            <w:vAlign w:val="center"/>
            <w:hideMark/>
          </w:tcPr>
          <w:p w14:paraId="7F6E946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880</w:t>
            </w:r>
          </w:p>
        </w:tc>
        <w:tc>
          <w:tcPr>
            <w:tcW w:w="850" w:type="dxa"/>
            <w:tcBorders>
              <w:top w:val="nil"/>
              <w:left w:val="nil"/>
              <w:bottom w:val="single" w:sz="4" w:space="0" w:color="auto"/>
              <w:right w:val="single" w:sz="4" w:space="0" w:color="auto"/>
            </w:tcBorders>
            <w:shd w:val="clear" w:color="auto" w:fill="auto"/>
            <w:noWrap/>
            <w:vAlign w:val="center"/>
            <w:hideMark/>
          </w:tcPr>
          <w:p w14:paraId="503FA0A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34044A3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239F13D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28C9EBD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656A4A4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xml:space="preserve"> </w:t>
            </w:r>
          </w:p>
        </w:tc>
      </w:tr>
      <w:tr w:rsidR="008903E4" w:rsidRPr="008903E4" w14:paraId="6B2C5E1E" w14:textId="77777777" w:rsidTr="00806563">
        <w:trPr>
          <w:trHeight w:val="300"/>
        </w:trPr>
        <w:tc>
          <w:tcPr>
            <w:tcW w:w="2836" w:type="dxa"/>
            <w:tcBorders>
              <w:top w:val="nil"/>
              <w:left w:val="single" w:sz="8" w:space="0" w:color="auto"/>
              <w:bottom w:val="single" w:sz="8" w:space="0" w:color="auto"/>
              <w:right w:val="single" w:sz="4" w:space="0" w:color="auto"/>
            </w:tcBorders>
            <w:shd w:val="clear" w:color="auto" w:fill="auto"/>
            <w:vAlign w:val="center"/>
            <w:hideMark/>
          </w:tcPr>
          <w:p w14:paraId="707CD9B1"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Резервные фонды</w:t>
            </w:r>
          </w:p>
        </w:tc>
        <w:tc>
          <w:tcPr>
            <w:tcW w:w="708" w:type="dxa"/>
            <w:tcBorders>
              <w:top w:val="nil"/>
              <w:left w:val="nil"/>
              <w:bottom w:val="single" w:sz="8" w:space="0" w:color="auto"/>
              <w:right w:val="single" w:sz="4" w:space="0" w:color="auto"/>
            </w:tcBorders>
            <w:shd w:val="clear" w:color="auto" w:fill="auto"/>
            <w:vAlign w:val="center"/>
            <w:hideMark/>
          </w:tcPr>
          <w:p w14:paraId="00B85C8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14:paraId="3BC373C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0111</w:t>
            </w:r>
          </w:p>
        </w:tc>
        <w:tc>
          <w:tcPr>
            <w:tcW w:w="1276" w:type="dxa"/>
            <w:tcBorders>
              <w:top w:val="nil"/>
              <w:left w:val="nil"/>
              <w:bottom w:val="single" w:sz="8" w:space="0" w:color="auto"/>
              <w:right w:val="single" w:sz="4" w:space="0" w:color="auto"/>
            </w:tcBorders>
            <w:shd w:val="clear" w:color="auto" w:fill="auto"/>
            <w:vAlign w:val="center"/>
            <w:hideMark/>
          </w:tcPr>
          <w:p w14:paraId="543E4C8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8" w:space="0" w:color="auto"/>
              <w:right w:val="single" w:sz="4" w:space="0" w:color="auto"/>
            </w:tcBorders>
            <w:shd w:val="clear" w:color="auto" w:fill="auto"/>
            <w:vAlign w:val="center"/>
            <w:hideMark/>
          </w:tcPr>
          <w:p w14:paraId="7509A54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8" w:space="0" w:color="auto"/>
              <w:right w:val="single" w:sz="4" w:space="0" w:color="auto"/>
            </w:tcBorders>
            <w:shd w:val="clear" w:color="auto" w:fill="auto"/>
            <w:noWrap/>
            <w:vAlign w:val="center"/>
            <w:hideMark/>
          </w:tcPr>
          <w:p w14:paraId="0E17CD9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50,0</w:t>
            </w:r>
          </w:p>
        </w:tc>
        <w:tc>
          <w:tcPr>
            <w:tcW w:w="851" w:type="dxa"/>
            <w:tcBorders>
              <w:top w:val="nil"/>
              <w:left w:val="nil"/>
              <w:bottom w:val="single" w:sz="8" w:space="0" w:color="auto"/>
              <w:right w:val="single" w:sz="4" w:space="0" w:color="auto"/>
            </w:tcBorders>
            <w:shd w:val="clear" w:color="auto" w:fill="auto"/>
            <w:noWrap/>
            <w:vAlign w:val="center"/>
            <w:hideMark/>
          </w:tcPr>
          <w:p w14:paraId="423730D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12,5</w:t>
            </w:r>
          </w:p>
        </w:tc>
        <w:tc>
          <w:tcPr>
            <w:tcW w:w="850" w:type="dxa"/>
            <w:tcBorders>
              <w:top w:val="nil"/>
              <w:left w:val="nil"/>
              <w:bottom w:val="single" w:sz="8" w:space="0" w:color="auto"/>
              <w:right w:val="single" w:sz="4" w:space="0" w:color="auto"/>
            </w:tcBorders>
            <w:shd w:val="clear" w:color="auto" w:fill="auto"/>
            <w:noWrap/>
            <w:vAlign w:val="center"/>
            <w:hideMark/>
          </w:tcPr>
          <w:p w14:paraId="5A595BC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8" w:space="0" w:color="auto"/>
              <w:right w:val="single" w:sz="4" w:space="0" w:color="auto"/>
            </w:tcBorders>
            <w:shd w:val="clear" w:color="auto" w:fill="auto"/>
            <w:vAlign w:val="center"/>
            <w:hideMark/>
          </w:tcPr>
          <w:p w14:paraId="3123D46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w:t>
            </w:r>
          </w:p>
        </w:tc>
        <w:tc>
          <w:tcPr>
            <w:tcW w:w="985" w:type="dxa"/>
            <w:tcBorders>
              <w:top w:val="nil"/>
              <w:left w:val="nil"/>
              <w:bottom w:val="single" w:sz="8" w:space="0" w:color="auto"/>
              <w:right w:val="single" w:sz="8" w:space="0" w:color="auto"/>
            </w:tcBorders>
            <w:shd w:val="clear" w:color="auto" w:fill="auto"/>
            <w:noWrap/>
            <w:vAlign w:val="center"/>
            <w:hideMark/>
          </w:tcPr>
          <w:p w14:paraId="4698B389" w14:textId="77777777" w:rsidR="004E71F5" w:rsidRPr="008903E4" w:rsidRDefault="004E71F5">
            <w:pPr>
              <w:jc w:val="right"/>
              <w:rPr>
                <w:sz w:val="20"/>
                <w:szCs w:val="20"/>
              </w:rPr>
            </w:pPr>
            <w:r w:rsidRPr="008903E4">
              <w:rPr>
                <w:sz w:val="20"/>
                <w:szCs w:val="20"/>
              </w:rPr>
              <w:t>0%</w:t>
            </w:r>
          </w:p>
        </w:tc>
      </w:tr>
      <w:tr w:rsidR="008903E4" w:rsidRPr="008903E4" w14:paraId="6523E66E" w14:textId="77777777" w:rsidTr="00806563">
        <w:trPr>
          <w:trHeight w:val="36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0238C74"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Резервные фонды</w:t>
            </w:r>
          </w:p>
        </w:tc>
        <w:tc>
          <w:tcPr>
            <w:tcW w:w="708" w:type="dxa"/>
            <w:tcBorders>
              <w:top w:val="nil"/>
              <w:left w:val="nil"/>
              <w:bottom w:val="single" w:sz="4" w:space="0" w:color="auto"/>
              <w:right w:val="single" w:sz="4" w:space="0" w:color="auto"/>
            </w:tcBorders>
            <w:shd w:val="clear" w:color="auto" w:fill="auto"/>
            <w:vAlign w:val="center"/>
            <w:hideMark/>
          </w:tcPr>
          <w:p w14:paraId="0ECFF2D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5AA30A0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0111</w:t>
            </w:r>
          </w:p>
        </w:tc>
        <w:tc>
          <w:tcPr>
            <w:tcW w:w="1276" w:type="dxa"/>
            <w:tcBorders>
              <w:top w:val="nil"/>
              <w:left w:val="nil"/>
              <w:bottom w:val="single" w:sz="4" w:space="0" w:color="auto"/>
              <w:right w:val="single" w:sz="4" w:space="0" w:color="auto"/>
            </w:tcBorders>
            <w:shd w:val="clear" w:color="auto" w:fill="auto"/>
            <w:vAlign w:val="center"/>
            <w:hideMark/>
          </w:tcPr>
          <w:p w14:paraId="3BC3862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0070000000</w:t>
            </w:r>
          </w:p>
        </w:tc>
        <w:tc>
          <w:tcPr>
            <w:tcW w:w="567" w:type="dxa"/>
            <w:tcBorders>
              <w:top w:val="nil"/>
              <w:left w:val="nil"/>
              <w:bottom w:val="single" w:sz="4" w:space="0" w:color="auto"/>
              <w:right w:val="single" w:sz="4" w:space="0" w:color="auto"/>
            </w:tcBorders>
            <w:shd w:val="clear" w:color="auto" w:fill="auto"/>
            <w:vAlign w:val="center"/>
            <w:hideMark/>
          </w:tcPr>
          <w:p w14:paraId="56FF66E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F1C989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50,0</w:t>
            </w:r>
          </w:p>
        </w:tc>
        <w:tc>
          <w:tcPr>
            <w:tcW w:w="851" w:type="dxa"/>
            <w:tcBorders>
              <w:top w:val="nil"/>
              <w:left w:val="nil"/>
              <w:bottom w:val="single" w:sz="4" w:space="0" w:color="auto"/>
              <w:right w:val="single" w:sz="4" w:space="0" w:color="auto"/>
            </w:tcBorders>
            <w:shd w:val="clear" w:color="auto" w:fill="auto"/>
            <w:noWrap/>
            <w:vAlign w:val="center"/>
            <w:hideMark/>
          </w:tcPr>
          <w:p w14:paraId="2716DAC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12,5</w:t>
            </w:r>
          </w:p>
        </w:tc>
        <w:tc>
          <w:tcPr>
            <w:tcW w:w="850" w:type="dxa"/>
            <w:tcBorders>
              <w:top w:val="nil"/>
              <w:left w:val="nil"/>
              <w:bottom w:val="single" w:sz="4" w:space="0" w:color="auto"/>
              <w:right w:val="single" w:sz="4" w:space="0" w:color="auto"/>
            </w:tcBorders>
            <w:shd w:val="clear" w:color="auto" w:fill="auto"/>
            <w:noWrap/>
            <w:vAlign w:val="center"/>
            <w:hideMark/>
          </w:tcPr>
          <w:p w14:paraId="32D4032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0A89902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5A6B658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220013D1" w14:textId="77777777" w:rsidTr="00806563">
        <w:trPr>
          <w:trHeight w:val="34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D4BEEBE"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Резервные фонды местных администраций</w:t>
            </w:r>
          </w:p>
        </w:tc>
        <w:tc>
          <w:tcPr>
            <w:tcW w:w="708" w:type="dxa"/>
            <w:tcBorders>
              <w:top w:val="nil"/>
              <w:left w:val="nil"/>
              <w:bottom w:val="single" w:sz="4" w:space="0" w:color="auto"/>
              <w:right w:val="single" w:sz="4" w:space="0" w:color="auto"/>
            </w:tcBorders>
            <w:shd w:val="clear" w:color="auto" w:fill="auto"/>
            <w:vAlign w:val="center"/>
            <w:hideMark/>
          </w:tcPr>
          <w:p w14:paraId="5512AE4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48B425D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0111</w:t>
            </w:r>
          </w:p>
        </w:tc>
        <w:tc>
          <w:tcPr>
            <w:tcW w:w="1276" w:type="dxa"/>
            <w:tcBorders>
              <w:top w:val="nil"/>
              <w:left w:val="nil"/>
              <w:bottom w:val="single" w:sz="4" w:space="0" w:color="auto"/>
              <w:right w:val="single" w:sz="4" w:space="0" w:color="auto"/>
            </w:tcBorders>
            <w:shd w:val="clear" w:color="auto" w:fill="auto"/>
            <w:vAlign w:val="center"/>
            <w:hideMark/>
          </w:tcPr>
          <w:p w14:paraId="421D943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0070500000</w:t>
            </w:r>
          </w:p>
        </w:tc>
        <w:tc>
          <w:tcPr>
            <w:tcW w:w="567" w:type="dxa"/>
            <w:tcBorders>
              <w:top w:val="nil"/>
              <w:left w:val="nil"/>
              <w:bottom w:val="single" w:sz="4" w:space="0" w:color="auto"/>
              <w:right w:val="single" w:sz="4" w:space="0" w:color="auto"/>
            </w:tcBorders>
            <w:shd w:val="clear" w:color="auto" w:fill="auto"/>
            <w:vAlign w:val="center"/>
            <w:hideMark/>
          </w:tcPr>
          <w:p w14:paraId="03CB97F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4908E2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50,0</w:t>
            </w:r>
          </w:p>
        </w:tc>
        <w:tc>
          <w:tcPr>
            <w:tcW w:w="851" w:type="dxa"/>
            <w:tcBorders>
              <w:top w:val="nil"/>
              <w:left w:val="nil"/>
              <w:bottom w:val="single" w:sz="4" w:space="0" w:color="auto"/>
              <w:right w:val="single" w:sz="4" w:space="0" w:color="auto"/>
            </w:tcBorders>
            <w:shd w:val="clear" w:color="auto" w:fill="auto"/>
            <w:noWrap/>
            <w:vAlign w:val="center"/>
            <w:hideMark/>
          </w:tcPr>
          <w:p w14:paraId="28A96DD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12,5</w:t>
            </w:r>
          </w:p>
        </w:tc>
        <w:tc>
          <w:tcPr>
            <w:tcW w:w="850" w:type="dxa"/>
            <w:tcBorders>
              <w:top w:val="nil"/>
              <w:left w:val="nil"/>
              <w:bottom w:val="single" w:sz="4" w:space="0" w:color="auto"/>
              <w:right w:val="single" w:sz="4" w:space="0" w:color="auto"/>
            </w:tcBorders>
            <w:shd w:val="clear" w:color="auto" w:fill="auto"/>
            <w:noWrap/>
            <w:vAlign w:val="center"/>
            <w:hideMark/>
          </w:tcPr>
          <w:p w14:paraId="06E6BF0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5D3A0ED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757E53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BEDB3C6" w14:textId="77777777" w:rsidTr="00806563">
        <w:trPr>
          <w:trHeight w:val="34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14:paraId="7805074C" w14:textId="77777777" w:rsidR="004E71F5" w:rsidRPr="008903E4" w:rsidRDefault="004E71F5">
            <w:pPr>
              <w:rPr>
                <w:sz w:val="20"/>
                <w:szCs w:val="20"/>
              </w:rPr>
            </w:pPr>
            <w:r w:rsidRPr="008903E4">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14:paraId="73F5EEA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3CD1B39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0111</w:t>
            </w:r>
          </w:p>
        </w:tc>
        <w:tc>
          <w:tcPr>
            <w:tcW w:w="1276" w:type="dxa"/>
            <w:tcBorders>
              <w:top w:val="nil"/>
              <w:left w:val="nil"/>
              <w:bottom w:val="single" w:sz="4" w:space="0" w:color="auto"/>
              <w:right w:val="single" w:sz="4" w:space="0" w:color="auto"/>
            </w:tcBorders>
            <w:shd w:val="clear" w:color="auto" w:fill="auto"/>
            <w:vAlign w:val="center"/>
            <w:hideMark/>
          </w:tcPr>
          <w:p w14:paraId="53E2AA5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0700500000</w:t>
            </w:r>
          </w:p>
        </w:tc>
        <w:tc>
          <w:tcPr>
            <w:tcW w:w="567" w:type="dxa"/>
            <w:tcBorders>
              <w:top w:val="nil"/>
              <w:left w:val="nil"/>
              <w:bottom w:val="nil"/>
              <w:right w:val="single" w:sz="4" w:space="0" w:color="auto"/>
            </w:tcBorders>
            <w:shd w:val="clear" w:color="auto" w:fill="auto"/>
            <w:vAlign w:val="center"/>
            <w:hideMark/>
          </w:tcPr>
          <w:p w14:paraId="39AE0F0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800</w:t>
            </w:r>
          </w:p>
        </w:tc>
        <w:tc>
          <w:tcPr>
            <w:tcW w:w="850" w:type="dxa"/>
            <w:tcBorders>
              <w:top w:val="nil"/>
              <w:left w:val="nil"/>
              <w:bottom w:val="nil"/>
              <w:right w:val="single" w:sz="4" w:space="0" w:color="auto"/>
            </w:tcBorders>
            <w:shd w:val="clear" w:color="auto" w:fill="auto"/>
            <w:noWrap/>
            <w:vAlign w:val="center"/>
            <w:hideMark/>
          </w:tcPr>
          <w:p w14:paraId="658301D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50,0</w:t>
            </w:r>
          </w:p>
        </w:tc>
        <w:tc>
          <w:tcPr>
            <w:tcW w:w="851" w:type="dxa"/>
            <w:tcBorders>
              <w:top w:val="nil"/>
              <w:left w:val="nil"/>
              <w:bottom w:val="nil"/>
              <w:right w:val="single" w:sz="4" w:space="0" w:color="auto"/>
            </w:tcBorders>
            <w:shd w:val="clear" w:color="auto" w:fill="auto"/>
            <w:noWrap/>
            <w:vAlign w:val="center"/>
            <w:hideMark/>
          </w:tcPr>
          <w:p w14:paraId="6DEB6D5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12,5</w:t>
            </w:r>
          </w:p>
        </w:tc>
        <w:tc>
          <w:tcPr>
            <w:tcW w:w="850" w:type="dxa"/>
            <w:tcBorders>
              <w:top w:val="nil"/>
              <w:left w:val="nil"/>
              <w:bottom w:val="nil"/>
              <w:right w:val="single" w:sz="4" w:space="0" w:color="auto"/>
            </w:tcBorders>
            <w:shd w:val="clear" w:color="auto" w:fill="auto"/>
            <w:noWrap/>
            <w:vAlign w:val="center"/>
            <w:hideMark/>
          </w:tcPr>
          <w:p w14:paraId="7BCDF48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272A9DC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28F2F6A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7965BFA9" w14:textId="77777777" w:rsidTr="00806563">
        <w:trPr>
          <w:trHeight w:val="345"/>
        </w:trPr>
        <w:tc>
          <w:tcPr>
            <w:tcW w:w="2836" w:type="dxa"/>
            <w:tcBorders>
              <w:top w:val="nil"/>
              <w:left w:val="single" w:sz="4" w:space="0" w:color="auto"/>
              <w:bottom w:val="nil"/>
              <w:right w:val="single" w:sz="4" w:space="0" w:color="auto"/>
            </w:tcBorders>
            <w:shd w:val="clear" w:color="auto" w:fill="auto"/>
            <w:vAlign w:val="center"/>
            <w:hideMark/>
          </w:tcPr>
          <w:p w14:paraId="39166881"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Резервные средства</w:t>
            </w:r>
          </w:p>
        </w:tc>
        <w:tc>
          <w:tcPr>
            <w:tcW w:w="708" w:type="dxa"/>
            <w:tcBorders>
              <w:top w:val="nil"/>
              <w:left w:val="nil"/>
              <w:bottom w:val="nil"/>
              <w:right w:val="single" w:sz="4" w:space="0" w:color="auto"/>
            </w:tcBorders>
            <w:shd w:val="clear" w:color="auto" w:fill="auto"/>
            <w:vAlign w:val="center"/>
            <w:hideMark/>
          </w:tcPr>
          <w:p w14:paraId="2BB3F1D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3151517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0111</w:t>
            </w:r>
          </w:p>
        </w:tc>
        <w:tc>
          <w:tcPr>
            <w:tcW w:w="1276" w:type="dxa"/>
            <w:tcBorders>
              <w:top w:val="nil"/>
              <w:left w:val="nil"/>
              <w:bottom w:val="nil"/>
              <w:right w:val="single" w:sz="4" w:space="0" w:color="auto"/>
            </w:tcBorders>
            <w:shd w:val="clear" w:color="auto" w:fill="auto"/>
            <w:vAlign w:val="center"/>
            <w:hideMark/>
          </w:tcPr>
          <w:p w14:paraId="17AF415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0700500000</w:t>
            </w:r>
          </w:p>
        </w:tc>
        <w:tc>
          <w:tcPr>
            <w:tcW w:w="567" w:type="dxa"/>
            <w:tcBorders>
              <w:top w:val="single" w:sz="4" w:space="0" w:color="auto"/>
              <w:left w:val="nil"/>
              <w:bottom w:val="nil"/>
              <w:right w:val="single" w:sz="4" w:space="0" w:color="auto"/>
            </w:tcBorders>
            <w:shd w:val="clear" w:color="auto" w:fill="auto"/>
            <w:vAlign w:val="center"/>
            <w:hideMark/>
          </w:tcPr>
          <w:p w14:paraId="39694FF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870</w:t>
            </w:r>
          </w:p>
        </w:tc>
        <w:tc>
          <w:tcPr>
            <w:tcW w:w="850" w:type="dxa"/>
            <w:tcBorders>
              <w:top w:val="single" w:sz="4" w:space="0" w:color="auto"/>
              <w:left w:val="nil"/>
              <w:bottom w:val="nil"/>
              <w:right w:val="single" w:sz="4" w:space="0" w:color="auto"/>
            </w:tcBorders>
            <w:shd w:val="clear" w:color="auto" w:fill="auto"/>
            <w:noWrap/>
            <w:vAlign w:val="center"/>
            <w:hideMark/>
          </w:tcPr>
          <w:p w14:paraId="182C74A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50,0</w:t>
            </w:r>
          </w:p>
        </w:tc>
        <w:tc>
          <w:tcPr>
            <w:tcW w:w="851" w:type="dxa"/>
            <w:tcBorders>
              <w:top w:val="single" w:sz="4" w:space="0" w:color="auto"/>
              <w:left w:val="nil"/>
              <w:bottom w:val="nil"/>
              <w:right w:val="single" w:sz="4" w:space="0" w:color="auto"/>
            </w:tcBorders>
            <w:shd w:val="clear" w:color="auto" w:fill="auto"/>
            <w:noWrap/>
            <w:vAlign w:val="center"/>
            <w:hideMark/>
          </w:tcPr>
          <w:p w14:paraId="7C848CB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12,5</w:t>
            </w:r>
          </w:p>
        </w:tc>
        <w:tc>
          <w:tcPr>
            <w:tcW w:w="850" w:type="dxa"/>
            <w:tcBorders>
              <w:top w:val="single" w:sz="4" w:space="0" w:color="auto"/>
              <w:left w:val="nil"/>
              <w:bottom w:val="nil"/>
              <w:right w:val="nil"/>
            </w:tcBorders>
            <w:shd w:val="clear" w:color="auto" w:fill="auto"/>
            <w:vAlign w:val="bottom"/>
            <w:hideMark/>
          </w:tcPr>
          <w:p w14:paraId="041795C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single" w:sz="4" w:space="0" w:color="auto"/>
              <w:bottom w:val="nil"/>
              <w:right w:val="single" w:sz="4" w:space="0" w:color="auto"/>
            </w:tcBorders>
            <w:shd w:val="clear" w:color="auto" w:fill="auto"/>
            <w:vAlign w:val="center"/>
            <w:hideMark/>
          </w:tcPr>
          <w:p w14:paraId="17DA0E2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235E72C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1D45F32" w14:textId="77777777" w:rsidTr="00806563">
        <w:trPr>
          <w:trHeight w:val="649"/>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6BD44"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947B1B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7AB04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C936A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41D08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E97F4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120,2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C444B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37,2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8C373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2EBE3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58%</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1A4485F9" w14:textId="77777777" w:rsidR="004E71F5" w:rsidRPr="008903E4" w:rsidRDefault="004E71F5">
            <w:pPr>
              <w:jc w:val="right"/>
              <w:rPr>
                <w:sz w:val="20"/>
                <w:szCs w:val="20"/>
              </w:rPr>
            </w:pPr>
            <w:r w:rsidRPr="008903E4">
              <w:rPr>
                <w:sz w:val="20"/>
                <w:szCs w:val="20"/>
              </w:rPr>
              <w:t>18%</w:t>
            </w:r>
          </w:p>
        </w:tc>
      </w:tr>
      <w:tr w:rsidR="008903E4" w:rsidRPr="008903E4" w14:paraId="4CA3E78B" w14:textId="77777777" w:rsidTr="00806563">
        <w:trPr>
          <w:trHeight w:val="6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B54F4C7"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Реализация иных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center"/>
            <w:hideMark/>
          </w:tcPr>
          <w:p w14:paraId="653F5A8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4A81880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14:paraId="664D105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0090000000</w:t>
            </w:r>
          </w:p>
        </w:tc>
        <w:tc>
          <w:tcPr>
            <w:tcW w:w="567" w:type="dxa"/>
            <w:tcBorders>
              <w:top w:val="nil"/>
              <w:left w:val="nil"/>
              <w:bottom w:val="single" w:sz="4" w:space="0" w:color="auto"/>
              <w:right w:val="single" w:sz="4" w:space="0" w:color="auto"/>
            </w:tcBorders>
            <w:shd w:val="clear" w:color="auto" w:fill="auto"/>
            <w:vAlign w:val="center"/>
            <w:hideMark/>
          </w:tcPr>
          <w:p w14:paraId="3579E87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0D758C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30,4</w:t>
            </w:r>
          </w:p>
        </w:tc>
        <w:tc>
          <w:tcPr>
            <w:tcW w:w="851" w:type="dxa"/>
            <w:tcBorders>
              <w:top w:val="nil"/>
              <w:left w:val="nil"/>
              <w:bottom w:val="single" w:sz="4" w:space="0" w:color="auto"/>
              <w:right w:val="single" w:sz="4" w:space="0" w:color="auto"/>
            </w:tcBorders>
            <w:shd w:val="clear" w:color="auto" w:fill="auto"/>
            <w:noWrap/>
            <w:vAlign w:val="center"/>
            <w:hideMark/>
          </w:tcPr>
          <w:p w14:paraId="0074707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27,0</w:t>
            </w:r>
          </w:p>
        </w:tc>
        <w:tc>
          <w:tcPr>
            <w:tcW w:w="850" w:type="dxa"/>
            <w:tcBorders>
              <w:top w:val="nil"/>
              <w:left w:val="nil"/>
              <w:bottom w:val="single" w:sz="4" w:space="0" w:color="auto"/>
              <w:right w:val="single" w:sz="4" w:space="0" w:color="auto"/>
            </w:tcBorders>
            <w:shd w:val="clear" w:color="auto" w:fill="auto"/>
            <w:noWrap/>
            <w:vAlign w:val="center"/>
            <w:hideMark/>
          </w:tcPr>
          <w:p w14:paraId="0E0BD10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19,4</w:t>
            </w:r>
          </w:p>
        </w:tc>
        <w:tc>
          <w:tcPr>
            <w:tcW w:w="851" w:type="dxa"/>
            <w:tcBorders>
              <w:top w:val="nil"/>
              <w:left w:val="nil"/>
              <w:bottom w:val="single" w:sz="4" w:space="0" w:color="auto"/>
              <w:right w:val="single" w:sz="4" w:space="0" w:color="auto"/>
            </w:tcBorders>
            <w:shd w:val="clear" w:color="auto" w:fill="auto"/>
            <w:vAlign w:val="center"/>
            <w:hideMark/>
          </w:tcPr>
          <w:p w14:paraId="765F228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3ABBAB35" w14:textId="77777777" w:rsidR="004E71F5" w:rsidRPr="008903E4" w:rsidRDefault="004E71F5">
            <w:pPr>
              <w:jc w:val="right"/>
              <w:rPr>
                <w:sz w:val="20"/>
                <w:szCs w:val="20"/>
              </w:rPr>
            </w:pPr>
            <w:r w:rsidRPr="008903E4">
              <w:rPr>
                <w:sz w:val="20"/>
                <w:szCs w:val="20"/>
              </w:rPr>
              <w:t> </w:t>
            </w:r>
          </w:p>
        </w:tc>
      </w:tr>
      <w:tr w:rsidR="008903E4" w:rsidRPr="008903E4" w14:paraId="4A124475" w14:textId="77777777" w:rsidTr="00806563">
        <w:trPr>
          <w:trHeight w:val="76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6F6B0CA"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Реализация муниципальных функций в области приватизации и управления муниципальной собственностью</w:t>
            </w:r>
          </w:p>
        </w:tc>
        <w:tc>
          <w:tcPr>
            <w:tcW w:w="708" w:type="dxa"/>
            <w:tcBorders>
              <w:top w:val="nil"/>
              <w:left w:val="nil"/>
              <w:bottom w:val="single" w:sz="4" w:space="0" w:color="auto"/>
              <w:right w:val="single" w:sz="4" w:space="0" w:color="auto"/>
            </w:tcBorders>
            <w:shd w:val="clear" w:color="auto" w:fill="auto"/>
            <w:vAlign w:val="center"/>
            <w:hideMark/>
          </w:tcPr>
          <w:p w14:paraId="00E9017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05E8E72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14:paraId="52F979B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0090200000</w:t>
            </w:r>
          </w:p>
        </w:tc>
        <w:tc>
          <w:tcPr>
            <w:tcW w:w="567" w:type="dxa"/>
            <w:tcBorders>
              <w:top w:val="nil"/>
              <w:left w:val="nil"/>
              <w:bottom w:val="single" w:sz="4" w:space="0" w:color="auto"/>
              <w:right w:val="single" w:sz="4" w:space="0" w:color="auto"/>
            </w:tcBorders>
            <w:shd w:val="clear" w:color="auto" w:fill="auto"/>
            <w:vAlign w:val="center"/>
            <w:hideMark/>
          </w:tcPr>
          <w:p w14:paraId="47C075E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D77ED8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30,4</w:t>
            </w:r>
          </w:p>
        </w:tc>
        <w:tc>
          <w:tcPr>
            <w:tcW w:w="851" w:type="dxa"/>
            <w:tcBorders>
              <w:top w:val="nil"/>
              <w:left w:val="nil"/>
              <w:bottom w:val="single" w:sz="4" w:space="0" w:color="auto"/>
              <w:right w:val="single" w:sz="4" w:space="0" w:color="auto"/>
            </w:tcBorders>
            <w:shd w:val="clear" w:color="auto" w:fill="auto"/>
            <w:noWrap/>
            <w:vAlign w:val="center"/>
            <w:hideMark/>
          </w:tcPr>
          <w:p w14:paraId="3CDFCF8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27,0</w:t>
            </w:r>
          </w:p>
        </w:tc>
        <w:tc>
          <w:tcPr>
            <w:tcW w:w="850" w:type="dxa"/>
            <w:tcBorders>
              <w:top w:val="nil"/>
              <w:left w:val="nil"/>
              <w:bottom w:val="single" w:sz="4" w:space="0" w:color="auto"/>
              <w:right w:val="single" w:sz="4" w:space="0" w:color="auto"/>
            </w:tcBorders>
            <w:shd w:val="clear" w:color="auto" w:fill="auto"/>
            <w:noWrap/>
            <w:vAlign w:val="center"/>
            <w:hideMark/>
          </w:tcPr>
          <w:p w14:paraId="712A0B9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19,4</w:t>
            </w:r>
          </w:p>
        </w:tc>
        <w:tc>
          <w:tcPr>
            <w:tcW w:w="851" w:type="dxa"/>
            <w:tcBorders>
              <w:top w:val="nil"/>
              <w:left w:val="nil"/>
              <w:bottom w:val="single" w:sz="4" w:space="0" w:color="auto"/>
              <w:right w:val="single" w:sz="4" w:space="0" w:color="auto"/>
            </w:tcBorders>
            <w:shd w:val="clear" w:color="auto" w:fill="auto"/>
            <w:vAlign w:val="center"/>
            <w:hideMark/>
          </w:tcPr>
          <w:p w14:paraId="750BA8F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5B5E41E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3159146" w14:textId="77777777" w:rsidTr="00806563">
        <w:trPr>
          <w:trHeight w:val="274"/>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39D90FAD" w14:textId="77777777" w:rsidR="004E71F5" w:rsidRPr="008903E4" w:rsidRDefault="004E71F5">
            <w:pPr>
              <w:rPr>
                <w:sz w:val="20"/>
                <w:szCs w:val="20"/>
              </w:rPr>
            </w:pPr>
            <w:r w:rsidRPr="008903E4">
              <w:rPr>
                <w:sz w:val="20"/>
                <w:szCs w:val="20"/>
              </w:rPr>
              <w:t xml:space="preserve">Закупка товаров, работ и услуг для обеспечения </w:t>
            </w:r>
            <w:r w:rsidRPr="008903E4">
              <w:rPr>
                <w:sz w:val="20"/>
                <w:szCs w:val="20"/>
              </w:rPr>
              <w:lastRenderedPageBreak/>
              <w:t>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573B2B2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lastRenderedPageBreak/>
              <w:t>904</w:t>
            </w:r>
          </w:p>
        </w:tc>
        <w:tc>
          <w:tcPr>
            <w:tcW w:w="709" w:type="dxa"/>
            <w:tcBorders>
              <w:top w:val="nil"/>
              <w:left w:val="nil"/>
              <w:bottom w:val="single" w:sz="4" w:space="0" w:color="auto"/>
              <w:right w:val="single" w:sz="4" w:space="0" w:color="auto"/>
            </w:tcBorders>
            <w:shd w:val="clear" w:color="auto" w:fill="auto"/>
            <w:vAlign w:val="center"/>
            <w:hideMark/>
          </w:tcPr>
          <w:p w14:paraId="13F33FB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14:paraId="75DF894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0090200000</w:t>
            </w:r>
          </w:p>
        </w:tc>
        <w:tc>
          <w:tcPr>
            <w:tcW w:w="567" w:type="dxa"/>
            <w:tcBorders>
              <w:top w:val="nil"/>
              <w:left w:val="nil"/>
              <w:bottom w:val="nil"/>
              <w:right w:val="single" w:sz="4" w:space="0" w:color="auto"/>
            </w:tcBorders>
            <w:shd w:val="clear" w:color="auto" w:fill="auto"/>
            <w:vAlign w:val="center"/>
            <w:hideMark/>
          </w:tcPr>
          <w:p w14:paraId="1BA214B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nil"/>
              <w:right w:val="single" w:sz="4" w:space="0" w:color="auto"/>
            </w:tcBorders>
            <w:shd w:val="clear" w:color="auto" w:fill="auto"/>
            <w:noWrap/>
            <w:vAlign w:val="center"/>
            <w:hideMark/>
          </w:tcPr>
          <w:p w14:paraId="340101F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30,4</w:t>
            </w:r>
          </w:p>
        </w:tc>
        <w:tc>
          <w:tcPr>
            <w:tcW w:w="851" w:type="dxa"/>
            <w:tcBorders>
              <w:top w:val="nil"/>
              <w:left w:val="nil"/>
              <w:bottom w:val="nil"/>
              <w:right w:val="single" w:sz="4" w:space="0" w:color="auto"/>
            </w:tcBorders>
            <w:shd w:val="clear" w:color="auto" w:fill="auto"/>
            <w:noWrap/>
            <w:vAlign w:val="center"/>
            <w:hideMark/>
          </w:tcPr>
          <w:p w14:paraId="25B4A8D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27,0</w:t>
            </w:r>
          </w:p>
        </w:tc>
        <w:tc>
          <w:tcPr>
            <w:tcW w:w="850" w:type="dxa"/>
            <w:tcBorders>
              <w:top w:val="nil"/>
              <w:left w:val="nil"/>
              <w:bottom w:val="nil"/>
              <w:right w:val="single" w:sz="4" w:space="0" w:color="auto"/>
            </w:tcBorders>
            <w:shd w:val="clear" w:color="auto" w:fill="auto"/>
            <w:noWrap/>
            <w:vAlign w:val="center"/>
            <w:hideMark/>
          </w:tcPr>
          <w:p w14:paraId="1EBDE04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19,4</w:t>
            </w:r>
          </w:p>
        </w:tc>
        <w:tc>
          <w:tcPr>
            <w:tcW w:w="851" w:type="dxa"/>
            <w:tcBorders>
              <w:top w:val="nil"/>
              <w:left w:val="nil"/>
              <w:bottom w:val="single" w:sz="4" w:space="0" w:color="auto"/>
              <w:right w:val="single" w:sz="4" w:space="0" w:color="auto"/>
            </w:tcBorders>
            <w:shd w:val="clear" w:color="auto" w:fill="auto"/>
            <w:vAlign w:val="center"/>
            <w:hideMark/>
          </w:tcPr>
          <w:p w14:paraId="7550CE2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3802161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5EA06EE" w14:textId="77777777" w:rsidTr="00806563">
        <w:trPr>
          <w:trHeight w:val="840"/>
        </w:trPr>
        <w:tc>
          <w:tcPr>
            <w:tcW w:w="2836" w:type="dxa"/>
            <w:tcBorders>
              <w:top w:val="nil"/>
              <w:left w:val="single" w:sz="4" w:space="0" w:color="auto"/>
              <w:bottom w:val="nil"/>
              <w:right w:val="single" w:sz="4" w:space="0" w:color="auto"/>
            </w:tcBorders>
            <w:shd w:val="clear" w:color="000000" w:fill="FFFFFF"/>
            <w:vAlign w:val="bottom"/>
            <w:hideMark/>
          </w:tcPr>
          <w:p w14:paraId="2D72F103" w14:textId="77777777" w:rsidR="004E71F5" w:rsidRPr="008903E4" w:rsidRDefault="004E71F5">
            <w:pPr>
              <w:rPr>
                <w:sz w:val="20"/>
                <w:szCs w:val="20"/>
              </w:rPr>
            </w:pPr>
            <w:r w:rsidRPr="008903E4">
              <w:rPr>
                <w:sz w:val="20"/>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14:paraId="2D94DDF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43148A2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nil"/>
              <w:left w:val="nil"/>
              <w:bottom w:val="nil"/>
              <w:right w:val="single" w:sz="4" w:space="0" w:color="auto"/>
            </w:tcBorders>
            <w:shd w:val="clear" w:color="auto" w:fill="auto"/>
            <w:vAlign w:val="center"/>
            <w:hideMark/>
          </w:tcPr>
          <w:p w14:paraId="0604B4D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0090200000</w:t>
            </w:r>
          </w:p>
        </w:tc>
        <w:tc>
          <w:tcPr>
            <w:tcW w:w="567" w:type="dxa"/>
            <w:tcBorders>
              <w:top w:val="single" w:sz="4" w:space="0" w:color="auto"/>
              <w:left w:val="nil"/>
              <w:bottom w:val="nil"/>
              <w:right w:val="single" w:sz="4" w:space="0" w:color="auto"/>
            </w:tcBorders>
            <w:shd w:val="clear" w:color="auto" w:fill="auto"/>
            <w:vAlign w:val="center"/>
            <w:hideMark/>
          </w:tcPr>
          <w:p w14:paraId="7D9A583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single" w:sz="4" w:space="0" w:color="auto"/>
              <w:left w:val="nil"/>
              <w:bottom w:val="nil"/>
              <w:right w:val="single" w:sz="4" w:space="0" w:color="auto"/>
            </w:tcBorders>
            <w:shd w:val="clear" w:color="auto" w:fill="auto"/>
            <w:noWrap/>
            <w:vAlign w:val="center"/>
            <w:hideMark/>
          </w:tcPr>
          <w:p w14:paraId="253669E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30,4</w:t>
            </w:r>
          </w:p>
        </w:tc>
        <w:tc>
          <w:tcPr>
            <w:tcW w:w="851" w:type="dxa"/>
            <w:tcBorders>
              <w:top w:val="single" w:sz="4" w:space="0" w:color="auto"/>
              <w:left w:val="nil"/>
              <w:bottom w:val="nil"/>
              <w:right w:val="single" w:sz="4" w:space="0" w:color="auto"/>
            </w:tcBorders>
            <w:shd w:val="clear" w:color="auto" w:fill="auto"/>
            <w:noWrap/>
            <w:vAlign w:val="center"/>
            <w:hideMark/>
          </w:tcPr>
          <w:p w14:paraId="338A9B5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27,0</w:t>
            </w:r>
          </w:p>
        </w:tc>
        <w:tc>
          <w:tcPr>
            <w:tcW w:w="850" w:type="dxa"/>
            <w:tcBorders>
              <w:top w:val="single" w:sz="4" w:space="0" w:color="auto"/>
              <w:left w:val="nil"/>
              <w:bottom w:val="nil"/>
              <w:right w:val="single" w:sz="4" w:space="0" w:color="auto"/>
            </w:tcBorders>
            <w:shd w:val="clear" w:color="auto" w:fill="auto"/>
            <w:noWrap/>
            <w:vAlign w:val="center"/>
            <w:hideMark/>
          </w:tcPr>
          <w:p w14:paraId="677718B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19,4</w:t>
            </w:r>
          </w:p>
        </w:tc>
        <w:tc>
          <w:tcPr>
            <w:tcW w:w="851" w:type="dxa"/>
            <w:tcBorders>
              <w:top w:val="nil"/>
              <w:left w:val="nil"/>
              <w:bottom w:val="nil"/>
              <w:right w:val="single" w:sz="4" w:space="0" w:color="auto"/>
            </w:tcBorders>
            <w:shd w:val="clear" w:color="auto" w:fill="auto"/>
            <w:vAlign w:val="center"/>
            <w:hideMark/>
          </w:tcPr>
          <w:p w14:paraId="5EFB63A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6D2B6C6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7B5EE212" w14:textId="77777777" w:rsidTr="00806563">
        <w:trPr>
          <w:trHeight w:val="649"/>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8A0C4" w14:textId="77777777" w:rsidR="004E71F5" w:rsidRPr="008903E4" w:rsidRDefault="004E71F5">
            <w:pPr>
              <w:rPr>
                <w:sz w:val="20"/>
                <w:szCs w:val="20"/>
              </w:rPr>
            </w:pPr>
            <w:r w:rsidRPr="008903E4">
              <w:rPr>
                <w:sz w:val="20"/>
                <w:szCs w:val="20"/>
              </w:rPr>
              <w:t>Выполнение других обязательств муниципального образования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1DC63E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F199E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AA8FA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0090300000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55FE3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066A2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89,8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A245D9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2880C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E1B21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497A7ECA" w14:textId="77777777" w:rsidR="004E71F5" w:rsidRPr="008903E4" w:rsidRDefault="004E71F5">
            <w:pPr>
              <w:jc w:val="right"/>
              <w:rPr>
                <w:sz w:val="20"/>
                <w:szCs w:val="20"/>
              </w:rPr>
            </w:pPr>
            <w:r w:rsidRPr="008903E4">
              <w:rPr>
                <w:sz w:val="20"/>
                <w:szCs w:val="20"/>
              </w:rPr>
              <w:t> </w:t>
            </w:r>
          </w:p>
        </w:tc>
      </w:tr>
      <w:tr w:rsidR="008903E4" w:rsidRPr="008903E4" w14:paraId="4FF627A8" w14:textId="77777777" w:rsidTr="00806563">
        <w:trPr>
          <w:trHeight w:val="60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0213D2D1" w14:textId="77777777" w:rsidR="004E71F5" w:rsidRPr="008903E4" w:rsidRDefault="004E71F5">
            <w:pPr>
              <w:rPr>
                <w:sz w:val="20"/>
                <w:szCs w:val="20"/>
              </w:rPr>
            </w:pPr>
            <w:r w:rsidRPr="008903E4">
              <w:rPr>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14:paraId="4D8B3C3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7192153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14:paraId="0C4422B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0090300000</w:t>
            </w:r>
          </w:p>
        </w:tc>
        <w:tc>
          <w:tcPr>
            <w:tcW w:w="567" w:type="dxa"/>
            <w:tcBorders>
              <w:top w:val="nil"/>
              <w:left w:val="nil"/>
              <w:bottom w:val="single" w:sz="4" w:space="0" w:color="auto"/>
              <w:right w:val="single" w:sz="4" w:space="0" w:color="auto"/>
            </w:tcBorders>
            <w:shd w:val="clear" w:color="auto" w:fill="auto"/>
            <w:vAlign w:val="center"/>
            <w:hideMark/>
          </w:tcPr>
          <w:p w14:paraId="2CF5850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800</w:t>
            </w:r>
          </w:p>
        </w:tc>
        <w:tc>
          <w:tcPr>
            <w:tcW w:w="850" w:type="dxa"/>
            <w:tcBorders>
              <w:top w:val="nil"/>
              <w:left w:val="nil"/>
              <w:bottom w:val="single" w:sz="4" w:space="0" w:color="auto"/>
              <w:right w:val="single" w:sz="4" w:space="0" w:color="auto"/>
            </w:tcBorders>
            <w:shd w:val="clear" w:color="auto" w:fill="auto"/>
            <w:noWrap/>
            <w:vAlign w:val="center"/>
            <w:hideMark/>
          </w:tcPr>
          <w:p w14:paraId="61FC30C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14:paraId="22E7619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14:paraId="2196980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14:paraId="2953C9D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0E723F6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B68B96E" w14:textId="77777777" w:rsidTr="00806563">
        <w:trPr>
          <w:trHeight w:val="563"/>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315C3372" w14:textId="77777777" w:rsidR="004E71F5" w:rsidRPr="008903E4" w:rsidRDefault="004E71F5">
            <w:pPr>
              <w:rPr>
                <w:sz w:val="20"/>
                <w:szCs w:val="20"/>
              </w:rPr>
            </w:pPr>
            <w:r w:rsidRPr="008903E4">
              <w:rPr>
                <w:sz w:val="20"/>
                <w:szCs w:val="2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14:paraId="392E66F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443107A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14:paraId="2800013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0090300000</w:t>
            </w:r>
          </w:p>
        </w:tc>
        <w:tc>
          <w:tcPr>
            <w:tcW w:w="567" w:type="dxa"/>
            <w:tcBorders>
              <w:top w:val="nil"/>
              <w:left w:val="nil"/>
              <w:bottom w:val="single" w:sz="4" w:space="0" w:color="auto"/>
              <w:right w:val="single" w:sz="4" w:space="0" w:color="auto"/>
            </w:tcBorders>
            <w:shd w:val="clear" w:color="auto" w:fill="auto"/>
            <w:vAlign w:val="center"/>
            <w:hideMark/>
          </w:tcPr>
          <w:p w14:paraId="233B698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850</w:t>
            </w:r>
          </w:p>
        </w:tc>
        <w:tc>
          <w:tcPr>
            <w:tcW w:w="850" w:type="dxa"/>
            <w:tcBorders>
              <w:top w:val="nil"/>
              <w:left w:val="nil"/>
              <w:bottom w:val="single" w:sz="4" w:space="0" w:color="auto"/>
              <w:right w:val="single" w:sz="4" w:space="0" w:color="auto"/>
            </w:tcBorders>
            <w:shd w:val="clear" w:color="auto" w:fill="auto"/>
            <w:noWrap/>
            <w:vAlign w:val="center"/>
            <w:hideMark/>
          </w:tcPr>
          <w:p w14:paraId="394B617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1,3</w:t>
            </w:r>
          </w:p>
        </w:tc>
        <w:tc>
          <w:tcPr>
            <w:tcW w:w="851" w:type="dxa"/>
            <w:tcBorders>
              <w:top w:val="nil"/>
              <w:left w:val="nil"/>
              <w:bottom w:val="single" w:sz="4" w:space="0" w:color="auto"/>
              <w:right w:val="single" w:sz="4" w:space="0" w:color="auto"/>
            </w:tcBorders>
            <w:shd w:val="clear" w:color="auto" w:fill="auto"/>
            <w:noWrap/>
            <w:vAlign w:val="center"/>
            <w:hideMark/>
          </w:tcPr>
          <w:p w14:paraId="1BE7DA4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14:paraId="28AD451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1,3</w:t>
            </w:r>
          </w:p>
        </w:tc>
        <w:tc>
          <w:tcPr>
            <w:tcW w:w="851" w:type="dxa"/>
            <w:tcBorders>
              <w:top w:val="nil"/>
              <w:left w:val="nil"/>
              <w:bottom w:val="single" w:sz="4" w:space="0" w:color="auto"/>
              <w:right w:val="single" w:sz="4" w:space="0" w:color="auto"/>
            </w:tcBorders>
            <w:shd w:val="clear" w:color="auto" w:fill="auto"/>
            <w:vAlign w:val="center"/>
            <w:hideMark/>
          </w:tcPr>
          <w:p w14:paraId="1A40236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299BDC8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4872386" w14:textId="77777777" w:rsidTr="00806563">
        <w:trPr>
          <w:trHeight w:val="1069"/>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5B9E913E" w14:textId="77777777" w:rsidR="004E71F5" w:rsidRPr="008903E4" w:rsidRDefault="004E71F5">
            <w:pPr>
              <w:rPr>
                <w:sz w:val="20"/>
                <w:szCs w:val="20"/>
              </w:rPr>
            </w:pPr>
            <w:r w:rsidRPr="008903E4">
              <w:rPr>
                <w:sz w:val="20"/>
                <w:szCs w:val="20"/>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6D36E10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6D63736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14:paraId="1B500B1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0090300030</w:t>
            </w:r>
          </w:p>
        </w:tc>
        <w:tc>
          <w:tcPr>
            <w:tcW w:w="567" w:type="dxa"/>
            <w:tcBorders>
              <w:top w:val="nil"/>
              <w:left w:val="nil"/>
              <w:bottom w:val="single" w:sz="4" w:space="0" w:color="auto"/>
              <w:right w:val="single" w:sz="4" w:space="0" w:color="auto"/>
            </w:tcBorders>
            <w:shd w:val="clear" w:color="auto" w:fill="auto"/>
            <w:vAlign w:val="center"/>
            <w:hideMark/>
          </w:tcPr>
          <w:p w14:paraId="68C754B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420AC48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7,4</w:t>
            </w:r>
          </w:p>
        </w:tc>
        <w:tc>
          <w:tcPr>
            <w:tcW w:w="851" w:type="dxa"/>
            <w:tcBorders>
              <w:top w:val="nil"/>
              <w:left w:val="nil"/>
              <w:bottom w:val="single" w:sz="4" w:space="0" w:color="auto"/>
              <w:right w:val="single" w:sz="4" w:space="0" w:color="auto"/>
            </w:tcBorders>
            <w:shd w:val="clear" w:color="auto" w:fill="auto"/>
            <w:noWrap/>
            <w:vAlign w:val="center"/>
            <w:hideMark/>
          </w:tcPr>
          <w:p w14:paraId="32216DA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7,4</w:t>
            </w:r>
          </w:p>
        </w:tc>
        <w:tc>
          <w:tcPr>
            <w:tcW w:w="850" w:type="dxa"/>
            <w:tcBorders>
              <w:top w:val="nil"/>
              <w:left w:val="nil"/>
              <w:bottom w:val="single" w:sz="4" w:space="0" w:color="auto"/>
              <w:right w:val="single" w:sz="4" w:space="0" w:color="auto"/>
            </w:tcBorders>
            <w:shd w:val="clear" w:color="auto" w:fill="auto"/>
            <w:noWrap/>
            <w:vAlign w:val="center"/>
            <w:hideMark/>
          </w:tcPr>
          <w:p w14:paraId="4778122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645E543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1D286B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06720F9" w14:textId="77777777" w:rsidTr="00806563">
        <w:trPr>
          <w:trHeight w:val="383"/>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5F6AADFC" w14:textId="77777777" w:rsidR="004E71F5" w:rsidRPr="008903E4" w:rsidRDefault="004E71F5">
            <w:pPr>
              <w:rPr>
                <w:sz w:val="20"/>
                <w:szCs w:val="20"/>
              </w:rPr>
            </w:pPr>
            <w:r w:rsidRPr="008903E4">
              <w:rPr>
                <w:sz w:val="20"/>
                <w:szCs w:val="20"/>
              </w:rPr>
              <w:t>Иные бюджетные ассигнования</w:t>
            </w:r>
          </w:p>
        </w:tc>
        <w:tc>
          <w:tcPr>
            <w:tcW w:w="708" w:type="dxa"/>
            <w:tcBorders>
              <w:top w:val="nil"/>
              <w:left w:val="nil"/>
              <w:bottom w:val="nil"/>
              <w:right w:val="single" w:sz="4" w:space="0" w:color="auto"/>
            </w:tcBorders>
            <w:shd w:val="clear" w:color="auto" w:fill="auto"/>
            <w:vAlign w:val="center"/>
            <w:hideMark/>
          </w:tcPr>
          <w:p w14:paraId="1AA1826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411370F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nil"/>
              <w:left w:val="nil"/>
              <w:bottom w:val="nil"/>
              <w:right w:val="single" w:sz="4" w:space="0" w:color="auto"/>
            </w:tcBorders>
            <w:shd w:val="clear" w:color="auto" w:fill="auto"/>
            <w:vAlign w:val="center"/>
            <w:hideMark/>
          </w:tcPr>
          <w:p w14:paraId="21E0C61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0090300030</w:t>
            </w:r>
          </w:p>
        </w:tc>
        <w:tc>
          <w:tcPr>
            <w:tcW w:w="567" w:type="dxa"/>
            <w:tcBorders>
              <w:top w:val="nil"/>
              <w:left w:val="nil"/>
              <w:bottom w:val="nil"/>
              <w:right w:val="single" w:sz="4" w:space="0" w:color="auto"/>
            </w:tcBorders>
            <w:shd w:val="clear" w:color="auto" w:fill="auto"/>
            <w:vAlign w:val="center"/>
            <w:hideMark/>
          </w:tcPr>
          <w:p w14:paraId="471D03F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800</w:t>
            </w:r>
          </w:p>
        </w:tc>
        <w:tc>
          <w:tcPr>
            <w:tcW w:w="850" w:type="dxa"/>
            <w:tcBorders>
              <w:top w:val="nil"/>
              <w:left w:val="nil"/>
              <w:bottom w:val="nil"/>
              <w:right w:val="single" w:sz="4" w:space="0" w:color="auto"/>
            </w:tcBorders>
            <w:shd w:val="clear" w:color="auto" w:fill="auto"/>
            <w:noWrap/>
            <w:vAlign w:val="center"/>
            <w:hideMark/>
          </w:tcPr>
          <w:p w14:paraId="3F2E659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7,4</w:t>
            </w:r>
          </w:p>
        </w:tc>
        <w:tc>
          <w:tcPr>
            <w:tcW w:w="851" w:type="dxa"/>
            <w:tcBorders>
              <w:top w:val="nil"/>
              <w:left w:val="nil"/>
              <w:bottom w:val="nil"/>
              <w:right w:val="single" w:sz="4" w:space="0" w:color="auto"/>
            </w:tcBorders>
            <w:shd w:val="clear" w:color="auto" w:fill="auto"/>
            <w:noWrap/>
            <w:vAlign w:val="center"/>
            <w:hideMark/>
          </w:tcPr>
          <w:p w14:paraId="71FB13A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7,4</w:t>
            </w:r>
          </w:p>
        </w:tc>
        <w:tc>
          <w:tcPr>
            <w:tcW w:w="850" w:type="dxa"/>
            <w:tcBorders>
              <w:top w:val="nil"/>
              <w:left w:val="nil"/>
              <w:bottom w:val="nil"/>
              <w:right w:val="single" w:sz="4" w:space="0" w:color="auto"/>
            </w:tcBorders>
            <w:shd w:val="clear" w:color="auto" w:fill="auto"/>
            <w:noWrap/>
            <w:vAlign w:val="center"/>
            <w:hideMark/>
          </w:tcPr>
          <w:p w14:paraId="482F20A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nil"/>
              <w:right w:val="single" w:sz="4" w:space="0" w:color="auto"/>
            </w:tcBorders>
            <w:shd w:val="clear" w:color="auto" w:fill="auto"/>
            <w:vAlign w:val="center"/>
            <w:hideMark/>
          </w:tcPr>
          <w:p w14:paraId="5303844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48F7403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A657986" w14:textId="77777777" w:rsidTr="00806563">
        <w:trPr>
          <w:trHeight w:val="443"/>
        </w:trPr>
        <w:tc>
          <w:tcPr>
            <w:tcW w:w="2836" w:type="dxa"/>
            <w:tcBorders>
              <w:top w:val="nil"/>
              <w:left w:val="single" w:sz="4" w:space="0" w:color="auto"/>
              <w:bottom w:val="nil"/>
              <w:right w:val="single" w:sz="4" w:space="0" w:color="auto"/>
            </w:tcBorders>
            <w:shd w:val="clear" w:color="000000" w:fill="FFFFFF"/>
            <w:vAlign w:val="center"/>
            <w:hideMark/>
          </w:tcPr>
          <w:p w14:paraId="1F68C3A1" w14:textId="77777777" w:rsidR="004E71F5" w:rsidRPr="008903E4" w:rsidRDefault="004E71F5">
            <w:pPr>
              <w:rPr>
                <w:sz w:val="20"/>
                <w:szCs w:val="20"/>
              </w:rPr>
            </w:pPr>
            <w:r w:rsidRPr="008903E4">
              <w:rPr>
                <w:sz w:val="20"/>
                <w:szCs w:val="20"/>
              </w:rPr>
              <w:t>Уплата налогов, сборов и иных платежей</w:t>
            </w:r>
          </w:p>
        </w:tc>
        <w:tc>
          <w:tcPr>
            <w:tcW w:w="708" w:type="dxa"/>
            <w:tcBorders>
              <w:top w:val="single" w:sz="4" w:space="0" w:color="auto"/>
              <w:left w:val="nil"/>
              <w:bottom w:val="nil"/>
              <w:right w:val="single" w:sz="4" w:space="0" w:color="auto"/>
            </w:tcBorders>
            <w:shd w:val="clear" w:color="auto" w:fill="auto"/>
            <w:vAlign w:val="center"/>
            <w:hideMark/>
          </w:tcPr>
          <w:p w14:paraId="1125C2C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70AEAE4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single" w:sz="4" w:space="0" w:color="auto"/>
              <w:left w:val="nil"/>
              <w:bottom w:val="nil"/>
              <w:right w:val="single" w:sz="4" w:space="0" w:color="auto"/>
            </w:tcBorders>
            <w:shd w:val="clear" w:color="auto" w:fill="auto"/>
            <w:vAlign w:val="center"/>
            <w:hideMark/>
          </w:tcPr>
          <w:p w14:paraId="7860AD0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0090300030</w:t>
            </w:r>
          </w:p>
        </w:tc>
        <w:tc>
          <w:tcPr>
            <w:tcW w:w="567" w:type="dxa"/>
            <w:tcBorders>
              <w:top w:val="single" w:sz="4" w:space="0" w:color="auto"/>
              <w:left w:val="nil"/>
              <w:bottom w:val="nil"/>
              <w:right w:val="single" w:sz="4" w:space="0" w:color="auto"/>
            </w:tcBorders>
            <w:shd w:val="clear" w:color="auto" w:fill="auto"/>
            <w:vAlign w:val="center"/>
            <w:hideMark/>
          </w:tcPr>
          <w:p w14:paraId="2FDB2AF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850</w:t>
            </w:r>
          </w:p>
        </w:tc>
        <w:tc>
          <w:tcPr>
            <w:tcW w:w="850" w:type="dxa"/>
            <w:tcBorders>
              <w:top w:val="single" w:sz="4" w:space="0" w:color="auto"/>
              <w:left w:val="nil"/>
              <w:bottom w:val="nil"/>
              <w:right w:val="single" w:sz="4" w:space="0" w:color="auto"/>
            </w:tcBorders>
            <w:shd w:val="clear" w:color="auto" w:fill="auto"/>
            <w:noWrap/>
            <w:vAlign w:val="center"/>
            <w:hideMark/>
          </w:tcPr>
          <w:p w14:paraId="060CAAA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7,4</w:t>
            </w:r>
          </w:p>
        </w:tc>
        <w:tc>
          <w:tcPr>
            <w:tcW w:w="851" w:type="dxa"/>
            <w:tcBorders>
              <w:top w:val="single" w:sz="4" w:space="0" w:color="auto"/>
              <w:left w:val="nil"/>
              <w:bottom w:val="nil"/>
              <w:right w:val="single" w:sz="4" w:space="0" w:color="auto"/>
            </w:tcBorders>
            <w:shd w:val="clear" w:color="auto" w:fill="auto"/>
            <w:noWrap/>
            <w:vAlign w:val="center"/>
            <w:hideMark/>
          </w:tcPr>
          <w:p w14:paraId="2EFB05A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7,4</w:t>
            </w:r>
          </w:p>
        </w:tc>
        <w:tc>
          <w:tcPr>
            <w:tcW w:w="850" w:type="dxa"/>
            <w:tcBorders>
              <w:top w:val="single" w:sz="4" w:space="0" w:color="auto"/>
              <w:left w:val="nil"/>
              <w:bottom w:val="nil"/>
              <w:right w:val="single" w:sz="4" w:space="0" w:color="auto"/>
            </w:tcBorders>
            <w:shd w:val="clear" w:color="auto" w:fill="auto"/>
            <w:noWrap/>
            <w:vAlign w:val="center"/>
            <w:hideMark/>
          </w:tcPr>
          <w:p w14:paraId="6F15D59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nil"/>
              <w:right w:val="single" w:sz="4" w:space="0" w:color="auto"/>
            </w:tcBorders>
            <w:shd w:val="clear" w:color="auto" w:fill="auto"/>
            <w:vAlign w:val="center"/>
            <w:hideMark/>
          </w:tcPr>
          <w:p w14:paraId="33AF61C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6A473FB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E0275B5" w14:textId="77777777" w:rsidTr="00806563">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3DC2D" w14:textId="77777777" w:rsidR="004E71F5" w:rsidRPr="008903E4" w:rsidRDefault="004E71F5">
            <w:pPr>
              <w:rPr>
                <w:sz w:val="20"/>
                <w:szCs w:val="20"/>
              </w:rPr>
            </w:pPr>
            <w:r w:rsidRPr="008903E4">
              <w:rPr>
                <w:sz w:val="20"/>
                <w:szCs w:val="20"/>
              </w:rPr>
              <w:t>Расходы на оплату электроэнергии по оборудованию для сотовой связи GSM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5283A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91D80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18E16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0090300080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8BFEF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7C2103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81,1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F4114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048873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9785DC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29B2DE2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8D0BA7A" w14:textId="77777777" w:rsidTr="00806563">
        <w:trPr>
          <w:trHeight w:val="840"/>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4F6A8947" w14:textId="77777777" w:rsidR="004E71F5" w:rsidRPr="008903E4" w:rsidRDefault="004E71F5">
            <w:pPr>
              <w:rPr>
                <w:sz w:val="20"/>
                <w:szCs w:val="20"/>
              </w:rPr>
            </w:pPr>
            <w:r w:rsidRPr="008903E4">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4521518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2A4218C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nil"/>
              <w:left w:val="nil"/>
              <w:bottom w:val="single" w:sz="4" w:space="0" w:color="auto"/>
              <w:right w:val="single" w:sz="4" w:space="0" w:color="auto"/>
            </w:tcBorders>
            <w:shd w:val="clear" w:color="auto" w:fill="auto"/>
            <w:vAlign w:val="center"/>
            <w:hideMark/>
          </w:tcPr>
          <w:p w14:paraId="44BDC85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0090300080</w:t>
            </w:r>
          </w:p>
        </w:tc>
        <w:tc>
          <w:tcPr>
            <w:tcW w:w="567" w:type="dxa"/>
            <w:tcBorders>
              <w:top w:val="nil"/>
              <w:left w:val="nil"/>
              <w:bottom w:val="single" w:sz="4" w:space="0" w:color="auto"/>
              <w:right w:val="single" w:sz="4" w:space="0" w:color="auto"/>
            </w:tcBorders>
            <w:shd w:val="clear" w:color="auto" w:fill="auto"/>
            <w:vAlign w:val="center"/>
            <w:hideMark/>
          </w:tcPr>
          <w:p w14:paraId="3FBA711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single" w:sz="4" w:space="0" w:color="auto"/>
              <w:right w:val="single" w:sz="4" w:space="0" w:color="auto"/>
            </w:tcBorders>
            <w:shd w:val="clear" w:color="auto" w:fill="auto"/>
            <w:noWrap/>
            <w:vAlign w:val="center"/>
            <w:hideMark/>
          </w:tcPr>
          <w:p w14:paraId="6E924D6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81,1</w:t>
            </w:r>
          </w:p>
        </w:tc>
        <w:tc>
          <w:tcPr>
            <w:tcW w:w="851" w:type="dxa"/>
            <w:tcBorders>
              <w:top w:val="nil"/>
              <w:left w:val="nil"/>
              <w:bottom w:val="single" w:sz="4" w:space="0" w:color="auto"/>
              <w:right w:val="single" w:sz="4" w:space="0" w:color="auto"/>
            </w:tcBorders>
            <w:shd w:val="clear" w:color="auto" w:fill="auto"/>
            <w:noWrap/>
            <w:vAlign w:val="center"/>
            <w:hideMark/>
          </w:tcPr>
          <w:p w14:paraId="7DAF9F5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558188E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0,7</w:t>
            </w:r>
          </w:p>
        </w:tc>
        <w:tc>
          <w:tcPr>
            <w:tcW w:w="851" w:type="dxa"/>
            <w:tcBorders>
              <w:top w:val="nil"/>
              <w:left w:val="nil"/>
              <w:bottom w:val="single" w:sz="4" w:space="0" w:color="auto"/>
              <w:right w:val="single" w:sz="4" w:space="0" w:color="auto"/>
            </w:tcBorders>
            <w:shd w:val="clear" w:color="auto" w:fill="auto"/>
            <w:vAlign w:val="center"/>
            <w:hideMark/>
          </w:tcPr>
          <w:p w14:paraId="656CEE5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F0047D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66A3A20" w14:textId="77777777" w:rsidTr="00806563">
        <w:trPr>
          <w:trHeight w:val="840"/>
        </w:trPr>
        <w:tc>
          <w:tcPr>
            <w:tcW w:w="2836" w:type="dxa"/>
            <w:tcBorders>
              <w:top w:val="nil"/>
              <w:left w:val="single" w:sz="4" w:space="0" w:color="auto"/>
              <w:bottom w:val="nil"/>
              <w:right w:val="single" w:sz="4" w:space="0" w:color="auto"/>
            </w:tcBorders>
            <w:shd w:val="clear" w:color="000000" w:fill="FFFFFF"/>
            <w:vAlign w:val="center"/>
            <w:hideMark/>
          </w:tcPr>
          <w:p w14:paraId="2A8EBD14" w14:textId="77777777" w:rsidR="004E71F5" w:rsidRPr="008903E4" w:rsidRDefault="004E71F5">
            <w:pPr>
              <w:rPr>
                <w:sz w:val="20"/>
                <w:szCs w:val="20"/>
              </w:rPr>
            </w:pPr>
            <w:r w:rsidRPr="008903E4">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14:paraId="40F86B2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15347F0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0113</w:t>
            </w:r>
          </w:p>
        </w:tc>
        <w:tc>
          <w:tcPr>
            <w:tcW w:w="1276" w:type="dxa"/>
            <w:tcBorders>
              <w:top w:val="nil"/>
              <w:left w:val="nil"/>
              <w:bottom w:val="nil"/>
              <w:right w:val="single" w:sz="4" w:space="0" w:color="auto"/>
            </w:tcBorders>
            <w:shd w:val="clear" w:color="auto" w:fill="auto"/>
            <w:vAlign w:val="center"/>
            <w:hideMark/>
          </w:tcPr>
          <w:p w14:paraId="19FB108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0090300080</w:t>
            </w:r>
          </w:p>
        </w:tc>
        <w:tc>
          <w:tcPr>
            <w:tcW w:w="567" w:type="dxa"/>
            <w:tcBorders>
              <w:top w:val="nil"/>
              <w:left w:val="nil"/>
              <w:bottom w:val="nil"/>
              <w:right w:val="single" w:sz="4" w:space="0" w:color="auto"/>
            </w:tcBorders>
            <w:shd w:val="clear" w:color="auto" w:fill="auto"/>
            <w:vAlign w:val="center"/>
            <w:hideMark/>
          </w:tcPr>
          <w:p w14:paraId="4FB6001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nil"/>
              <w:left w:val="nil"/>
              <w:bottom w:val="nil"/>
              <w:right w:val="single" w:sz="4" w:space="0" w:color="auto"/>
            </w:tcBorders>
            <w:shd w:val="clear" w:color="auto" w:fill="auto"/>
            <w:noWrap/>
            <w:vAlign w:val="center"/>
            <w:hideMark/>
          </w:tcPr>
          <w:p w14:paraId="142DF4D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81,1</w:t>
            </w:r>
          </w:p>
        </w:tc>
        <w:tc>
          <w:tcPr>
            <w:tcW w:w="851" w:type="dxa"/>
            <w:tcBorders>
              <w:top w:val="nil"/>
              <w:left w:val="nil"/>
              <w:bottom w:val="nil"/>
              <w:right w:val="single" w:sz="4" w:space="0" w:color="auto"/>
            </w:tcBorders>
            <w:shd w:val="clear" w:color="auto" w:fill="auto"/>
            <w:noWrap/>
            <w:vAlign w:val="center"/>
            <w:hideMark/>
          </w:tcPr>
          <w:p w14:paraId="421642A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w:t>
            </w:r>
          </w:p>
        </w:tc>
        <w:tc>
          <w:tcPr>
            <w:tcW w:w="850" w:type="dxa"/>
            <w:tcBorders>
              <w:top w:val="nil"/>
              <w:left w:val="nil"/>
              <w:bottom w:val="nil"/>
              <w:right w:val="single" w:sz="4" w:space="0" w:color="auto"/>
            </w:tcBorders>
            <w:shd w:val="clear" w:color="auto" w:fill="auto"/>
            <w:noWrap/>
            <w:vAlign w:val="center"/>
            <w:hideMark/>
          </w:tcPr>
          <w:p w14:paraId="6B06FD9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0,7</w:t>
            </w:r>
          </w:p>
        </w:tc>
        <w:tc>
          <w:tcPr>
            <w:tcW w:w="851" w:type="dxa"/>
            <w:tcBorders>
              <w:top w:val="nil"/>
              <w:left w:val="nil"/>
              <w:bottom w:val="nil"/>
              <w:right w:val="single" w:sz="4" w:space="0" w:color="auto"/>
            </w:tcBorders>
            <w:shd w:val="clear" w:color="auto" w:fill="auto"/>
            <w:vAlign w:val="center"/>
            <w:hideMark/>
          </w:tcPr>
          <w:p w14:paraId="063C7C2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5973B16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B891209" w14:textId="77777777" w:rsidTr="00806563">
        <w:trPr>
          <w:trHeight w:val="375"/>
        </w:trPr>
        <w:tc>
          <w:tcPr>
            <w:tcW w:w="2836" w:type="dxa"/>
            <w:tcBorders>
              <w:top w:val="nil"/>
              <w:left w:val="single" w:sz="8" w:space="0" w:color="auto"/>
              <w:bottom w:val="single" w:sz="8" w:space="0" w:color="auto"/>
              <w:right w:val="single" w:sz="4" w:space="0" w:color="auto"/>
            </w:tcBorders>
            <w:shd w:val="clear" w:color="auto" w:fill="auto"/>
            <w:vAlign w:val="center"/>
            <w:hideMark/>
          </w:tcPr>
          <w:p w14:paraId="7444B8CF"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Национальная оборона</w:t>
            </w:r>
          </w:p>
        </w:tc>
        <w:tc>
          <w:tcPr>
            <w:tcW w:w="708" w:type="dxa"/>
            <w:tcBorders>
              <w:top w:val="nil"/>
              <w:left w:val="nil"/>
              <w:bottom w:val="single" w:sz="8" w:space="0" w:color="auto"/>
              <w:right w:val="single" w:sz="4" w:space="0" w:color="auto"/>
            </w:tcBorders>
            <w:shd w:val="clear" w:color="auto" w:fill="auto"/>
            <w:vAlign w:val="center"/>
            <w:hideMark/>
          </w:tcPr>
          <w:p w14:paraId="0B72DF9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14:paraId="50F7E65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0200</w:t>
            </w:r>
          </w:p>
        </w:tc>
        <w:tc>
          <w:tcPr>
            <w:tcW w:w="1276" w:type="dxa"/>
            <w:tcBorders>
              <w:top w:val="nil"/>
              <w:left w:val="nil"/>
              <w:bottom w:val="single" w:sz="8" w:space="0" w:color="auto"/>
              <w:right w:val="single" w:sz="4" w:space="0" w:color="auto"/>
            </w:tcBorders>
            <w:shd w:val="clear" w:color="auto" w:fill="auto"/>
            <w:vAlign w:val="center"/>
            <w:hideMark/>
          </w:tcPr>
          <w:p w14:paraId="514C6C9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8" w:space="0" w:color="auto"/>
              <w:right w:val="single" w:sz="4" w:space="0" w:color="auto"/>
            </w:tcBorders>
            <w:shd w:val="clear" w:color="auto" w:fill="auto"/>
            <w:vAlign w:val="center"/>
            <w:hideMark/>
          </w:tcPr>
          <w:p w14:paraId="7BEE1C7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8" w:space="0" w:color="auto"/>
              <w:right w:val="single" w:sz="4" w:space="0" w:color="auto"/>
            </w:tcBorders>
            <w:shd w:val="clear" w:color="auto" w:fill="auto"/>
            <w:noWrap/>
            <w:vAlign w:val="center"/>
            <w:hideMark/>
          </w:tcPr>
          <w:p w14:paraId="78C7E67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215,8</w:t>
            </w:r>
          </w:p>
        </w:tc>
        <w:tc>
          <w:tcPr>
            <w:tcW w:w="851" w:type="dxa"/>
            <w:tcBorders>
              <w:top w:val="nil"/>
              <w:left w:val="nil"/>
              <w:bottom w:val="single" w:sz="8" w:space="0" w:color="auto"/>
              <w:right w:val="single" w:sz="4" w:space="0" w:color="auto"/>
            </w:tcBorders>
            <w:shd w:val="clear" w:color="auto" w:fill="auto"/>
            <w:noWrap/>
            <w:vAlign w:val="center"/>
            <w:hideMark/>
          </w:tcPr>
          <w:p w14:paraId="27E225A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51,0</w:t>
            </w:r>
          </w:p>
        </w:tc>
        <w:tc>
          <w:tcPr>
            <w:tcW w:w="850" w:type="dxa"/>
            <w:tcBorders>
              <w:top w:val="nil"/>
              <w:left w:val="nil"/>
              <w:bottom w:val="single" w:sz="8" w:space="0" w:color="auto"/>
              <w:right w:val="single" w:sz="4" w:space="0" w:color="auto"/>
            </w:tcBorders>
            <w:shd w:val="clear" w:color="auto" w:fill="auto"/>
            <w:noWrap/>
            <w:vAlign w:val="center"/>
            <w:hideMark/>
          </w:tcPr>
          <w:p w14:paraId="29CB1BD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33,8</w:t>
            </w:r>
          </w:p>
        </w:tc>
        <w:tc>
          <w:tcPr>
            <w:tcW w:w="851" w:type="dxa"/>
            <w:tcBorders>
              <w:top w:val="nil"/>
              <w:left w:val="nil"/>
              <w:bottom w:val="single" w:sz="8" w:space="0" w:color="auto"/>
              <w:right w:val="single" w:sz="4" w:space="0" w:color="auto"/>
            </w:tcBorders>
            <w:shd w:val="clear" w:color="auto" w:fill="auto"/>
            <w:vAlign w:val="center"/>
            <w:hideMark/>
          </w:tcPr>
          <w:p w14:paraId="6FF8967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66%</w:t>
            </w:r>
          </w:p>
        </w:tc>
        <w:tc>
          <w:tcPr>
            <w:tcW w:w="985" w:type="dxa"/>
            <w:tcBorders>
              <w:top w:val="nil"/>
              <w:left w:val="nil"/>
              <w:bottom w:val="single" w:sz="8" w:space="0" w:color="auto"/>
              <w:right w:val="single" w:sz="8" w:space="0" w:color="auto"/>
            </w:tcBorders>
            <w:shd w:val="clear" w:color="auto" w:fill="auto"/>
            <w:noWrap/>
            <w:vAlign w:val="center"/>
            <w:hideMark/>
          </w:tcPr>
          <w:p w14:paraId="2EB25C3B" w14:textId="77777777" w:rsidR="004E71F5" w:rsidRPr="008903E4" w:rsidRDefault="004E71F5">
            <w:pPr>
              <w:jc w:val="right"/>
              <w:rPr>
                <w:sz w:val="20"/>
                <w:szCs w:val="20"/>
              </w:rPr>
            </w:pPr>
            <w:r w:rsidRPr="008903E4">
              <w:rPr>
                <w:sz w:val="20"/>
                <w:szCs w:val="20"/>
              </w:rPr>
              <w:t>16%</w:t>
            </w:r>
          </w:p>
        </w:tc>
      </w:tr>
      <w:tr w:rsidR="008903E4" w:rsidRPr="008903E4" w14:paraId="7DAA662D" w14:textId="77777777" w:rsidTr="00806563">
        <w:trPr>
          <w:trHeight w:val="57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485AB81"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center"/>
            <w:hideMark/>
          </w:tcPr>
          <w:p w14:paraId="37112B3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28B47F8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0203</w:t>
            </w:r>
          </w:p>
        </w:tc>
        <w:tc>
          <w:tcPr>
            <w:tcW w:w="1276" w:type="dxa"/>
            <w:tcBorders>
              <w:top w:val="nil"/>
              <w:left w:val="nil"/>
              <w:bottom w:val="single" w:sz="4" w:space="0" w:color="auto"/>
              <w:right w:val="single" w:sz="4" w:space="0" w:color="auto"/>
            </w:tcBorders>
            <w:shd w:val="clear" w:color="auto" w:fill="auto"/>
            <w:vAlign w:val="center"/>
            <w:hideMark/>
          </w:tcPr>
          <w:p w14:paraId="2F8E2D8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7C7442D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3352CE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203,0</w:t>
            </w:r>
          </w:p>
        </w:tc>
        <w:tc>
          <w:tcPr>
            <w:tcW w:w="851" w:type="dxa"/>
            <w:tcBorders>
              <w:top w:val="nil"/>
              <w:left w:val="nil"/>
              <w:bottom w:val="single" w:sz="4" w:space="0" w:color="auto"/>
              <w:right w:val="single" w:sz="4" w:space="0" w:color="auto"/>
            </w:tcBorders>
            <w:shd w:val="clear" w:color="auto" w:fill="auto"/>
            <w:noWrap/>
            <w:vAlign w:val="center"/>
            <w:hideMark/>
          </w:tcPr>
          <w:p w14:paraId="7A08DBC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noWrap/>
            <w:vAlign w:val="center"/>
            <w:hideMark/>
          </w:tcPr>
          <w:p w14:paraId="40E377A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71CA9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3575A79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4036E5F" w14:textId="77777777" w:rsidTr="00806563">
        <w:trPr>
          <w:trHeight w:val="164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D1EB9E5" w14:textId="77777777" w:rsidR="004E71F5" w:rsidRPr="008903E4" w:rsidRDefault="004E71F5">
            <w:pPr>
              <w:rPr>
                <w:sz w:val="20"/>
                <w:szCs w:val="20"/>
              </w:rPr>
            </w:pPr>
            <w:r w:rsidRPr="008903E4">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6ECE4F3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7BC3018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0203</w:t>
            </w:r>
          </w:p>
        </w:tc>
        <w:tc>
          <w:tcPr>
            <w:tcW w:w="1276" w:type="dxa"/>
            <w:tcBorders>
              <w:top w:val="nil"/>
              <w:left w:val="nil"/>
              <w:bottom w:val="single" w:sz="4" w:space="0" w:color="auto"/>
              <w:right w:val="single" w:sz="4" w:space="0" w:color="auto"/>
            </w:tcBorders>
            <w:shd w:val="clear" w:color="auto" w:fill="auto"/>
            <w:vAlign w:val="center"/>
            <w:hideMark/>
          </w:tcPr>
          <w:p w14:paraId="031F33C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2100000000</w:t>
            </w:r>
          </w:p>
        </w:tc>
        <w:tc>
          <w:tcPr>
            <w:tcW w:w="567" w:type="dxa"/>
            <w:tcBorders>
              <w:top w:val="nil"/>
              <w:left w:val="nil"/>
              <w:bottom w:val="single" w:sz="4" w:space="0" w:color="auto"/>
              <w:right w:val="single" w:sz="4" w:space="0" w:color="auto"/>
            </w:tcBorders>
            <w:shd w:val="clear" w:color="auto" w:fill="auto"/>
            <w:vAlign w:val="center"/>
            <w:hideMark/>
          </w:tcPr>
          <w:p w14:paraId="5F12EE2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74472E3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203,0</w:t>
            </w:r>
          </w:p>
        </w:tc>
        <w:tc>
          <w:tcPr>
            <w:tcW w:w="851" w:type="dxa"/>
            <w:tcBorders>
              <w:top w:val="nil"/>
              <w:left w:val="nil"/>
              <w:bottom w:val="single" w:sz="4" w:space="0" w:color="auto"/>
              <w:right w:val="single" w:sz="4" w:space="0" w:color="auto"/>
            </w:tcBorders>
            <w:shd w:val="clear" w:color="auto" w:fill="auto"/>
            <w:noWrap/>
            <w:vAlign w:val="center"/>
            <w:hideMark/>
          </w:tcPr>
          <w:p w14:paraId="69C552A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noWrap/>
            <w:vAlign w:val="center"/>
            <w:hideMark/>
          </w:tcPr>
          <w:p w14:paraId="52013DA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4A790E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7B6EC83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B36C66D" w14:textId="77777777" w:rsidTr="00806563">
        <w:trPr>
          <w:trHeight w:val="94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2AE1989" w14:textId="77777777" w:rsidR="004E71F5" w:rsidRPr="008903E4" w:rsidRDefault="004E71F5">
            <w:pPr>
              <w:rPr>
                <w:sz w:val="20"/>
                <w:szCs w:val="20"/>
              </w:rPr>
            </w:pPr>
            <w:r w:rsidRPr="008903E4">
              <w:rPr>
                <w:sz w:val="20"/>
                <w:szCs w:val="20"/>
              </w:rPr>
              <w:t>Подпрограмма "Совершенствование межбюджетных отношений в Томской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1C16939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29297E7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0203</w:t>
            </w:r>
          </w:p>
        </w:tc>
        <w:tc>
          <w:tcPr>
            <w:tcW w:w="1276" w:type="dxa"/>
            <w:tcBorders>
              <w:top w:val="nil"/>
              <w:left w:val="nil"/>
              <w:bottom w:val="single" w:sz="4" w:space="0" w:color="auto"/>
              <w:right w:val="single" w:sz="4" w:space="0" w:color="auto"/>
            </w:tcBorders>
            <w:shd w:val="clear" w:color="auto" w:fill="auto"/>
            <w:vAlign w:val="center"/>
            <w:hideMark/>
          </w:tcPr>
          <w:p w14:paraId="37E4ACC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2120000000</w:t>
            </w:r>
          </w:p>
        </w:tc>
        <w:tc>
          <w:tcPr>
            <w:tcW w:w="567" w:type="dxa"/>
            <w:tcBorders>
              <w:top w:val="nil"/>
              <w:left w:val="nil"/>
              <w:bottom w:val="single" w:sz="4" w:space="0" w:color="auto"/>
              <w:right w:val="single" w:sz="4" w:space="0" w:color="auto"/>
            </w:tcBorders>
            <w:shd w:val="clear" w:color="auto" w:fill="auto"/>
            <w:vAlign w:val="center"/>
            <w:hideMark/>
          </w:tcPr>
          <w:p w14:paraId="5AC57EE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5A21C4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203,0</w:t>
            </w:r>
          </w:p>
        </w:tc>
        <w:tc>
          <w:tcPr>
            <w:tcW w:w="851" w:type="dxa"/>
            <w:tcBorders>
              <w:top w:val="nil"/>
              <w:left w:val="nil"/>
              <w:bottom w:val="single" w:sz="4" w:space="0" w:color="auto"/>
              <w:right w:val="single" w:sz="4" w:space="0" w:color="auto"/>
            </w:tcBorders>
            <w:shd w:val="clear" w:color="auto" w:fill="auto"/>
            <w:noWrap/>
            <w:vAlign w:val="center"/>
            <w:hideMark/>
          </w:tcPr>
          <w:p w14:paraId="172326F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noWrap/>
            <w:vAlign w:val="center"/>
            <w:hideMark/>
          </w:tcPr>
          <w:p w14:paraId="3A9A5F1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F3DF5C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709BA2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D6CBE39" w14:textId="77777777" w:rsidTr="00806563">
        <w:trPr>
          <w:trHeight w:val="216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F672B26" w14:textId="77777777" w:rsidR="004E71F5" w:rsidRPr="008903E4" w:rsidRDefault="004E71F5">
            <w:pPr>
              <w:rPr>
                <w:sz w:val="20"/>
                <w:szCs w:val="20"/>
              </w:rPr>
            </w:pPr>
            <w:r w:rsidRPr="008903E4">
              <w:rPr>
                <w:sz w:val="20"/>
                <w:szCs w:val="20"/>
              </w:rPr>
              <w:t xml:space="preserve">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w:t>
            </w:r>
            <w:r w:rsidRPr="008903E4">
              <w:rPr>
                <w:sz w:val="20"/>
                <w:szCs w:val="20"/>
              </w:rPr>
              <w:lastRenderedPageBreak/>
              <w:t>отсутствуют военные комиссариаты"</w:t>
            </w:r>
          </w:p>
        </w:tc>
        <w:tc>
          <w:tcPr>
            <w:tcW w:w="708" w:type="dxa"/>
            <w:tcBorders>
              <w:top w:val="nil"/>
              <w:left w:val="nil"/>
              <w:bottom w:val="single" w:sz="4" w:space="0" w:color="auto"/>
              <w:right w:val="single" w:sz="4" w:space="0" w:color="auto"/>
            </w:tcBorders>
            <w:shd w:val="clear" w:color="auto" w:fill="auto"/>
            <w:vAlign w:val="center"/>
            <w:hideMark/>
          </w:tcPr>
          <w:p w14:paraId="23EF2BD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lastRenderedPageBreak/>
              <w:t>904</w:t>
            </w:r>
          </w:p>
        </w:tc>
        <w:tc>
          <w:tcPr>
            <w:tcW w:w="709" w:type="dxa"/>
            <w:tcBorders>
              <w:top w:val="nil"/>
              <w:left w:val="nil"/>
              <w:bottom w:val="single" w:sz="4" w:space="0" w:color="auto"/>
              <w:right w:val="single" w:sz="4" w:space="0" w:color="auto"/>
            </w:tcBorders>
            <w:shd w:val="clear" w:color="auto" w:fill="auto"/>
            <w:vAlign w:val="center"/>
            <w:hideMark/>
          </w:tcPr>
          <w:p w14:paraId="2971CB8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0203</w:t>
            </w:r>
          </w:p>
        </w:tc>
        <w:tc>
          <w:tcPr>
            <w:tcW w:w="1276" w:type="dxa"/>
            <w:tcBorders>
              <w:top w:val="nil"/>
              <w:left w:val="nil"/>
              <w:bottom w:val="single" w:sz="4" w:space="0" w:color="auto"/>
              <w:right w:val="single" w:sz="4" w:space="0" w:color="auto"/>
            </w:tcBorders>
            <w:shd w:val="clear" w:color="auto" w:fill="auto"/>
            <w:vAlign w:val="center"/>
            <w:hideMark/>
          </w:tcPr>
          <w:p w14:paraId="0D9A77A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2128100000</w:t>
            </w:r>
          </w:p>
        </w:tc>
        <w:tc>
          <w:tcPr>
            <w:tcW w:w="567" w:type="dxa"/>
            <w:tcBorders>
              <w:top w:val="nil"/>
              <w:left w:val="nil"/>
              <w:bottom w:val="single" w:sz="4" w:space="0" w:color="auto"/>
              <w:right w:val="single" w:sz="4" w:space="0" w:color="auto"/>
            </w:tcBorders>
            <w:shd w:val="clear" w:color="auto" w:fill="auto"/>
            <w:vAlign w:val="center"/>
            <w:hideMark/>
          </w:tcPr>
          <w:p w14:paraId="79EDFC1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9EBF84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203,0</w:t>
            </w:r>
          </w:p>
        </w:tc>
        <w:tc>
          <w:tcPr>
            <w:tcW w:w="851" w:type="dxa"/>
            <w:tcBorders>
              <w:top w:val="nil"/>
              <w:left w:val="nil"/>
              <w:bottom w:val="single" w:sz="4" w:space="0" w:color="auto"/>
              <w:right w:val="single" w:sz="4" w:space="0" w:color="auto"/>
            </w:tcBorders>
            <w:shd w:val="clear" w:color="auto" w:fill="auto"/>
            <w:noWrap/>
            <w:vAlign w:val="center"/>
            <w:hideMark/>
          </w:tcPr>
          <w:p w14:paraId="2CA1CA5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noWrap/>
            <w:vAlign w:val="center"/>
            <w:hideMark/>
          </w:tcPr>
          <w:p w14:paraId="55DC24B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978D09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2AE77B2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27A06F37" w14:textId="77777777" w:rsidTr="00806563">
        <w:trPr>
          <w:trHeight w:val="87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FCA3A85" w14:textId="77777777" w:rsidR="004E71F5" w:rsidRPr="008903E4" w:rsidRDefault="004E71F5">
            <w:pPr>
              <w:rPr>
                <w:sz w:val="20"/>
                <w:szCs w:val="20"/>
              </w:rPr>
            </w:pPr>
            <w:r w:rsidRPr="008903E4">
              <w:rPr>
                <w:sz w:val="20"/>
                <w:szCs w:val="20"/>
              </w:rPr>
              <w:lastRenderedPageBreak/>
              <w:t>Осуществление первичного воинского учета на территориях, где отсутствуют военные комиссариаты</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C33C16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58906CE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0203</w:t>
            </w:r>
          </w:p>
        </w:tc>
        <w:tc>
          <w:tcPr>
            <w:tcW w:w="1276" w:type="dxa"/>
            <w:tcBorders>
              <w:top w:val="nil"/>
              <w:left w:val="nil"/>
              <w:bottom w:val="single" w:sz="4" w:space="0" w:color="auto"/>
              <w:right w:val="single" w:sz="4" w:space="0" w:color="auto"/>
            </w:tcBorders>
            <w:shd w:val="clear" w:color="auto" w:fill="auto"/>
            <w:vAlign w:val="center"/>
            <w:hideMark/>
          </w:tcPr>
          <w:p w14:paraId="37ADDE5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2128151180</w:t>
            </w:r>
          </w:p>
        </w:tc>
        <w:tc>
          <w:tcPr>
            <w:tcW w:w="567" w:type="dxa"/>
            <w:tcBorders>
              <w:top w:val="nil"/>
              <w:left w:val="nil"/>
              <w:bottom w:val="single" w:sz="4" w:space="0" w:color="auto"/>
              <w:right w:val="single" w:sz="4" w:space="0" w:color="auto"/>
            </w:tcBorders>
            <w:shd w:val="clear" w:color="auto" w:fill="auto"/>
            <w:vAlign w:val="center"/>
            <w:hideMark/>
          </w:tcPr>
          <w:p w14:paraId="24385B7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119E19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203,0</w:t>
            </w:r>
          </w:p>
        </w:tc>
        <w:tc>
          <w:tcPr>
            <w:tcW w:w="851" w:type="dxa"/>
            <w:tcBorders>
              <w:top w:val="nil"/>
              <w:left w:val="nil"/>
              <w:bottom w:val="single" w:sz="4" w:space="0" w:color="auto"/>
              <w:right w:val="single" w:sz="4" w:space="0" w:color="auto"/>
            </w:tcBorders>
            <w:shd w:val="clear" w:color="auto" w:fill="auto"/>
            <w:noWrap/>
            <w:vAlign w:val="center"/>
            <w:hideMark/>
          </w:tcPr>
          <w:p w14:paraId="78F00CE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noWrap/>
            <w:vAlign w:val="center"/>
            <w:hideMark/>
          </w:tcPr>
          <w:p w14:paraId="2C2C232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44E822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42E35E2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DD4C51A" w14:textId="77777777" w:rsidTr="00806563">
        <w:trPr>
          <w:trHeight w:val="1260"/>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50D7516B" w14:textId="77777777" w:rsidR="004E71F5" w:rsidRPr="008903E4" w:rsidRDefault="004E71F5">
            <w:pPr>
              <w:rPr>
                <w:sz w:val="20"/>
                <w:szCs w:val="20"/>
              </w:rPr>
            </w:pPr>
            <w:r w:rsidRPr="008903E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14:paraId="6F5B57C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1E443CD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0203</w:t>
            </w:r>
          </w:p>
        </w:tc>
        <w:tc>
          <w:tcPr>
            <w:tcW w:w="1276" w:type="dxa"/>
            <w:tcBorders>
              <w:top w:val="nil"/>
              <w:left w:val="nil"/>
              <w:bottom w:val="single" w:sz="4" w:space="0" w:color="auto"/>
              <w:right w:val="single" w:sz="4" w:space="0" w:color="auto"/>
            </w:tcBorders>
            <w:shd w:val="clear" w:color="auto" w:fill="auto"/>
            <w:vAlign w:val="center"/>
            <w:hideMark/>
          </w:tcPr>
          <w:p w14:paraId="3ADE2D1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2128151180</w:t>
            </w:r>
          </w:p>
        </w:tc>
        <w:tc>
          <w:tcPr>
            <w:tcW w:w="567" w:type="dxa"/>
            <w:tcBorders>
              <w:top w:val="nil"/>
              <w:left w:val="nil"/>
              <w:bottom w:val="single" w:sz="4" w:space="0" w:color="auto"/>
              <w:right w:val="single" w:sz="4" w:space="0" w:color="auto"/>
            </w:tcBorders>
            <w:shd w:val="clear" w:color="auto" w:fill="auto"/>
            <w:vAlign w:val="center"/>
            <w:hideMark/>
          </w:tcPr>
          <w:p w14:paraId="78758FC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14:paraId="511A4BE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203,0</w:t>
            </w:r>
          </w:p>
        </w:tc>
        <w:tc>
          <w:tcPr>
            <w:tcW w:w="851" w:type="dxa"/>
            <w:tcBorders>
              <w:top w:val="nil"/>
              <w:left w:val="nil"/>
              <w:bottom w:val="single" w:sz="4" w:space="0" w:color="auto"/>
              <w:right w:val="single" w:sz="4" w:space="0" w:color="auto"/>
            </w:tcBorders>
            <w:shd w:val="clear" w:color="auto" w:fill="auto"/>
            <w:noWrap/>
            <w:vAlign w:val="center"/>
            <w:hideMark/>
          </w:tcPr>
          <w:p w14:paraId="78DF42D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vAlign w:val="center"/>
            <w:hideMark/>
          </w:tcPr>
          <w:p w14:paraId="2815505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4B6C4B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02A6389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865DE3C" w14:textId="77777777" w:rsidTr="00806563">
        <w:trPr>
          <w:trHeight w:val="878"/>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269A59A8" w14:textId="77777777" w:rsidR="004E71F5" w:rsidRPr="008903E4" w:rsidRDefault="004E71F5">
            <w:pPr>
              <w:rPr>
                <w:sz w:val="20"/>
                <w:szCs w:val="20"/>
              </w:rPr>
            </w:pPr>
            <w:r w:rsidRPr="008903E4">
              <w:rPr>
                <w:sz w:val="20"/>
                <w:szCs w:val="20"/>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shd w:val="clear" w:color="auto" w:fill="auto"/>
            <w:vAlign w:val="center"/>
            <w:hideMark/>
          </w:tcPr>
          <w:p w14:paraId="0A6E390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418EA7D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0203</w:t>
            </w:r>
          </w:p>
        </w:tc>
        <w:tc>
          <w:tcPr>
            <w:tcW w:w="1276" w:type="dxa"/>
            <w:tcBorders>
              <w:top w:val="nil"/>
              <w:left w:val="nil"/>
              <w:bottom w:val="single" w:sz="4" w:space="0" w:color="auto"/>
              <w:right w:val="single" w:sz="4" w:space="0" w:color="auto"/>
            </w:tcBorders>
            <w:shd w:val="clear" w:color="auto" w:fill="auto"/>
            <w:vAlign w:val="center"/>
            <w:hideMark/>
          </w:tcPr>
          <w:p w14:paraId="18C8FAC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2128151180</w:t>
            </w:r>
          </w:p>
        </w:tc>
        <w:tc>
          <w:tcPr>
            <w:tcW w:w="567" w:type="dxa"/>
            <w:tcBorders>
              <w:top w:val="nil"/>
              <w:left w:val="nil"/>
              <w:bottom w:val="single" w:sz="4" w:space="0" w:color="auto"/>
              <w:right w:val="single" w:sz="4" w:space="0" w:color="auto"/>
            </w:tcBorders>
            <w:shd w:val="clear" w:color="auto" w:fill="auto"/>
            <w:vAlign w:val="center"/>
            <w:hideMark/>
          </w:tcPr>
          <w:p w14:paraId="714A90A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120</w:t>
            </w:r>
          </w:p>
        </w:tc>
        <w:tc>
          <w:tcPr>
            <w:tcW w:w="850" w:type="dxa"/>
            <w:tcBorders>
              <w:top w:val="nil"/>
              <w:left w:val="nil"/>
              <w:bottom w:val="single" w:sz="4" w:space="0" w:color="auto"/>
              <w:right w:val="single" w:sz="4" w:space="0" w:color="auto"/>
            </w:tcBorders>
            <w:shd w:val="clear" w:color="auto" w:fill="auto"/>
            <w:noWrap/>
            <w:vAlign w:val="center"/>
            <w:hideMark/>
          </w:tcPr>
          <w:p w14:paraId="549CD62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203,0</w:t>
            </w:r>
          </w:p>
        </w:tc>
        <w:tc>
          <w:tcPr>
            <w:tcW w:w="851" w:type="dxa"/>
            <w:tcBorders>
              <w:top w:val="nil"/>
              <w:left w:val="nil"/>
              <w:bottom w:val="single" w:sz="4" w:space="0" w:color="auto"/>
              <w:right w:val="single" w:sz="4" w:space="0" w:color="auto"/>
            </w:tcBorders>
            <w:shd w:val="clear" w:color="auto" w:fill="auto"/>
            <w:noWrap/>
            <w:vAlign w:val="center"/>
            <w:hideMark/>
          </w:tcPr>
          <w:p w14:paraId="1FD13F1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vAlign w:val="center"/>
            <w:hideMark/>
          </w:tcPr>
          <w:p w14:paraId="396EE8F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EEB423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5258EC1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268B6FB" w14:textId="77777777" w:rsidTr="00806563">
        <w:trPr>
          <w:trHeight w:val="750"/>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370B8042" w14:textId="77777777" w:rsidR="004E71F5" w:rsidRPr="008903E4" w:rsidRDefault="004E71F5">
            <w:pPr>
              <w:rPr>
                <w:sz w:val="20"/>
                <w:szCs w:val="20"/>
              </w:rPr>
            </w:pPr>
            <w:r w:rsidRPr="008903E4">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14:paraId="4F44435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08D9030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0203</w:t>
            </w:r>
          </w:p>
        </w:tc>
        <w:tc>
          <w:tcPr>
            <w:tcW w:w="1276" w:type="dxa"/>
            <w:tcBorders>
              <w:top w:val="nil"/>
              <w:left w:val="nil"/>
              <w:bottom w:val="single" w:sz="4" w:space="0" w:color="auto"/>
              <w:right w:val="single" w:sz="4" w:space="0" w:color="auto"/>
            </w:tcBorders>
            <w:shd w:val="clear" w:color="auto" w:fill="auto"/>
            <w:vAlign w:val="center"/>
            <w:hideMark/>
          </w:tcPr>
          <w:p w14:paraId="0855FEE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2128151180</w:t>
            </w:r>
          </w:p>
        </w:tc>
        <w:tc>
          <w:tcPr>
            <w:tcW w:w="567" w:type="dxa"/>
            <w:tcBorders>
              <w:top w:val="nil"/>
              <w:left w:val="nil"/>
              <w:bottom w:val="nil"/>
              <w:right w:val="single" w:sz="4" w:space="0" w:color="auto"/>
            </w:tcBorders>
            <w:shd w:val="clear" w:color="auto" w:fill="auto"/>
            <w:vAlign w:val="center"/>
            <w:hideMark/>
          </w:tcPr>
          <w:p w14:paraId="661FE7A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single" w:sz="4" w:space="0" w:color="auto"/>
              <w:right w:val="single" w:sz="4" w:space="0" w:color="auto"/>
            </w:tcBorders>
            <w:shd w:val="clear" w:color="auto" w:fill="auto"/>
            <w:noWrap/>
            <w:vAlign w:val="center"/>
            <w:hideMark/>
          </w:tcPr>
          <w:p w14:paraId="71081EA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12,8</w:t>
            </w:r>
          </w:p>
        </w:tc>
        <w:tc>
          <w:tcPr>
            <w:tcW w:w="851" w:type="dxa"/>
            <w:tcBorders>
              <w:top w:val="nil"/>
              <w:left w:val="nil"/>
              <w:bottom w:val="single" w:sz="4" w:space="0" w:color="auto"/>
              <w:right w:val="single" w:sz="4" w:space="0" w:color="auto"/>
            </w:tcBorders>
            <w:shd w:val="clear" w:color="auto" w:fill="auto"/>
            <w:noWrap/>
            <w:vAlign w:val="center"/>
            <w:hideMark/>
          </w:tcPr>
          <w:p w14:paraId="5F8C029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194B6D1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7DA4BAD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33A169E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F552E96" w14:textId="77777777" w:rsidTr="00806563">
        <w:trPr>
          <w:trHeight w:val="870"/>
        </w:trPr>
        <w:tc>
          <w:tcPr>
            <w:tcW w:w="2836" w:type="dxa"/>
            <w:tcBorders>
              <w:top w:val="nil"/>
              <w:left w:val="single" w:sz="4" w:space="0" w:color="auto"/>
              <w:bottom w:val="nil"/>
              <w:right w:val="single" w:sz="4" w:space="0" w:color="auto"/>
            </w:tcBorders>
            <w:shd w:val="clear" w:color="000000" w:fill="FFFFFF"/>
            <w:vAlign w:val="bottom"/>
            <w:hideMark/>
          </w:tcPr>
          <w:p w14:paraId="1640A2E3" w14:textId="77777777" w:rsidR="004E71F5" w:rsidRPr="008903E4" w:rsidRDefault="004E71F5">
            <w:pPr>
              <w:rPr>
                <w:sz w:val="20"/>
                <w:szCs w:val="20"/>
              </w:rPr>
            </w:pPr>
            <w:r w:rsidRPr="008903E4">
              <w:rPr>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auto" w:fill="auto"/>
            <w:vAlign w:val="center"/>
            <w:hideMark/>
          </w:tcPr>
          <w:p w14:paraId="48B5A0E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7AEB825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0203</w:t>
            </w:r>
          </w:p>
        </w:tc>
        <w:tc>
          <w:tcPr>
            <w:tcW w:w="1276" w:type="dxa"/>
            <w:tcBorders>
              <w:top w:val="nil"/>
              <w:left w:val="nil"/>
              <w:bottom w:val="nil"/>
              <w:right w:val="single" w:sz="4" w:space="0" w:color="auto"/>
            </w:tcBorders>
            <w:shd w:val="clear" w:color="auto" w:fill="auto"/>
            <w:vAlign w:val="center"/>
            <w:hideMark/>
          </w:tcPr>
          <w:p w14:paraId="37F4CA3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2128151180</w:t>
            </w:r>
          </w:p>
        </w:tc>
        <w:tc>
          <w:tcPr>
            <w:tcW w:w="567" w:type="dxa"/>
            <w:tcBorders>
              <w:top w:val="single" w:sz="4" w:space="0" w:color="auto"/>
              <w:left w:val="nil"/>
              <w:bottom w:val="nil"/>
              <w:right w:val="single" w:sz="4" w:space="0" w:color="auto"/>
            </w:tcBorders>
            <w:shd w:val="clear" w:color="auto" w:fill="auto"/>
            <w:vAlign w:val="center"/>
            <w:hideMark/>
          </w:tcPr>
          <w:p w14:paraId="44FF05E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nil"/>
              <w:left w:val="nil"/>
              <w:bottom w:val="nil"/>
              <w:right w:val="single" w:sz="4" w:space="0" w:color="auto"/>
            </w:tcBorders>
            <w:shd w:val="clear" w:color="auto" w:fill="auto"/>
            <w:noWrap/>
            <w:vAlign w:val="center"/>
            <w:hideMark/>
          </w:tcPr>
          <w:p w14:paraId="06938D2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12,8</w:t>
            </w:r>
          </w:p>
        </w:tc>
        <w:tc>
          <w:tcPr>
            <w:tcW w:w="851" w:type="dxa"/>
            <w:tcBorders>
              <w:top w:val="nil"/>
              <w:left w:val="nil"/>
              <w:bottom w:val="nil"/>
              <w:right w:val="single" w:sz="4" w:space="0" w:color="auto"/>
            </w:tcBorders>
            <w:shd w:val="clear" w:color="auto" w:fill="auto"/>
            <w:noWrap/>
            <w:vAlign w:val="center"/>
            <w:hideMark/>
          </w:tcPr>
          <w:p w14:paraId="6599BC4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nil"/>
              <w:right w:val="nil"/>
            </w:tcBorders>
            <w:shd w:val="clear" w:color="auto" w:fill="auto"/>
            <w:vAlign w:val="center"/>
            <w:hideMark/>
          </w:tcPr>
          <w:p w14:paraId="55D987E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single" w:sz="4" w:space="0" w:color="auto"/>
              <w:bottom w:val="nil"/>
              <w:right w:val="single" w:sz="4" w:space="0" w:color="auto"/>
            </w:tcBorders>
            <w:shd w:val="clear" w:color="auto" w:fill="auto"/>
            <w:vAlign w:val="center"/>
            <w:hideMark/>
          </w:tcPr>
          <w:p w14:paraId="153E752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1821AF7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83E95F3" w14:textId="77777777" w:rsidTr="00806563">
        <w:trPr>
          <w:trHeight w:val="43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1FD5"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7772B6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1CA213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69C17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2F63F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1BF3D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1 060,4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669DE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415,0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DC396A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308,4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78782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74%</w:t>
            </w:r>
          </w:p>
        </w:tc>
        <w:tc>
          <w:tcPr>
            <w:tcW w:w="985" w:type="dxa"/>
            <w:tcBorders>
              <w:top w:val="nil"/>
              <w:left w:val="nil"/>
              <w:bottom w:val="single" w:sz="8" w:space="0" w:color="auto"/>
              <w:right w:val="single" w:sz="8" w:space="0" w:color="auto"/>
            </w:tcBorders>
            <w:shd w:val="clear" w:color="auto" w:fill="auto"/>
            <w:noWrap/>
            <w:vAlign w:val="center"/>
            <w:hideMark/>
          </w:tcPr>
          <w:p w14:paraId="0FA6ACC4" w14:textId="77777777" w:rsidR="004E71F5" w:rsidRPr="008903E4" w:rsidRDefault="004E71F5">
            <w:pPr>
              <w:jc w:val="right"/>
              <w:rPr>
                <w:sz w:val="20"/>
                <w:szCs w:val="20"/>
              </w:rPr>
            </w:pPr>
            <w:r w:rsidRPr="008903E4">
              <w:rPr>
                <w:sz w:val="20"/>
                <w:szCs w:val="20"/>
              </w:rPr>
              <w:t>29%</w:t>
            </w:r>
          </w:p>
        </w:tc>
      </w:tr>
      <w:tr w:rsidR="008903E4" w:rsidRPr="008903E4" w14:paraId="25218C47" w14:textId="77777777" w:rsidTr="00806563">
        <w:trPr>
          <w:trHeight w:val="34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14:paraId="640B4E56" w14:textId="77777777" w:rsidR="004E71F5" w:rsidRPr="008903E4" w:rsidRDefault="004E71F5">
            <w:pPr>
              <w:rPr>
                <w:sz w:val="20"/>
                <w:szCs w:val="20"/>
              </w:rPr>
            </w:pPr>
            <w:r w:rsidRPr="008903E4">
              <w:rPr>
                <w:sz w:val="20"/>
                <w:szCs w:val="20"/>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14:paraId="20C928E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603258A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0409</w:t>
            </w:r>
          </w:p>
        </w:tc>
        <w:tc>
          <w:tcPr>
            <w:tcW w:w="1276" w:type="dxa"/>
            <w:tcBorders>
              <w:top w:val="nil"/>
              <w:left w:val="nil"/>
              <w:bottom w:val="single" w:sz="4" w:space="0" w:color="auto"/>
              <w:right w:val="single" w:sz="4" w:space="0" w:color="auto"/>
            </w:tcBorders>
            <w:shd w:val="clear" w:color="auto" w:fill="auto"/>
            <w:vAlign w:val="center"/>
            <w:hideMark/>
          </w:tcPr>
          <w:p w14:paraId="0680678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07112E0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91F263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904,4</w:t>
            </w:r>
          </w:p>
        </w:tc>
        <w:tc>
          <w:tcPr>
            <w:tcW w:w="851" w:type="dxa"/>
            <w:tcBorders>
              <w:top w:val="nil"/>
              <w:left w:val="nil"/>
              <w:bottom w:val="single" w:sz="4" w:space="0" w:color="auto"/>
              <w:right w:val="single" w:sz="4" w:space="0" w:color="auto"/>
            </w:tcBorders>
            <w:shd w:val="clear" w:color="auto" w:fill="auto"/>
            <w:noWrap/>
            <w:vAlign w:val="center"/>
            <w:hideMark/>
          </w:tcPr>
          <w:p w14:paraId="7B0A193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415,0</w:t>
            </w:r>
          </w:p>
        </w:tc>
        <w:tc>
          <w:tcPr>
            <w:tcW w:w="850" w:type="dxa"/>
            <w:tcBorders>
              <w:top w:val="nil"/>
              <w:left w:val="nil"/>
              <w:bottom w:val="single" w:sz="4" w:space="0" w:color="auto"/>
              <w:right w:val="nil"/>
            </w:tcBorders>
            <w:shd w:val="clear" w:color="auto" w:fill="auto"/>
            <w:noWrap/>
            <w:vAlign w:val="center"/>
            <w:hideMark/>
          </w:tcPr>
          <w:p w14:paraId="4D76623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308,4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1A3C9C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37FB3C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1D2926B6" w14:textId="77777777" w:rsidTr="00806563">
        <w:trPr>
          <w:trHeight w:val="42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30F3A3D"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Дорожное хозяйство</w:t>
            </w:r>
          </w:p>
        </w:tc>
        <w:tc>
          <w:tcPr>
            <w:tcW w:w="708" w:type="dxa"/>
            <w:tcBorders>
              <w:top w:val="nil"/>
              <w:left w:val="nil"/>
              <w:bottom w:val="single" w:sz="4" w:space="0" w:color="auto"/>
              <w:right w:val="single" w:sz="4" w:space="0" w:color="auto"/>
            </w:tcBorders>
            <w:shd w:val="clear" w:color="auto" w:fill="auto"/>
            <w:vAlign w:val="center"/>
            <w:hideMark/>
          </w:tcPr>
          <w:p w14:paraId="4A3A03B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2EAD36E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0409</w:t>
            </w:r>
          </w:p>
        </w:tc>
        <w:tc>
          <w:tcPr>
            <w:tcW w:w="1276" w:type="dxa"/>
            <w:tcBorders>
              <w:top w:val="nil"/>
              <w:left w:val="nil"/>
              <w:bottom w:val="single" w:sz="4" w:space="0" w:color="auto"/>
              <w:right w:val="single" w:sz="4" w:space="0" w:color="auto"/>
            </w:tcBorders>
            <w:shd w:val="clear" w:color="auto" w:fill="auto"/>
            <w:vAlign w:val="center"/>
            <w:hideMark/>
          </w:tcPr>
          <w:p w14:paraId="461F46C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3150000000</w:t>
            </w:r>
          </w:p>
        </w:tc>
        <w:tc>
          <w:tcPr>
            <w:tcW w:w="567" w:type="dxa"/>
            <w:tcBorders>
              <w:top w:val="nil"/>
              <w:left w:val="nil"/>
              <w:bottom w:val="single" w:sz="4" w:space="0" w:color="auto"/>
              <w:right w:val="single" w:sz="4" w:space="0" w:color="auto"/>
            </w:tcBorders>
            <w:shd w:val="clear" w:color="auto" w:fill="auto"/>
            <w:vAlign w:val="center"/>
            <w:hideMark/>
          </w:tcPr>
          <w:p w14:paraId="38EC2A5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5721662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504,4</w:t>
            </w:r>
          </w:p>
        </w:tc>
        <w:tc>
          <w:tcPr>
            <w:tcW w:w="851" w:type="dxa"/>
            <w:tcBorders>
              <w:top w:val="nil"/>
              <w:left w:val="nil"/>
              <w:bottom w:val="single" w:sz="4" w:space="0" w:color="auto"/>
              <w:right w:val="single" w:sz="4" w:space="0" w:color="auto"/>
            </w:tcBorders>
            <w:shd w:val="clear" w:color="auto" w:fill="auto"/>
            <w:noWrap/>
            <w:vAlign w:val="center"/>
            <w:hideMark/>
          </w:tcPr>
          <w:p w14:paraId="3759E85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235,0</w:t>
            </w:r>
          </w:p>
        </w:tc>
        <w:tc>
          <w:tcPr>
            <w:tcW w:w="850" w:type="dxa"/>
            <w:tcBorders>
              <w:top w:val="nil"/>
              <w:left w:val="nil"/>
              <w:bottom w:val="single" w:sz="4" w:space="0" w:color="auto"/>
              <w:right w:val="nil"/>
            </w:tcBorders>
            <w:shd w:val="clear" w:color="auto" w:fill="auto"/>
            <w:noWrap/>
            <w:vAlign w:val="center"/>
            <w:hideMark/>
          </w:tcPr>
          <w:p w14:paraId="0F337EE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168,0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598B60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0E8B9D9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DCBCA97" w14:textId="77777777" w:rsidTr="00806563">
        <w:trPr>
          <w:trHeight w:val="42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EBED5D4"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Поддержка дорожного хозяйства</w:t>
            </w:r>
          </w:p>
        </w:tc>
        <w:tc>
          <w:tcPr>
            <w:tcW w:w="708" w:type="dxa"/>
            <w:tcBorders>
              <w:top w:val="nil"/>
              <w:left w:val="nil"/>
              <w:bottom w:val="single" w:sz="4" w:space="0" w:color="auto"/>
              <w:right w:val="single" w:sz="4" w:space="0" w:color="auto"/>
            </w:tcBorders>
            <w:shd w:val="clear" w:color="auto" w:fill="auto"/>
            <w:vAlign w:val="center"/>
            <w:hideMark/>
          </w:tcPr>
          <w:p w14:paraId="0A1E0B5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3DA5127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0409</w:t>
            </w:r>
          </w:p>
        </w:tc>
        <w:tc>
          <w:tcPr>
            <w:tcW w:w="1276" w:type="dxa"/>
            <w:tcBorders>
              <w:top w:val="nil"/>
              <w:left w:val="nil"/>
              <w:bottom w:val="nil"/>
              <w:right w:val="single" w:sz="4" w:space="0" w:color="auto"/>
            </w:tcBorders>
            <w:shd w:val="clear" w:color="auto" w:fill="auto"/>
            <w:vAlign w:val="center"/>
            <w:hideMark/>
          </w:tcPr>
          <w:p w14:paraId="00C1681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3150200000</w:t>
            </w:r>
          </w:p>
        </w:tc>
        <w:tc>
          <w:tcPr>
            <w:tcW w:w="567" w:type="dxa"/>
            <w:tcBorders>
              <w:top w:val="nil"/>
              <w:left w:val="nil"/>
              <w:bottom w:val="single" w:sz="4" w:space="0" w:color="auto"/>
              <w:right w:val="single" w:sz="4" w:space="0" w:color="auto"/>
            </w:tcBorders>
            <w:shd w:val="clear" w:color="auto" w:fill="auto"/>
            <w:vAlign w:val="center"/>
            <w:hideMark/>
          </w:tcPr>
          <w:p w14:paraId="16C341E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5BC404F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504,4</w:t>
            </w:r>
          </w:p>
        </w:tc>
        <w:tc>
          <w:tcPr>
            <w:tcW w:w="851" w:type="dxa"/>
            <w:tcBorders>
              <w:top w:val="nil"/>
              <w:left w:val="nil"/>
              <w:bottom w:val="single" w:sz="4" w:space="0" w:color="auto"/>
              <w:right w:val="single" w:sz="4" w:space="0" w:color="auto"/>
            </w:tcBorders>
            <w:shd w:val="clear" w:color="auto" w:fill="auto"/>
            <w:noWrap/>
            <w:vAlign w:val="center"/>
            <w:hideMark/>
          </w:tcPr>
          <w:p w14:paraId="09FEAEF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235,0</w:t>
            </w:r>
          </w:p>
        </w:tc>
        <w:tc>
          <w:tcPr>
            <w:tcW w:w="850" w:type="dxa"/>
            <w:tcBorders>
              <w:top w:val="nil"/>
              <w:left w:val="nil"/>
              <w:bottom w:val="single" w:sz="4" w:space="0" w:color="auto"/>
              <w:right w:val="nil"/>
            </w:tcBorders>
            <w:shd w:val="clear" w:color="auto" w:fill="auto"/>
            <w:noWrap/>
            <w:vAlign w:val="center"/>
            <w:hideMark/>
          </w:tcPr>
          <w:p w14:paraId="0A8A087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168,0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C7306C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3D7184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EBAF47E" w14:textId="77777777" w:rsidTr="00806563">
        <w:trPr>
          <w:trHeight w:val="2460"/>
        </w:trPr>
        <w:tc>
          <w:tcPr>
            <w:tcW w:w="2836" w:type="dxa"/>
            <w:tcBorders>
              <w:top w:val="nil"/>
              <w:left w:val="single" w:sz="4" w:space="0" w:color="auto"/>
              <w:bottom w:val="nil"/>
              <w:right w:val="single" w:sz="4" w:space="0" w:color="auto"/>
            </w:tcBorders>
            <w:shd w:val="clear" w:color="auto" w:fill="auto"/>
            <w:vAlign w:val="center"/>
            <w:hideMark/>
          </w:tcPr>
          <w:p w14:paraId="4E27D86C"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nil"/>
              <w:left w:val="nil"/>
              <w:bottom w:val="nil"/>
              <w:right w:val="single" w:sz="4" w:space="0" w:color="auto"/>
            </w:tcBorders>
            <w:shd w:val="clear" w:color="auto" w:fill="auto"/>
            <w:vAlign w:val="center"/>
            <w:hideMark/>
          </w:tcPr>
          <w:p w14:paraId="69A691B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3630AAD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0409</w:t>
            </w:r>
          </w:p>
        </w:tc>
        <w:tc>
          <w:tcPr>
            <w:tcW w:w="1276" w:type="dxa"/>
            <w:tcBorders>
              <w:top w:val="single" w:sz="4" w:space="0" w:color="auto"/>
              <w:left w:val="nil"/>
              <w:bottom w:val="nil"/>
              <w:right w:val="single" w:sz="4" w:space="0" w:color="auto"/>
            </w:tcBorders>
            <w:shd w:val="clear" w:color="auto" w:fill="auto"/>
            <w:vAlign w:val="center"/>
            <w:hideMark/>
          </w:tcPr>
          <w:p w14:paraId="0417BF8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3150200320</w:t>
            </w:r>
          </w:p>
        </w:tc>
        <w:tc>
          <w:tcPr>
            <w:tcW w:w="567" w:type="dxa"/>
            <w:tcBorders>
              <w:top w:val="nil"/>
              <w:left w:val="nil"/>
              <w:bottom w:val="nil"/>
              <w:right w:val="single" w:sz="4" w:space="0" w:color="auto"/>
            </w:tcBorders>
            <w:shd w:val="clear" w:color="auto" w:fill="auto"/>
            <w:vAlign w:val="center"/>
            <w:hideMark/>
          </w:tcPr>
          <w:p w14:paraId="1E1B25F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nil"/>
              <w:right w:val="single" w:sz="4" w:space="0" w:color="auto"/>
            </w:tcBorders>
            <w:shd w:val="clear" w:color="auto" w:fill="auto"/>
            <w:noWrap/>
            <w:vAlign w:val="center"/>
            <w:hideMark/>
          </w:tcPr>
          <w:p w14:paraId="128D182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504,4</w:t>
            </w:r>
          </w:p>
        </w:tc>
        <w:tc>
          <w:tcPr>
            <w:tcW w:w="851" w:type="dxa"/>
            <w:tcBorders>
              <w:top w:val="nil"/>
              <w:left w:val="nil"/>
              <w:bottom w:val="nil"/>
              <w:right w:val="single" w:sz="4" w:space="0" w:color="auto"/>
            </w:tcBorders>
            <w:shd w:val="clear" w:color="auto" w:fill="auto"/>
            <w:noWrap/>
            <w:vAlign w:val="center"/>
            <w:hideMark/>
          </w:tcPr>
          <w:p w14:paraId="49E36CD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235,0</w:t>
            </w:r>
          </w:p>
        </w:tc>
        <w:tc>
          <w:tcPr>
            <w:tcW w:w="850" w:type="dxa"/>
            <w:tcBorders>
              <w:top w:val="nil"/>
              <w:left w:val="nil"/>
              <w:bottom w:val="nil"/>
              <w:right w:val="nil"/>
            </w:tcBorders>
            <w:shd w:val="clear" w:color="auto" w:fill="auto"/>
            <w:noWrap/>
            <w:vAlign w:val="center"/>
            <w:hideMark/>
          </w:tcPr>
          <w:p w14:paraId="34D2B56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168,0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28595E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29D4407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114%</w:t>
            </w:r>
          </w:p>
        </w:tc>
      </w:tr>
      <w:tr w:rsidR="008903E4" w:rsidRPr="008903E4" w14:paraId="53D665BF" w14:textId="77777777" w:rsidTr="00806563">
        <w:trPr>
          <w:trHeight w:val="615"/>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273FD" w14:textId="77777777" w:rsidR="004E71F5" w:rsidRPr="008903E4" w:rsidRDefault="004E71F5">
            <w:pPr>
              <w:rPr>
                <w:sz w:val="20"/>
                <w:szCs w:val="20"/>
              </w:rPr>
            </w:pPr>
            <w:r w:rsidRPr="008903E4">
              <w:rPr>
                <w:sz w:val="20"/>
                <w:szCs w:val="20"/>
              </w:rPr>
              <w:t>Закупка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auto" w:fill="auto"/>
            <w:vAlign w:val="center"/>
            <w:hideMark/>
          </w:tcPr>
          <w:p w14:paraId="1168B88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797C0A8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0409</w:t>
            </w:r>
          </w:p>
        </w:tc>
        <w:tc>
          <w:tcPr>
            <w:tcW w:w="1276" w:type="dxa"/>
            <w:tcBorders>
              <w:top w:val="single" w:sz="4" w:space="0" w:color="auto"/>
              <w:left w:val="nil"/>
              <w:bottom w:val="nil"/>
              <w:right w:val="single" w:sz="4" w:space="0" w:color="auto"/>
            </w:tcBorders>
            <w:shd w:val="clear" w:color="auto" w:fill="auto"/>
            <w:vAlign w:val="center"/>
            <w:hideMark/>
          </w:tcPr>
          <w:p w14:paraId="26ADB89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3150200320</w:t>
            </w:r>
          </w:p>
        </w:tc>
        <w:tc>
          <w:tcPr>
            <w:tcW w:w="567" w:type="dxa"/>
            <w:tcBorders>
              <w:top w:val="single" w:sz="4" w:space="0" w:color="auto"/>
              <w:left w:val="nil"/>
              <w:bottom w:val="nil"/>
              <w:right w:val="single" w:sz="4" w:space="0" w:color="auto"/>
            </w:tcBorders>
            <w:shd w:val="clear" w:color="auto" w:fill="auto"/>
            <w:vAlign w:val="center"/>
            <w:hideMark/>
          </w:tcPr>
          <w:p w14:paraId="718E312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single" w:sz="4" w:space="0" w:color="auto"/>
              <w:left w:val="nil"/>
              <w:bottom w:val="nil"/>
              <w:right w:val="single" w:sz="4" w:space="0" w:color="auto"/>
            </w:tcBorders>
            <w:shd w:val="clear" w:color="auto" w:fill="auto"/>
            <w:noWrap/>
            <w:vAlign w:val="center"/>
            <w:hideMark/>
          </w:tcPr>
          <w:p w14:paraId="77013C0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504,4</w:t>
            </w:r>
          </w:p>
        </w:tc>
        <w:tc>
          <w:tcPr>
            <w:tcW w:w="851" w:type="dxa"/>
            <w:tcBorders>
              <w:top w:val="single" w:sz="4" w:space="0" w:color="auto"/>
              <w:left w:val="nil"/>
              <w:bottom w:val="nil"/>
              <w:right w:val="single" w:sz="4" w:space="0" w:color="auto"/>
            </w:tcBorders>
            <w:shd w:val="clear" w:color="auto" w:fill="auto"/>
            <w:noWrap/>
            <w:vAlign w:val="center"/>
            <w:hideMark/>
          </w:tcPr>
          <w:p w14:paraId="05699B4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235,0</w:t>
            </w:r>
          </w:p>
        </w:tc>
        <w:tc>
          <w:tcPr>
            <w:tcW w:w="850" w:type="dxa"/>
            <w:tcBorders>
              <w:top w:val="single" w:sz="4" w:space="0" w:color="auto"/>
              <w:left w:val="nil"/>
              <w:bottom w:val="nil"/>
              <w:right w:val="nil"/>
            </w:tcBorders>
            <w:shd w:val="clear" w:color="auto" w:fill="auto"/>
            <w:noWrap/>
            <w:vAlign w:val="center"/>
            <w:hideMark/>
          </w:tcPr>
          <w:p w14:paraId="3F76196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168,0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0B969D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541F679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749877E" w14:textId="77777777" w:rsidTr="00806563">
        <w:trPr>
          <w:trHeight w:val="855"/>
        </w:trPr>
        <w:tc>
          <w:tcPr>
            <w:tcW w:w="2836" w:type="dxa"/>
            <w:tcBorders>
              <w:top w:val="nil"/>
              <w:left w:val="single" w:sz="4" w:space="0" w:color="auto"/>
              <w:bottom w:val="nil"/>
              <w:right w:val="single" w:sz="4" w:space="0" w:color="auto"/>
            </w:tcBorders>
            <w:shd w:val="clear" w:color="000000" w:fill="FFFFFF"/>
            <w:vAlign w:val="center"/>
            <w:hideMark/>
          </w:tcPr>
          <w:p w14:paraId="630A3251" w14:textId="77777777" w:rsidR="004E71F5" w:rsidRPr="008903E4" w:rsidRDefault="004E71F5">
            <w:pPr>
              <w:rPr>
                <w:sz w:val="20"/>
                <w:szCs w:val="20"/>
              </w:rPr>
            </w:pPr>
            <w:r w:rsidRPr="008903E4">
              <w:rPr>
                <w:sz w:val="20"/>
                <w:szCs w:val="20"/>
              </w:rPr>
              <w:lastRenderedPageBreak/>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auto" w:fill="auto"/>
            <w:vAlign w:val="center"/>
            <w:hideMark/>
          </w:tcPr>
          <w:p w14:paraId="193936C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42F7329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0409</w:t>
            </w:r>
          </w:p>
        </w:tc>
        <w:tc>
          <w:tcPr>
            <w:tcW w:w="1276" w:type="dxa"/>
            <w:tcBorders>
              <w:top w:val="single" w:sz="4" w:space="0" w:color="auto"/>
              <w:left w:val="nil"/>
              <w:bottom w:val="nil"/>
              <w:right w:val="single" w:sz="4" w:space="0" w:color="auto"/>
            </w:tcBorders>
            <w:shd w:val="clear" w:color="auto" w:fill="auto"/>
            <w:vAlign w:val="center"/>
            <w:hideMark/>
          </w:tcPr>
          <w:p w14:paraId="205D34A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3150200320</w:t>
            </w:r>
          </w:p>
        </w:tc>
        <w:tc>
          <w:tcPr>
            <w:tcW w:w="567" w:type="dxa"/>
            <w:tcBorders>
              <w:top w:val="single" w:sz="4" w:space="0" w:color="auto"/>
              <w:left w:val="nil"/>
              <w:bottom w:val="nil"/>
              <w:right w:val="single" w:sz="4" w:space="0" w:color="auto"/>
            </w:tcBorders>
            <w:shd w:val="clear" w:color="auto" w:fill="auto"/>
            <w:vAlign w:val="center"/>
            <w:hideMark/>
          </w:tcPr>
          <w:p w14:paraId="32B8F9E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single" w:sz="4" w:space="0" w:color="auto"/>
              <w:left w:val="nil"/>
              <w:bottom w:val="nil"/>
              <w:right w:val="single" w:sz="4" w:space="0" w:color="auto"/>
            </w:tcBorders>
            <w:shd w:val="clear" w:color="auto" w:fill="auto"/>
            <w:noWrap/>
            <w:vAlign w:val="center"/>
            <w:hideMark/>
          </w:tcPr>
          <w:p w14:paraId="7D57DE9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504,4</w:t>
            </w:r>
          </w:p>
        </w:tc>
        <w:tc>
          <w:tcPr>
            <w:tcW w:w="851" w:type="dxa"/>
            <w:tcBorders>
              <w:top w:val="single" w:sz="4" w:space="0" w:color="auto"/>
              <w:left w:val="nil"/>
              <w:bottom w:val="nil"/>
              <w:right w:val="single" w:sz="4" w:space="0" w:color="auto"/>
            </w:tcBorders>
            <w:shd w:val="clear" w:color="auto" w:fill="auto"/>
            <w:noWrap/>
            <w:vAlign w:val="center"/>
            <w:hideMark/>
          </w:tcPr>
          <w:p w14:paraId="2F03589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235,0</w:t>
            </w:r>
          </w:p>
        </w:tc>
        <w:tc>
          <w:tcPr>
            <w:tcW w:w="850" w:type="dxa"/>
            <w:tcBorders>
              <w:top w:val="single" w:sz="4" w:space="0" w:color="auto"/>
              <w:left w:val="nil"/>
              <w:bottom w:val="nil"/>
              <w:right w:val="nil"/>
            </w:tcBorders>
            <w:shd w:val="clear" w:color="auto" w:fill="auto"/>
            <w:vAlign w:val="center"/>
            <w:hideMark/>
          </w:tcPr>
          <w:p w14:paraId="2E6A7DE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168,0</w:t>
            </w:r>
          </w:p>
        </w:tc>
        <w:tc>
          <w:tcPr>
            <w:tcW w:w="851" w:type="dxa"/>
            <w:tcBorders>
              <w:top w:val="nil"/>
              <w:left w:val="single" w:sz="4" w:space="0" w:color="auto"/>
              <w:bottom w:val="nil"/>
              <w:right w:val="single" w:sz="4" w:space="0" w:color="auto"/>
            </w:tcBorders>
            <w:shd w:val="clear" w:color="auto" w:fill="auto"/>
            <w:vAlign w:val="center"/>
            <w:hideMark/>
          </w:tcPr>
          <w:p w14:paraId="466E14F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0826103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C2071CD" w14:textId="77777777" w:rsidTr="00806563">
        <w:trPr>
          <w:trHeight w:val="450"/>
        </w:trPr>
        <w:tc>
          <w:tcPr>
            <w:tcW w:w="2836"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ADFC15F" w14:textId="77777777" w:rsidR="004E71F5" w:rsidRPr="008903E4" w:rsidRDefault="004E71F5">
            <w:pPr>
              <w:rPr>
                <w:sz w:val="20"/>
                <w:szCs w:val="20"/>
              </w:rPr>
            </w:pPr>
            <w:r w:rsidRPr="008903E4">
              <w:rPr>
                <w:sz w:val="20"/>
                <w:szCs w:val="20"/>
              </w:rPr>
              <w:t>Муниципальные программы</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150A0FC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8" w:space="0" w:color="auto"/>
              <w:left w:val="nil"/>
              <w:bottom w:val="single" w:sz="8" w:space="0" w:color="auto"/>
              <w:right w:val="single" w:sz="4" w:space="0" w:color="auto"/>
            </w:tcBorders>
            <w:shd w:val="clear" w:color="000000" w:fill="FFFFFF"/>
            <w:vAlign w:val="center"/>
            <w:hideMark/>
          </w:tcPr>
          <w:p w14:paraId="3E0B72CC" w14:textId="77777777" w:rsidR="004E71F5" w:rsidRPr="008903E4" w:rsidRDefault="004E71F5">
            <w:pPr>
              <w:jc w:val="center"/>
              <w:rPr>
                <w:sz w:val="20"/>
                <w:szCs w:val="20"/>
              </w:rPr>
            </w:pPr>
            <w:r w:rsidRPr="008903E4">
              <w:rPr>
                <w:sz w:val="20"/>
                <w:szCs w:val="20"/>
              </w:rPr>
              <w:t>0409</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14:paraId="583FD679" w14:textId="77777777" w:rsidR="004E71F5" w:rsidRPr="008903E4" w:rsidRDefault="004E71F5">
            <w:pPr>
              <w:jc w:val="center"/>
              <w:rPr>
                <w:sz w:val="20"/>
                <w:szCs w:val="20"/>
              </w:rPr>
            </w:pPr>
            <w:r w:rsidRPr="008903E4">
              <w:rPr>
                <w:sz w:val="20"/>
                <w:szCs w:val="20"/>
              </w:rPr>
              <w:t>7950000000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413BC0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421D4E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400,0</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40F172C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180,0</w:t>
            </w:r>
          </w:p>
        </w:tc>
        <w:tc>
          <w:tcPr>
            <w:tcW w:w="850" w:type="dxa"/>
            <w:tcBorders>
              <w:top w:val="single" w:sz="8" w:space="0" w:color="auto"/>
              <w:left w:val="nil"/>
              <w:bottom w:val="single" w:sz="8" w:space="0" w:color="auto"/>
              <w:right w:val="nil"/>
            </w:tcBorders>
            <w:shd w:val="clear" w:color="auto" w:fill="auto"/>
            <w:noWrap/>
            <w:vAlign w:val="center"/>
            <w:hideMark/>
          </w:tcPr>
          <w:p w14:paraId="09CCA2A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140,4</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0A894F5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78%</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14:paraId="50B49E0E" w14:textId="77777777" w:rsidR="004E71F5" w:rsidRPr="008903E4" w:rsidRDefault="004E71F5">
            <w:pPr>
              <w:jc w:val="right"/>
              <w:rPr>
                <w:sz w:val="20"/>
                <w:szCs w:val="20"/>
              </w:rPr>
            </w:pPr>
            <w:r w:rsidRPr="008903E4">
              <w:rPr>
                <w:sz w:val="20"/>
                <w:szCs w:val="20"/>
              </w:rPr>
              <w:t>35%</w:t>
            </w:r>
          </w:p>
        </w:tc>
      </w:tr>
      <w:tr w:rsidR="008903E4" w:rsidRPr="008903E4" w14:paraId="14C55D42" w14:textId="77777777" w:rsidTr="00806563">
        <w:trPr>
          <w:trHeight w:val="930"/>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43BAA2D5" w14:textId="77777777" w:rsidR="004E71F5" w:rsidRPr="008903E4" w:rsidRDefault="004E71F5">
            <w:pPr>
              <w:rPr>
                <w:sz w:val="20"/>
                <w:szCs w:val="20"/>
              </w:rPr>
            </w:pPr>
            <w:r w:rsidRPr="008903E4">
              <w:rPr>
                <w:sz w:val="20"/>
                <w:szCs w:val="20"/>
              </w:rPr>
              <w:t xml:space="preserve">Муниципальная </w:t>
            </w:r>
            <w:proofErr w:type="gramStart"/>
            <w:r w:rsidRPr="008903E4">
              <w:rPr>
                <w:sz w:val="20"/>
                <w:szCs w:val="20"/>
              </w:rPr>
              <w:t>программа  «</w:t>
            </w:r>
            <w:proofErr w:type="gramEnd"/>
            <w:r w:rsidRPr="008903E4">
              <w:rPr>
                <w:sz w:val="20"/>
                <w:szCs w:val="20"/>
              </w:rPr>
              <w:t>Развитие транспортной системы Верхнекетского района »</w:t>
            </w:r>
          </w:p>
        </w:tc>
        <w:tc>
          <w:tcPr>
            <w:tcW w:w="708" w:type="dxa"/>
            <w:tcBorders>
              <w:top w:val="nil"/>
              <w:left w:val="nil"/>
              <w:bottom w:val="single" w:sz="4" w:space="0" w:color="auto"/>
              <w:right w:val="single" w:sz="4" w:space="0" w:color="auto"/>
            </w:tcBorders>
            <w:shd w:val="clear" w:color="000000" w:fill="FFFFFF"/>
            <w:vAlign w:val="center"/>
            <w:hideMark/>
          </w:tcPr>
          <w:p w14:paraId="6A05ABA7" w14:textId="77777777" w:rsidR="004E71F5" w:rsidRPr="008903E4" w:rsidRDefault="004E71F5">
            <w:pPr>
              <w:jc w:val="center"/>
              <w:rPr>
                <w:sz w:val="20"/>
                <w:szCs w:val="20"/>
              </w:rPr>
            </w:pPr>
            <w:r w:rsidRPr="008903E4">
              <w:rPr>
                <w:sz w:val="20"/>
                <w:szCs w:val="20"/>
              </w:rPr>
              <w:t>904</w:t>
            </w:r>
          </w:p>
        </w:tc>
        <w:tc>
          <w:tcPr>
            <w:tcW w:w="709" w:type="dxa"/>
            <w:tcBorders>
              <w:top w:val="nil"/>
              <w:left w:val="nil"/>
              <w:bottom w:val="single" w:sz="4" w:space="0" w:color="auto"/>
              <w:right w:val="single" w:sz="4" w:space="0" w:color="auto"/>
            </w:tcBorders>
            <w:shd w:val="clear" w:color="000000" w:fill="FFFFFF"/>
            <w:vAlign w:val="center"/>
            <w:hideMark/>
          </w:tcPr>
          <w:p w14:paraId="7697238B" w14:textId="77777777" w:rsidR="004E71F5" w:rsidRPr="008903E4" w:rsidRDefault="004E71F5">
            <w:pPr>
              <w:jc w:val="center"/>
              <w:rPr>
                <w:sz w:val="20"/>
                <w:szCs w:val="20"/>
              </w:rPr>
            </w:pPr>
            <w:r w:rsidRPr="008903E4">
              <w:rPr>
                <w:sz w:val="20"/>
                <w:szCs w:val="20"/>
              </w:rPr>
              <w:t>0409</w:t>
            </w:r>
          </w:p>
        </w:tc>
        <w:tc>
          <w:tcPr>
            <w:tcW w:w="1276" w:type="dxa"/>
            <w:tcBorders>
              <w:top w:val="nil"/>
              <w:left w:val="nil"/>
              <w:bottom w:val="single" w:sz="4" w:space="0" w:color="auto"/>
              <w:right w:val="single" w:sz="4" w:space="0" w:color="auto"/>
            </w:tcBorders>
            <w:shd w:val="clear" w:color="000000" w:fill="FFFFFF"/>
            <w:vAlign w:val="center"/>
            <w:hideMark/>
          </w:tcPr>
          <w:p w14:paraId="1F3B91B2" w14:textId="77777777" w:rsidR="004E71F5" w:rsidRPr="008903E4" w:rsidRDefault="004E71F5">
            <w:pPr>
              <w:jc w:val="center"/>
              <w:rPr>
                <w:sz w:val="20"/>
                <w:szCs w:val="20"/>
              </w:rPr>
            </w:pPr>
            <w:r w:rsidRPr="008903E4">
              <w:rPr>
                <w:sz w:val="20"/>
                <w:szCs w:val="20"/>
              </w:rPr>
              <w:t>7951700000</w:t>
            </w:r>
          </w:p>
        </w:tc>
        <w:tc>
          <w:tcPr>
            <w:tcW w:w="567" w:type="dxa"/>
            <w:tcBorders>
              <w:top w:val="nil"/>
              <w:left w:val="nil"/>
              <w:bottom w:val="single" w:sz="4" w:space="0" w:color="auto"/>
              <w:right w:val="single" w:sz="4" w:space="0" w:color="auto"/>
            </w:tcBorders>
            <w:shd w:val="clear" w:color="auto" w:fill="auto"/>
            <w:vAlign w:val="center"/>
            <w:hideMark/>
          </w:tcPr>
          <w:p w14:paraId="4B51196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1495A8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7623483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180,0</w:t>
            </w:r>
          </w:p>
        </w:tc>
        <w:tc>
          <w:tcPr>
            <w:tcW w:w="850" w:type="dxa"/>
            <w:tcBorders>
              <w:top w:val="nil"/>
              <w:left w:val="nil"/>
              <w:bottom w:val="single" w:sz="4" w:space="0" w:color="auto"/>
              <w:right w:val="nil"/>
            </w:tcBorders>
            <w:shd w:val="clear" w:color="auto" w:fill="auto"/>
            <w:noWrap/>
            <w:vAlign w:val="center"/>
            <w:hideMark/>
          </w:tcPr>
          <w:p w14:paraId="4295FE8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140,4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F53892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2C1181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C3E83B5" w14:textId="77777777" w:rsidTr="00806563">
        <w:trPr>
          <w:trHeight w:val="1812"/>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729763F9" w14:textId="77777777" w:rsidR="004E71F5" w:rsidRPr="008903E4" w:rsidRDefault="004E71F5">
            <w:pPr>
              <w:rPr>
                <w:sz w:val="20"/>
                <w:szCs w:val="20"/>
              </w:rPr>
            </w:pPr>
            <w:r w:rsidRPr="008903E4">
              <w:rPr>
                <w:sz w:val="20"/>
                <w:szCs w:val="20"/>
              </w:rPr>
              <w:t>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708" w:type="dxa"/>
            <w:tcBorders>
              <w:top w:val="nil"/>
              <w:left w:val="nil"/>
              <w:bottom w:val="single" w:sz="4" w:space="0" w:color="auto"/>
              <w:right w:val="single" w:sz="4" w:space="0" w:color="auto"/>
            </w:tcBorders>
            <w:shd w:val="clear" w:color="000000" w:fill="FFFFFF"/>
            <w:vAlign w:val="center"/>
            <w:hideMark/>
          </w:tcPr>
          <w:p w14:paraId="34E32DBC" w14:textId="77777777" w:rsidR="004E71F5" w:rsidRPr="008903E4" w:rsidRDefault="004E71F5">
            <w:pPr>
              <w:jc w:val="center"/>
              <w:rPr>
                <w:sz w:val="20"/>
                <w:szCs w:val="20"/>
              </w:rPr>
            </w:pPr>
            <w:r w:rsidRPr="008903E4">
              <w:rPr>
                <w:sz w:val="20"/>
                <w:szCs w:val="20"/>
              </w:rPr>
              <w:t>904</w:t>
            </w:r>
          </w:p>
        </w:tc>
        <w:tc>
          <w:tcPr>
            <w:tcW w:w="709" w:type="dxa"/>
            <w:tcBorders>
              <w:top w:val="nil"/>
              <w:left w:val="nil"/>
              <w:bottom w:val="single" w:sz="4" w:space="0" w:color="auto"/>
              <w:right w:val="single" w:sz="4" w:space="0" w:color="auto"/>
            </w:tcBorders>
            <w:shd w:val="clear" w:color="000000" w:fill="FFFFFF"/>
            <w:vAlign w:val="center"/>
            <w:hideMark/>
          </w:tcPr>
          <w:p w14:paraId="0A5E5CE4" w14:textId="77777777" w:rsidR="004E71F5" w:rsidRPr="008903E4" w:rsidRDefault="004E71F5">
            <w:pPr>
              <w:jc w:val="center"/>
              <w:rPr>
                <w:sz w:val="20"/>
                <w:szCs w:val="20"/>
              </w:rPr>
            </w:pPr>
            <w:r w:rsidRPr="008903E4">
              <w:rPr>
                <w:sz w:val="20"/>
                <w:szCs w:val="20"/>
              </w:rPr>
              <w:t>0409</w:t>
            </w:r>
          </w:p>
        </w:tc>
        <w:tc>
          <w:tcPr>
            <w:tcW w:w="1276" w:type="dxa"/>
            <w:tcBorders>
              <w:top w:val="nil"/>
              <w:left w:val="nil"/>
              <w:bottom w:val="single" w:sz="4" w:space="0" w:color="auto"/>
              <w:right w:val="single" w:sz="4" w:space="0" w:color="auto"/>
            </w:tcBorders>
            <w:shd w:val="clear" w:color="000000" w:fill="FFFFFF"/>
            <w:vAlign w:val="center"/>
            <w:hideMark/>
          </w:tcPr>
          <w:p w14:paraId="611E5744" w14:textId="77777777" w:rsidR="004E71F5" w:rsidRPr="008903E4" w:rsidRDefault="004E71F5">
            <w:pPr>
              <w:jc w:val="center"/>
              <w:rPr>
                <w:sz w:val="20"/>
                <w:szCs w:val="20"/>
              </w:rPr>
            </w:pPr>
            <w:r w:rsidRPr="008903E4">
              <w:rPr>
                <w:sz w:val="20"/>
                <w:szCs w:val="20"/>
              </w:rPr>
              <w:t>7951700020</w:t>
            </w:r>
          </w:p>
        </w:tc>
        <w:tc>
          <w:tcPr>
            <w:tcW w:w="567" w:type="dxa"/>
            <w:tcBorders>
              <w:top w:val="nil"/>
              <w:left w:val="nil"/>
              <w:bottom w:val="single" w:sz="4" w:space="0" w:color="auto"/>
              <w:right w:val="single" w:sz="4" w:space="0" w:color="auto"/>
            </w:tcBorders>
            <w:shd w:val="clear" w:color="auto" w:fill="auto"/>
            <w:vAlign w:val="center"/>
            <w:hideMark/>
          </w:tcPr>
          <w:p w14:paraId="6406ADA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F40093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06ADD23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180,0</w:t>
            </w:r>
          </w:p>
        </w:tc>
        <w:tc>
          <w:tcPr>
            <w:tcW w:w="850" w:type="dxa"/>
            <w:tcBorders>
              <w:top w:val="nil"/>
              <w:left w:val="nil"/>
              <w:bottom w:val="single" w:sz="4" w:space="0" w:color="auto"/>
              <w:right w:val="nil"/>
            </w:tcBorders>
            <w:shd w:val="clear" w:color="auto" w:fill="auto"/>
            <w:noWrap/>
            <w:vAlign w:val="center"/>
            <w:hideMark/>
          </w:tcPr>
          <w:p w14:paraId="5565E54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140,4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11A1DE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21F9EE7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1A8954AA" w14:textId="77777777" w:rsidTr="00806563">
        <w:trPr>
          <w:trHeight w:val="600"/>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554F71DF" w14:textId="77777777" w:rsidR="004E71F5" w:rsidRPr="008903E4" w:rsidRDefault="004E71F5">
            <w:pPr>
              <w:rPr>
                <w:sz w:val="20"/>
                <w:szCs w:val="20"/>
              </w:rPr>
            </w:pPr>
            <w:r w:rsidRPr="008903E4">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14:paraId="63D05DE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4BAFB50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0409</w:t>
            </w:r>
          </w:p>
        </w:tc>
        <w:tc>
          <w:tcPr>
            <w:tcW w:w="1276" w:type="dxa"/>
            <w:tcBorders>
              <w:top w:val="nil"/>
              <w:left w:val="nil"/>
              <w:bottom w:val="single" w:sz="4" w:space="0" w:color="auto"/>
              <w:right w:val="single" w:sz="4" w:space="0" w:color="auto"/>
            </w:tcBorders>
            <w:shd w:val="clear" w:color="000000" w:fill="FFFFFF"/>
            <w:vAlign w:val="center"/>
            <w:hideMark/>
          </w:tcPr>
          <w:p w14:paraId="2EC15B70" w14:textId="77777777" w:rsidR="004E71F5" w:rsidRPr="008903E4" w:rsidRDefault="004E71F5">
            <w:pPr>
              <w:jc w:val="center"/>
              <w:rPr>
                <w:sz w:val="20"/>
                <w:szCs w:val="20"/>
              </w:rPr>
            </w:pPr>
            <w:r w:rsidRPr="008903E4">
              <w:rPr>
                <w:sz w:val="20"/>
                <w:szCs w:val="20"/>
              </w:rPr>
              <w:t>7951700020</w:t>
            </w:r>
          </w:p>
        </w:tc>
        <w:tc>
          <w:tcPr>
            <w:tcW w:w="567" w:type="dxa"/>
            <w:tcBorders>
              <w:top w:val="nil"/>
              <w:left w:val="nil"/>
              <w:bottom w:val="nil"/>
              <w:right w:val="single" w:sz="4" w:space="0" w:color="auto"/>
            </w:tcBorders>
            <w:shd w:val="clear" w:color="auto" w:fill="auto"/>
            <w:vAlign w:val="center"/>
            <w:hideMark/>
          </w:tcPr>
          <w:p w14:paraId="4ADD958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single" w:sz="4" w:space="0" w:color="auto"/>
              <w:right w:val="single" w:sz="4" w:space="0" w:color="auto"/>
            </w:tcBorders>
            <w:shd w:val="clear" w:color="auto" w:fill="auto"/>
            <w:noWrap/>
            <w:vAlign w:val="center"/>
            <w:hideMark/>
          </w:tcPr>
          <w:p w14:paraId="31BD4A1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45CFE7C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180,0</w:t>
            </w:r>
          </w:p>
        </w:tc>
        <w:tc>
          <w:tcPr>
            <w:tcW w:w="850" w:type="dxa"/>
            <w:tcBorders>
              <w:top w:val="nil"/>
              <w:left w:val="nil"/>
              <w:bottom w:val="single" w:sz="4" w:space="0" w:color="auto"/>
              <w:right w:val="nil"/>
            </w:tcBorders>
            <w:shd w:val="clear" w:color="auto" w:fill="auto"/>
            <w:noWrap/>
            <w:vAlign w:val="center"/>
            <w:hideMark/>
          </w:tcPr>
          <w:p w14:paraId="53FAFF6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140,4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F24EAE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2654B3F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EDF9C75" w14:textId="77777777" w:rsidTr="00806563">
        <w:trPr>
          <w:trHeight w:val="825"/>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2181C53E" w14:textId="77777777" w:rsidR="004E71F5" w:rsidRPr="008903E4" w:rsidRDefault="004E71F5">
            <w:pPr>
              <w:rPr>
                <w:sz w:val="20"/>
                <w:szCs w:val="20"/>
              </w:rPr>
            </w:pPr>
            <w:r w:rsidRPr="008903E4">
              <w:rPr>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A7899F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B671C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0409</w:t>
            </w:r>
          </w:p>
        </w:tc>
        <w:tc>
          <w:tcPr>
            <w:tcW w:w="1276" w:type="dxa"/>
            <w:tcBorders>
              <w:top w:val="nil"/>
              <w:left w:val="nil"/>
              <w:bottom w:val="single" w:sz="4" w:space="0" w:color="auto"/>
              <w:right w:val="single" w:sz="4" w:space="0" w:color="auto"/>
            </w:tcBorders>
            <w:shd w:val="clear" w:color="000000" w:fill="FFFFFF"/>
            <w:vAlign w:val="center"/>
            <w:hideMark/>
          </w:tcPr>
          <w:p w14:paraId="253837EA" w14:textId="77777777" w:rsidR="004E71F5" w:rsidRPr="008903E4" w:rsidRDefault="004E71F5">
            <w:pPr>
              <w:jc w:val="center"/>
              <w:rPr>
                <w:sz w:val="20"/>
                <w:szCs w:val="20"/>
              </w:rPr>
            </w:pPr>
            <w:r w:rsidRPr="008903E4">
              <w:rPr>
                <w:sz w:val="20"/>
                <w:szCs w:val="20"/>
              </w:rPr>
              <w:t>7951700020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C5C43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nil"/>
              <w:left w:val="nil"/>
              <w:bottom w:val="single" w:sz="4" w:space="0" w:color="auto"/>
              <w:right w:val="single" w:sz="4" w:space="0" w:color="auto"/>
            </w:tcBorders>
            <w:shd w:val="clear" w:color="auto" w:fill="auto"/>
            <w:noWrap/>
            <w:vAlign w:val="center"/>
            <w:hideMark/>
          </w:tcPr>
          <w:p w14:paraId="5604E19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400,0</w:t>
            </w:r>
          </w:p>
        </w:tc>
        <w:tc>
          <w:tcPr>
            <w:tcW w:w="851" w:type="dxa"/>
            <w:tcBorders>
              <w:top w:val="nil"/>
              <w:left w:val="nil"/>
              <w:bottom w:val="single" w:sz="4" w:space="0" w:color="auto"/>
              <w:right w:val="single" w:sz="4" w:space="0" w:color="auto"/>
            </w:tcBorders>
            <w:shd w:val="clear" w:color="auto" w:fill="auto"/>
            <w:noWrap/>
            <w:vAlign w:val="center"/>
            <w:hideMark/>
          </w:tcPr>
          <w:p w14:paraId="144E806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180,0</w:t>
            </w:r>
          </w:p>
        </w:tc>
        <w:tc>
          <w:tcPr>
            <w:tcW w:w="850" w:type="dxa"/>
            <w:tcBorders>
              <w:top w:val="nil"/>
              <w:left w:val="nil"/>
              <w:bottom w:val="single" w:sz="4" w:space="0" w:color="auto"/>
              <w:right w:val="single" w:sz="4" w:space="0" w:color="auto"/>
            </w:tcBorders>
            <w:shd w:val="clear" w:color="auto" w:fill="auto"/>
            <w:vAlign w:val="center"/>
            <w:hideMark/>
          </w:tcPr>
          <w:p w14:paraId="22A175A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140,4</w:t>
            </w:r>
          </w:p>
        </w:tc>
        <w:tc>
          <w:tcPr>
            <w:tcW w:w="851" w:type="dxa"/>
            <w:tcBorders>
              <w:top w:val="nil"/>
              <w:left w:val="nil"/>
              <w:bottom w:val="single" w:sz="4" w:space="0" w:color="auto"/>
              <w:right w:val="single" w:sz="4" w:space="0" w:color="auto"/>
            </w:tcBorders>
            <w:shd w:val="clear" w:color="auto" w:fill="auto"/>
            <w:vAlign w:val="center"/>
            <w:hideMark/>
          </w:tcPr>
          <w:p w14:paraId="272BF11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5BCC121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7125C11" w14:textId="77777777" w:rsidTr="00806563">
        <w:trPr>
          <w:trHeight w:val="450"/>
        </w:trPr>
        <w:tc>
          <w:tcPr>
            <w:tcW w:w="2836" w:type="dxa"/>
            <w:tcBorders>
              <w:top w:val="nil"/>
              <w:left w:val="single" w:sz="8" w:space="0" w:color="auto"/>
              <w:bottom w:val="single" w:sz="8" w:space="0" w:color="auto"/>
              <w:right w:val="single" w:sz="4" w:space="0" w:color="auto"/>
            </w:tcBorders>
            <w:shd w:val="clear" w:color="000000" w:fill="FFFFFF"/>
            <w:vAlign w:val="center"/>
            <w:hideMark/>
          </w:tcPr>
          <w:p w14:paraId="2381F7A4" w14:textId="77777777" w:rsidR="004E71F5" w:rsidRPr="008903E4" w:rsidRDefault="004E71F5">
            <w:pPr>
              <w:rPr>
                <w:sz w:val="20"/>
                <w:szCs w:val="20"/>
              </w:rPr>
            </w:pPr>
            <w:r w:rsidRPr="008903E4">
              <w:rPr>
                <w:sz w:val="20"/>
                <w:szCs w:val="20"/>
              </w:rPr>
              <w:t xml:space="preserve"> Другие вопросы в области национальной экономики</w:t>
            </w:r>
          </w:p>
        </w:tc>
        <w:tc>
          <w:tcPr>
            <w:tcW w:w="708" w:type="dxa"/>
            <w:tcBorders>
              <w:top w:val="nil"/>
              <w:left w:val="nil"/>
              <w:bottom w:val="single" w:sz="8" w:space="0" w:color="auto"/>
              <w:right w:val="single" w:sz="4" w:space="0" w:color="auto"/>
            </w:tcBorders>
            <w:shd w:val="clear" w:color="auto" w:fill="auto"/>
            <w:vAlign w:val="center"/>
            <w:hideMark/>
          </w:tcPr>
          <w:p w14:paraId="4C061ED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14:paraId="21D9731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0412</w:t>
            </w:r>
          </w:p>
        </w:tc>
        <w:tc>
          <w:tcPr>
            <w:tcW w:w="1276" w:type="dxa"/>
            <w:tcBorders>
              <w:top w:val="nil"/>
              <w:left w:val="nil"/>
              <w:bottom w:val="single" w:sz="8" w:space="0" w:color="auto"/>
              <w:right w:val="single" w:sz="4" w:space="0" w:color="auto"/>
            </w:tcBorders>
            <w:shd w:val="clear" w:color="auto" w:fill="auto"/>
            <w:vAlign w:val="center"/>
            <w:hideMark/>
          </w:tcPr>
          <w:p w14:paraId="2E2155E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8" w:space="0" w:color="auto"/>
              <w:right w:val="single" w:sz="4" w:space="0" w:color="auto"/>
            </w:tcBorders>
            <w:shd w:val="clear" w:color="auto" w:fill="auto"/>
            <w:vAlign w:val="center"/>
            <w:hideMark/>
          </w:tcPr>
          <w:p w14:paraId="4FE883B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8" w:space="0" w:color="auto"/>
              <w:right w:val="single" w:sz="4" w:space="0" w:color="auto"/>
            </w:tcBorders>
            <w:shd w:val="clear" w:color="auto" w:fill="auto"/>
            <w:noWrap/>
            <w:vAlign w:val="center"/>
            <w:hideMark/>
          </w:tcPr>
          <w:p w14:paraId="2612ABD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156,0</w:t>
            </w:r>
          </w:p>
        </w:tc>
        <w:tc>
          <w:tcPr>
            <w:tcW w:w="851" w:type="dxa"/>
            <w:tcBorders>
              <w:top w:val="nil"/>
              <w:left w:val="nil"/>
              <w:bottom w:val="single" w:sz="8" w:space="0" w:color="auto"/>
              <w:right w:val="single" w:sz="4" w:space="0" w:color="auto"/>
            </w:tcBorders>
            <w:shd w:val="clear" w:color="auto" w:fill="auto"/>
            <w:noWrap/>
            <w:vAlign w:val="center"/>
            <w:hideMark/>
          </w:tcPr>
          <w:p w14:paraId="3556800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8" w:space="0" w:color="auto"/>
              <w:right w:val="single" w:sz="4" w:space="0" w:color="auto"/>
            </w:tcBorders>
            <w:shd w:val="clear" w:color="auto" w:fill="auto"/>
            <w:noWrap/>
            <w:vAlign w:val="center"/>
            <w:hideMark/>
          </w:tcPr>
          <w:p w14:paraId="527AD6E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8" w:space="0" w:color="auto"/>
              <w:right w:val="single" w:sz="4" w:space="0" w:color="auto"/>
            </w:tcBorders>
            <w:shd w:val="clear" w:color="auto" w:fill="auto"/>
            <w:vAlign w:val="center"/>
            <w:hideMark/>
          </w:tcPr>
          <w:p w14:paraId="4D940D0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8" w:space="0" w:color="auto"/>
              <w:right w:val="single" w:sz="8" w:space="0" w:color="auto"/>
            </w:tcBorders>
            <w:shd w:val="clear" w:color="auto" w:fill="auto"/>
            <w:noWrap/>
            <w:vAlign w:val="center"/>
            <w:hideMark/>
          </w:tcPr>
          <w:p w14:paraId="43C4919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2544EB8" w14:textId="77777777" w:rsidTr="00806563">
        <w:trPr>
          <w:trHeight w:val="420"/>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4662EEF0" w14:textId="77777777" w:rsidR="004E71F5" w:rsidRPr="008903E4" w:rsidRDefault="004E71F5">
            <w:pPr>
              <w:rPr>
                <w:sz w:val="20"/>
                <w:szCs w:val="20"/>
              </w:rPr>
            </w:pPr>
            <w:r w:rsidRPr="008903E4">
              <w:rPr>
                <w:sz w:val="20"/>
                <w:szCs w:val="20"/>
              </w:rPr>
              <w:t>Муниципальные программы</w:t>
            </w:r>
          </w:p>
        </w:tc>
        <w:tc>
          <w:tcPr>
            <w:tcW w:w="708" w:type="dxa"/>
            <w:tcBorders>
              <w:top w:val="nil"/>
              <w:left w:val="nil"/>
              <w:bottom w:val="single" w:sz="4" w:space="0" w:color="auto"/>
              <w:right w:val="single" w:sz="4" w:space="0" w:color="auto"/>
            </w:tcBorders>
            <w:shd w:val="clear" w:color="auto" w:fill="auto"/>
            <w:vAlign w:val="center"/>
            <w:hideMark/>
          </w:tcPr>
          <w:p w14:paraId="5C75433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19A00FD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0412</w:t>
            </w:r>
          </w:p>
        </w:tc>
        <w:tc>
          <w:tcPr>
            <w:tcW w:w="1276" w:type="dxa"/>
            <w:tcBorders>
              <w:top w:val="nil"/>
              <w:left w:val="nil"/>
              <w:bottom w:val="single" w:sz="4" w:space="0" w:color="auto"/>
              <w:right w:val="single" w:sz="4" w:space="0" w:color="auto"/>
            </w:tcBorders>
            <w:shd w:val="clear" w:color="auto" w:fill="auto"/>
            <w:vAlign w:val="center"/>
            <w:hideMark/>
          </w:tcPr>
          <w:p w14:paraId="2C8B63F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795000000</w:t>
            </w:r>
          </w:p>
        </w:tc>
        <w:tc>
          <w:tcPr>
            <w:tcW w:w="567" w:type="dxa"/>
            <w:tcBorders>
              <w:top w:val="nil"/>
              <w:left w:val="nil"/>
              <w:bottom w:val="single" w:sz="4" w:space="0" w:color="auto"/>
              <w:right w:val="single" w:sz="4" w:space="0" w:color="auto"/>
            </w:tcBorders>
            <w:shd w:val="clear" w:color="auto" w:fill="auto"/>
            <w:vAlign w:val="center"/>
            <w:hideMark/>
          </w:tcPr>
          <w:p w14:paraId="7A861C6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5FC349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7A864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7D600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4EDAB6E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37A7903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407CE57" w14:textId="77777777" w:rsidTr="00806563">
        <w:trPr>
          <w:trHeight w:val="1680"/>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675CC048" w14:textId="77777777" w:rsidR="004E71F5" w:rsidRPr="008903E4" w:rsidRDefault="004E71F5">
            <w:pPr>
              <w:rPr>
                <w:sz w:val="20"/>
                <w:szCs w:val="20"/>
              </w:rPr>
            </w:pPr>
            <w:r w:rsidRPr="008903E4">
              <w:rPr>
                <w:sz w:val="20"/>
                <w:szCs w:val="20"/>
              </w:rPr>
              <w:t xml:space="preserve">Иные межбюджетные трансферты на реализацию мероприятий муниципальной программы "Устойчивое развитие сельских территорий Верхнекетского района" </w:t>
            </w:r>
          </w:p>
        </w:tc>
        <w:tc>
          <w:tcPr>
            <w:tcW w:w="708" w:type="dxa"/>
            <w:tcBorders>
              <w:top w:val="nil"/>
              <w:left w:val="nil"/>
              <w:bottom w:val="single" w:sz="4" w:space="0" w:color="auto"/>
              <w:right w:val="single" w:sz="4" w:space="0" w:color="auto"/>
            </w:tcBorders>
            <w:shd w:val="clear" w:color="auto" w:fill="auto"/>
            <w:vAlign w:val="center"/>
            <w:hideMark/>
          </w:tcPr>
          <w:p w14:paraId="6C49896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5C285EC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0412</w:t>
            </w:r>
          </w:p>
        </w:tc>
        <w:tc>
          <w:tcPr>
            <w:tcW w:w="1276" w:type="dxa"/>
            <w:tcBorders>
              <w:top w:val="nil"/>
              <w:left w:val="nil"/>
              <w:bottom w:val="single" w:sz="4" w:space="0" w:color="auto"/>
              <w:right w:val="single" w:sz="4" w:space="0" w:color="auto"/>
            </w:tcBorders>
            <w:shd w:val="clear" w:color="auto" w:fill="auto"/>
            <w:vAlign w:val="center"/>
            <w:hideMark/>
          </w:tcPr>
          <w:p w14:paraId="13C8BA9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7950100000</w:t>
            </w:r>
          </w:p>
        </w:tc>
        <w:tc>
          <w:tcPr>
            <w:tcW w:w="567" w:type="dxa"/>
            <w:tcBorders>
              <w:top w:val="nil"/>
              <w:left w:val="nil"/>
              <w:bottom w:val="single" w:sz="4" w:space="0" w:color="auto"/>
              <w:right w:val="single" w:sz="4" w:space="0" w:color="auto"/>
            </w:tcBorders>
            <w:shd w:val="clear" w:color="auto" w:fill="auto"/>
            <w:vAlign w:val="center"/>
            <w:hideMark/>
          </w:tcPr>
          <w:p w14:paraId="16AB9CA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50A4C1E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156,0</w:t>
            </w:r>
          </w:p>
        </w:tc>
        <w:tc>
          <w:tcPr>
            <w:tcW w:w="851" w:type="dxa"/>
            <w:tcBorders>
              <w:top w:val="nil"/>
              <w:left w:val="nil"/>
              <w:bottom w:val="single" w:sz="4" w:space="0" w:color="auto"/>
              <w:right w:val="single" w:sz="4" w:space="0" w:color="auto"/>
            </w:tcBorders>
            <w:shd w:val="clear" w:color="auto" w:fill="auto"/>
            <w:noWrap/>
            <w:vAlign w:val="center"/>
            <w:hideMark/>
          </w:tcPr>
          <w:p w14:paraId="5BAF869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77CB609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504565D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1617D1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7B63BD2" w14:textId="77777777" w:rsidTr="00806563">
        <w:trPr>
          <w:trHeight w:val="1860"/>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1A83BF4B" w14:textId="77777777" w:rsidR="004E71F5" w:rsidRPr="008903E4" w:rsidRDefault="004E71F5">
            <w:pPr>
              <w:rPr>
                <w:sz w:val="20"/>
                <w:szCs w:val="20"/>
              </w:rPr>
            </w:pPr>
            <w:r w:rsidRPr="008903E4">
              <w:rPr>
                <w:sz w:val="20"/>
                <w:szCs w:val="20"/>
              </w:rPr>
              <w:t>Иные межбюджетные трансферты на реализацию мероприятий муниципальной программы "Устойчивое развитие сельских территорий Верхнекетского района " (Внесение изменений в генеральный план поселений)</w:t>
            </w:r>
          </w:p>
        </w:tc>
        <w:tc>
          <w:tcPr>
            <w:tcW w:w="708" w:type="dxa"/>
            <w:tcBorders>
              <w:top w:val="nil"/>
              <w:left w:val="nil"/>
              <w:bottom w:val="single" w:sz="4" w:space="0" w:color="auto"/>
              <w:right w:val="single" w:sz="4" w:space="0" w:color="auto"/>
            </w:tcBorders>
            <w:shd w:val="clear" w:color="auto" w:fill="auto"/>
            <w:vAlign w:val="center"/>
            <w:hideMark/>
          </w:tcPr>
          <w:p w14:paraId="4B4E520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16AC94D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0412</w:t>
            </w:r>
          </w:p>
        </w:tc>
        <w:tc>
          <w:tcPr>
            <w:tcW w:w="1276" w:type="dxa"/>
            <w:tcBorders>
              <w:top w:val="nil"/>
              <w:left w:val="nil"/>
              <w:bottom w:val="single" w:sz="4" w:space="0" w:color="auto"/>
              <w:right w:val="single" w:sz="4" w:space="0" w:color="auto"/>
            </w:tcBorders>
            <w:shd w:val="clear" w:color="auto" w:fill="auto"/>
            <w:vAlign w:val="center"/>
            <w:hideMark/>
          </w:tcPr>
          <w:p w14:paraId="75D75AA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7950100070</w:t>
            </w:r>
          </w:p>
        </w:tc>
        <w:tc>
          <w:tcPr>
            <w:tcW w:w="567" w:type="dxa"/>
            <w:tcBorders>
              <w:top w:val="nil"/>
              <w:left w:val="nil"/>
              <w:bottom w:val="single" w:sz="4" w:space="0" w:color="auto"/>
              <w:right w:val="single" w:sz="4" w:space="0" w:color="auto"/>
            </w:tcBorders>
            <w:shd w:val="clear" w:color="auto" w:fill="auto"/>
            <w:vAlign w:val="center"/>
            <w:hideMark/>
          </w:tcPr>
          <w:p w14:paraId="61BD318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222BE5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156,0</w:t>
            </w:r>
          </w:p>
        </w:tc>
        <w:tc>
          <w:tcPr>
            <w:tcW w:w="851" w:type="dxa"/>
            <w:tcBorders>
              <w:top w:val="nil"/>
              <w:left w:val="nil"/>
              <w:bottom w:val="single" w:sz="4" w:space="0" w:color="auto"/>
              <w:right w:val="single" w:sz="4" w:space="0" w:color="auto"/>
            </w:tcBorders>
            <w:shd w:val="clear" w:color="auto" w:fill="auto"/>
            <w:noWrap/>
            <w:vAlign w:val="center"/>
            <w:hideMark/>
          </w:tcPr>
          <w:p w14:paraId="79EC304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7505ABA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7596E9A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398D95B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1ED775C7" w14:textId="77777777" w:rsidTr="00806563">
        <w:trPr>
          <w:trHeight w:val="79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752197B1" w14:textId="77777777" w:rsidR="004E71F5" w:rsidRPr="008903E4" w:rsidRDefault="004E71F5">
            <w:pPr>
              <w:rPr>
                <w:sz w:val="20"/>
                <w:szCs w:val="20"/>
              </w:rPr>
            </w:pPr>
            <w:r w:rsidRPr="008903E4">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24C5482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3F6ECF5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0412</w:t>
            </w:r>
          </w:p>
        </w:tc>
        <w:tc>
          <w:tcPr>
            <w:tcW w:w="1276" w:type="dxa"/>
            <w:tcBorders>
              <w:top w:val="nil"/>
              <w:left w:val="nil"/>
              <w:bottom w:val="single" w:sz="4" w:space="0" w:color="auto"/>
              <w:right w:val="single" w:sz="4" w:space="0" w:color="auto"/>
            </w:tcBorders>
            <w:shd w:val="clear" w:color="auto" w:fill="auto"/>
            <w:vAlign w:val="center"/>
            <w:hideMark/>
          </w:tcPr>
          <w:p w14:paraId="191468F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7950100070</w:t>
            </w:r>
          </w:p>
        </w:tc>
        <w:tc>
          <w:tcPr>
            <w:tcW w:w="567" w:type="dxa"/>
            <w:tcBorders>
              <w:top w:val="nil"/>
              <w:left w:val="nil"/>
              <w:bottom w:val="single" w:sz="4" w:space="0" w:color="auto"/>
              <w:right w:val="single" w:sz="4" w:space="0" w:color="auto"/>
            </w:tcBorders>
            <w:shd w:val="clear" w:color="auto" w:fill="auto"/>
            <w:vAlign w:val="center"/>
            <w:hideMark/>
          </w:tcPr>
          <w:p w14:paraId="3F0C707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single" w:sz="4" w:space="0" w:color="auto"/>
              <w:right w:val="single" w:sz="4" w:space="0" w:color="auto"/>
            </w:tcBorders>
            <w:shd w:val="clear" w:color="auto" w:fill="auto"/>
            <w:noWrap/>
            <w:vAlign w:val="center"/>
            <w:hideMark/>
          </w:tcPr>
          <w:p w14:paraId="5B43C57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156,0</w:t>
            </w:r>
          </w:p>
        </w:tc>
        <w:tc>
          <w:tcPr>
            <w:tcW w:w="851" w:type="dxa"/>
            <w:tcBorders>
              <w:top w:val="nil"/>
              <w:left w:val="nil"/>
              <w:bottom w:val="single" w:sz="4" w:space="0" w:color="auto"/>
              <w:right w:val="single" w:sz="4" w:space="0" w:color="auto"/>
            </w:tcBorders>
            <w:shd w:val="clear" w:color="auto" w:fill="auto"/>
            <w:noWrap/>
            <w:vAlign w:val="center"/>
            <w:hideMark/>
          </w:tcPr>
          <w:p w14:paraId="51FC766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5D57EC8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111A6C2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3DB333D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F25795B" w14:textId="77777777" w:rsidTr="00806563">
        <w:trPr>
          <w:trHeight w:val="945"/>
        </w:trPr>
        <w:tc>
          <w:tcPr>
            <w:tcW w:w="2836" w:type="dxa"/>
            <w:tcBorders>
              <w:top w:val="nil"/>
              <w:left w:val="single" w:sz="4" w:space="0" w:color="auto"/>
              <w:bottom w:val="nil"/>
              <w:right w:val="single" w:sz="4" w:space="0" w:color="auto"/>
            </w:tcBorders>
            <w:shd w:val="clear" w:color="000000" w:fill="FFFFFF"/>
            <w:vAlign w:val="bottom"/>
            <w:hideMark/>
          </w:tcPr>
          <w:p w14:paraId="4ACE0425" w14:textId="77777777" w:rsidR="004E71F5" w:rsidRPr="008903E4" w:rsidRDefault="004E71F5">
            <w:pPr>
              <w:rPr>
                <w:sz w:val="20"/>
                <w:szCs w:val="20"/>
              </w:rPr>
            </w:pPr>
            <w:r w:rsidRPr="008903E4">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14:paraId="5C81E9C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7EF1D45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0412</w:t>
            </w:r>
          </w:p>
        </w:tc>
        <w:tc>
          <w:tcPr>
            <w:tcW w:w="1276" w:type="dxa"/>
            <w:tcBorders>
              <w:top w:val="nil"/>
              <w:left w:val="nil"/>
              <w:bottom w:val="nil"/>
              <w:right w:val="single" w:sz="4" w:space="0" w:color="auto"/>
            </w:tcBorders>
            <w:shd w:val="clear" w:color="auto" w:fill="auto"/>
            <w:vAlign w:val="center"/>
            <w:hideMark/>
          </w:tcPr>
          <w:p w14:paraId="1E6D4E5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7950100070</w:t>
            </w:r>
          </w:p>
        </w:tc>
        <w:tc>
          <w:tcPr>
            <w:tcW w:w="567" w:type="dxa"/>
            <w:tcBorders>
              <w:top w:val="nil"/>
              <w:left w:val="nil"/>
              <w:bottom w:val="nil"/>
              <w:right w:val="single" w:sz="4" w:space="0" w:color="auto"/>
            </w:tcBorders>
            <w:shd w:val="clear" w:color="auto" w:fill="auto"/>
            <w:vAlign w:val="center"/>
            <w:hideMark/>
          </w:tcPr>
          <w:p w14:paraId="6263A6B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nil"/>
              <w:left w:val="nil"/>
              <w:bottom w:val="nil"/>
              <w:right w:val="single" w:sz="4" w:space="0" w:color="auto"/>
            </w:tcBorders>
            <w:shd w:val="clear" w:color="auto" w:fill="auto"/>
            <w:noWrap/>
            <w:vAlign w:val="center"/>
            <w:hideMark/>
          </w:tcPr>
          <w:p w14:paraId="23FE9F8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156,0</w:t>
            </w:r>
          </w:p>
        </w:tc>
        <w:tc>
          <w:tcPr>
            <w:tcW w:w="851" w:type="dxa"/>
            <w:tcBorders>
              <w:top w:val="nil"/>
              <w:left w:val="nil"/>
              <w:bottom w:val="nil"/>
              <w:right w:val="single" w:sz="4" w:space="0" w:color="auto"/>
            </w:tcBorders>
            <w:shd w:val="clear" w:color="auto" w:fill="auto"/>
            <w:noWrap/>
            <w:vAlign w:val="center"/>
            <w:hideMark/>
          </w:tcPr>
          <w:p w14:paraId="7A3AE5F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nil"/>
              <w:right w:val="single" w:sz="4" w:space="0" w:color="auto"/>
            </w:tcBorders>
            <w:shd w:val="clear" w:color="auto" w:fill="auto"/>
            <w:noWrap/>
            <w:vAlign w:val="center"/>
            <w:hideMark/>
          </w:tcPr>
          <w:p w14:paraId="4095327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nil"/>
              <w:right w:val="single" w:sz="4" w:space="0" w:color="auto"/>
            </w:tcBorders>
            <w:shd w:val="clear" w:color="auto" w:fill="auto"/>
            <w:vAlign w:val="center"/>
            <w:hideMark/>
          </w:tcPr>
          <w:p w14:paraId="36BDAAE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2552A8E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3BDF514" w14:textId="77777777" w:rsidTr="00806563">
        <w:trPr>
          <w:trHeight w:val="405"/>
        </w:trPr>
        <w:tc>
          <w:tcPr>
            <w:tcW w:w="28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AD8C0D"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Жилищно-коммунальное хозяйство</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1BE2891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CB2244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0500</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9277BD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3AC7714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1050854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1 057,6</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7C15FD9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218,4</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72AF3D6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139,2</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47D4BD9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64%</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14:paraId="477A23D8" w14:textId="77777777" w:rsidR="004E71F5" w:rsidRPr="008903E4" w:rsidRDefault="004E71F5">
            <w:pPr>
              <w:jc w:val="right"/>
              <w:rPr>
                <w:sz w:val="20"/>
                <w:szCs w:val="20"/>
              </w:rPr>
            </w:pPr>
            <w:r w:rsidRPr="008903E4">
              <w:rPr>
                <w:sz w:val="20"/>
                <w:szCs w:val="20"/>
              </w:rPr>
              <w:t>13%</w:t>
            </w:r>
          </w:p>
        </w:tc>
      </w:tr>
      <w:tr w:rsidR="008903E4" w:rsidRPr="008903E4" w14:paraId="4C5EB91F" w14:textId="77777777" w:rsidTr="00806563">
        <w:trPr>
          <w:trHeight w:val="420"/>
        </w:trPr>
        <w:tc>
          <w:tcPr>
            <w:tcW w:w="2836" w:type="dxa"/>
            <w:tcBorders>
              <w:top w:val="nil"/>
              <w:left w:val="single" w:sz="8" w:space="0" w:color="auto"/>
              <w:bottom w:val="single" w:sz="8" w:space="0" w:color="auto"/>
              <w:right w:val="single" w:sz="4" w:space="0" w:color="auto"/>
            </w:tcBorders>
            <w:shd w:val="clear" w:color="auto" w:fill="auto"/>
            <w:vAlign w:val="center"/>
            <w:hideMark/>
          </w:tcPr>
          <w:p w14:paraId="196FD16A"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Жилищное хозяйство</w:t>
            </w:r>
          </w:p>
        </w:tc>
        <w:tc>
          <w:tcPr>
            <w:tcW w:w="708" w:type="dxa"/>
            <w:tcBorders>
              <w:top w:val="nil"/>
              <w:left w:val="nil"/>
              <w:bottom w:val="single" w:sz="8" w:space="0" w:color="auto"/>
              <w:right w:val="single" w:sz="4" w:space="0" w:color="auto"/>
            </w:tcBorders>
            <w:shd w:val="clear" w:color="auto" w:fill="auto"/>
            <w:vAlign w:val="center"/>
            <w:hideMark/>
          </w:tcPr>
          <w:p w14:paraId="71C19E7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14:paraId="2BE9BFC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nil"/>
              <w:left w:val="nil"/>
              <w:bottom w:val="single" w:sz="8" w:space="0" w:color="auto"/>
              <w:right w:val="single" w:sz="4" w:space="0" w:color="auto"/>
            </w:tcBorders>
            <w:shd w:val="clear" w:color="auto" w:fill="auto"/>
            <w:vAlign w:val="center"/>
            <w:hideMark/>
          </w:tcPr>
          <w:p w14:paraId="416E3EA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8" w:space="0" w:color="auto"/>
              <w:right w:val="single" w:sz="4" w:space="0" w:color="auto"/>
            </w:tcBorders>
            <w:shd w:val="clear" w:color="auto" w:fill="auto"/>
            <w:vAlign w:val="center"/>
            <w:hideMark/>
          </w:tcPr>
          <w:p w14:paraId="3D6784CF"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850" w:type="dxa"/>
            <w:tcBorders>
              <w:top w:val="nil"/>
              <w:left w:val="nil"/>
              <w:bottom w:val="single" w:sz="8" w:space="0" w:color="auto"/>
              <w:right w:val="single" w:sz="4" w:space="0" w:color="auto"/>
            </w:tcBorders>
            <w:shd w:val="clear" w:color="auto" w:fill="auto"/>
            <w:noWrap/>
            <w:vAlign w:val="center"/>
            <w:hideMark/>
          </w:tcPr>
          <w:p w14:paraId="475ECCBF" w14:textId="77777777" w:rsidR="004E71F5" w:rsidRPr="008903E4" w:rsidRDefault="004E71F5">
            <w:pPr>
              <w:jc w:val="right"/>
              <w:rPr>
                <w:rFonts w:ascii="Times New Roman CYR" w:hAnsi="Times New Roman CYR" w:cs="Times New Roman CYR"/>
                <w:i/>
                <w:iCs/>
                <w:sz w:val="20"/>
                <w:szCs w:val="20"/>
              </w:rPr>
            </w:pPr>
            <w:r w:rsidRPr="008903E4">
              <w:rPr>
                <w:rFonts w:ascii="Times New Roman CYR" w:hAnsi="Times New Roman CYR" w:cs="Times New Roman CYR"/>
                <w:i/>
                <w:iCs/>
                <w:sz w:val="20"/>
                <w:szCs w:val="20"/>
              </w:rPr>
              <w:t>607,0</w:t>
            </w:r>
          </w:p>
        </w:tc>
        <w:tc>
          <w:tcPr>
            <w:tcW w:w="851" w:type="dxa"/>
            <w:tcBorders>
              <w:top w:val="nil"/>
              <w:left w:val="nil"/>
              <w:bottom w:val="single" w:sz="8" w:space="0" w:color="auto"/>
              <w:right w:val="single" w:sz="4" w:space="0" w:color="auto"/>
            </w:tcBorders>
            <w:shd w:val="clear" w:color="auto" w:fill="auto"/>
            <w:noWrap/>
            <w:vAlign w:val="center"/>
            <w:hideMark/>
          </w:tcPr>
          <w:p w14:paraId="1AE1832C" w14:textId="77777777" w:rsidR="004E71F5" w:rsidRPr="008903E4" w:rsidRDefault="004E71F5">
            <w:pPr>
              <w:jc w:val="right"/>
              <w:rPr>
                <w:rFonts w:ascii="Times New Roman CYR" w:hAnsi="Times New Roman CYR" w:cs="Times New Roman CYR"/>
                <w:i/>
                <w:iCs/>
                <w:sz w:val="20"/>
                <w:szCs w:val="20"/>
              </w:rPr>
            </w:pPr>
            <w:r w:rsidRPr="008903E4">
              <w:rPr>
                <w:rFonts w:ascii="Times New Roman CYR" w:hAnsi="Times New Roman CYR" w:cs="Times New Roman CYR"/>
                <w:i/>
                <w:iCs/>
                <w:sz w:val="20"/>
                <w:szCs w:val="20"/>
              </w:rPr>
              <w:t>20,0</w:t>
            </w:r>
          </w:p>
        </w:tc>
        <w:tc>
          <w:tcPr>
            <w:tcW w:w="850" w:type="dxa"/>
            <w:tcBorders>
              <w:top w:val="nil"/>
              <w:left w:val="nil"/>
              <w:bottom w:val="single" w:sz="8" w:space="0" w:color="auto"/>
              <w:right w:val="nil"/>
            </w:tcBorders>
            <w:shd w:val="clear" w:color="auto" w:fill="auto"/>
            <w:noWrap/>
            <w:vAlign w:val="center"/>
            <w:hideMark/>
          </w:tcPr>
          <w:p w14:paraId="5871E2E9" w14:textId="77777777" w:rsidR="004E71F5" w:rsidRPr="008903E4" w:rsidRDefault="004E71F5">
            <w:pPr>
              <w:jc w:val="right"/>
              <w:rPr>
                <w:rFonts w:ascii="Times New Roman CYR" w:hAnsi="Times New Roman CYR" w:cs="Times New Roman CYR"/>
                <w:i/>
                <w:iCs/>
                <w:sz w:val="20"/>
                <w:szCs w:val="20"/>
              </w:rPr>
            </w:pPr>
            <w:r w:rsidRPr="008903E4">
              <w:rPr>
                <w:rFonts w:ascii="Times New Roman CYR" w:hAnsi="Times New Roman CYR" w:cs="Times New Roman CYR"/>
                <w:i/>
                <w:iCs/>
                <w:sz w:val="20"/>
                <w:szCs w:val="20"/>
              </w:rPr>
              <w:t>18,6</w:t>
            </w:r>
          </w:p>
        </w:tc>
        <w:tc>
          <w:tcPr>
            <w:tcW w:w="851" w:type="dxa"/>
            <w:tcBorders>
              <w:top w:val="nil"/>
              <w:left w:val="single" w:sz="4" w:space="0" w:color="auto"/>
              <w:bottom w:val="single" w:sz="8" w:space="0" w:color="auto"/>
              <w:right w:val="single" w:sz="4" w:space="0" w:color="auto"/>
            </w:tcBorders>
            <w:shd w:val="clear" w:color="auto" w:fill="auto"/>
            <w:vAlign w:val="center"/>
            <w:hideMark/>
          </w:tcPr>
          <w:p w14:paraId="241AD9C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93%</w:t>
            </w:r>
          </w:p>
        </w:tc>
        <w:tc>
          <w:tcPr>
            <w:tcW w:w="985" w:type="dxa"/>
            <w:tcBorders>
              <w:top w:val="nil"/>
              <w:left w:val="nil"/>
              <w:bottom w:val="single" w:sz="8" w:space="0" w:color="auto"/>
              <w:right w:val="single" w:sz="8" w:space="0" w:color="auto"/>
            </w:tcBorders>
            <w:shd w:val="clear" w:color="auto" w:fill="auto"/>
            <w:noWrap/>
            <w:vAlign w:val="center"/>
            <w:hideMark/>
          </w:tcPr>
          <w:p w14:paraId="3520F4DE" w14:textId="77777777" w:rsidR="004E71F5" w:rsidRPr="008903E4" w:rsidRDefault="004E71F5">
            <w:pPr>
              <w:jc w:val="right"/>
              <w:rPr>
                <w:sz w:val="20"/>
                <w:szCs w:val="20"/>
              </w:rPr>
            </w:pPr>
            <w:r w:rsidRPr="008903E4">
              <w:rPr>
                <w:sz w:val="20"/>
                <w:szCs w:val="20"/>
              </w:rPr>
              <w:t>3%</w:t>
            </w:r>
          </w:p>
        </w:tc>
      </w:tr>
      <w:tr w:rsidR="008903E4" w:rsidRPr="008903E4" w14:paraId="0F848893" w14:textId="77777777" w:rsidTr="00806563">
        <w:trPr>
          <w:trHeight w:val="36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8F0B73F"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Поддержка жилищного хозяйства</w:t>
            </w:r>
          </w:p>
        </w:tc>
        <w:tc>
          <w:tcPr>
            <w:tcW w:w="708" w:type="dxa"/>
            <w:tcBorders>
              <w:top w:val="nil"/>
              <w:left w:val="nil"/>
              <w:bottom w:val="single" w:sz="4" w:space="0" w:color="auto"/>
              <w:right w:val="single" w:sz="4" w:space="0" w:color="auto"/>
            </w:tcBorders>
            <w:shd w:val="clear" w:color="auto" w:fill="auto"/>
            <w:vAlign w:val="center"/>
            <w:hideMark/>
          </w:tcPr>
          <w:p w14:paraId="75B2D5A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68BC86B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nil"/>
              <w:left w:val="nil"/>
              <w:bottom w:val="single" w:sz="4" w:space="0" w:color="auto"/>
              <w:right w:val="single" w:sz="4" w:space="0" w:color="auto"/>
            </w:tcBorders>
            <w:shd w:val="clear" w:color="auto" w:fill="auto"/>
            <w:vAlign w:val="center"/>
            <w:hideMark/>
          </w:tcPr>
          <w:p w14:paraId="238838B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3900000000</w:t>
            </w:r>
          </w:p>
        </w:tc>
        <w:tc>
          <w:tcPr>
            <w:tcW w:w="567" w:type="dxa"/>
            <w:tcBorders>
              <w:top w:val="nil"/>
              <w:left w:val="nil"/>
              <w:bottom w:val="single" w:sz="4" w:space="0" w:color="auto"/>
              <w:right w:val="single" w:sz="4" w:space="0" w:color="auto"/>
            </w:tcBorders>
            <w:shd w:val="clear" w:color="auto" w:fill="auto"/>
            <w:vAlign w:val="center"/>
            <w:hideMark/>
          </w:tcPr>
          <w:p w14:paraId="3BF4034B"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1B2F2D0A" w14:textId="77777777" w:rsidR="004E71F5" w:rsidRPr="008903E4" w:rsidRDefault="004E71F5">
            <w:pPr>
              <w:jc w:val="right"/>
              <w:rPr>
                <w:rFonts w:ascii="Times New Roman CYR" w:hAnsi="Times New Roman CYR" w:cs="Times New Roman CYR"/>
                <w:i/>
                <w:iCs/>
                <w:sz w:val="20"/>
                <w:szCs w:val="20"/>
              </w:rPr>
            </w:pPr>
            <w:r w:rsidRPr="008903E4">
              <w:rPr>
                <w:rFonts w:ascii="Times New Roman CYR" w:hAnsi="Times New Roman CYR" w:cs="Times New Roman CYR"/>
                <w:i/>
                <w:iCs/>
                <w:sz w:val="20"/>
                <w:szCs w:val="20"/>
              </w:rPr>
              <w:t>607,0</w:t>
            </w:r>
          </w:p>
        </w:tc>
        <w:tc>
          <w:tcPr>
            <w:tcW w:w="851" w:type="dxa"/>
            <w:tcBorders>
              <w:top w:val="nil"/>
              <w:left w:val="nil"/>
              <w:bottom w:val="single" w:sz="4" w:space="0" w:color="auto"/>
              <w:right w:val="single" w:sz="4" w:space="0" w:color="auto"/>
            </w:tcBorders>
            <w:shd w:val="clear" w:color="auto" w:fill="auto"/>
            <w:noWrap/>
            <w:vAlign w:val="center"/>
            <w:hideMark/>
          </w:tcPr>
          <w:p w14:paraId="7BDF9579" w14:textId="77777777" w:rsidR="004E71F5" w:rsidRPr="008903E4" w:rsidRDefault="004E71F5">
            <w:pPr>
              <w:jc w:val="right"/>
              <w:rPr>
                <w:rFonts w:ascii="Times New Roman CYR" w:hAnsi="Times New Roman CYR" w:cs="Times New Roman CYR"/>
                <w:i/>
                <w:iCs/>
                <w:sz w:val="20"/>
                <w:szCs w:val="20"/>
              </w:rPr>
            </w:pPr>
            <w:r w:rsidRPr="008903E4">
              <w:rPr>
                <w:rFonts w:ascii="Times New Roman CYR" w:hAnsi="Times New Roman CYR" w:cs="Times New Roman CYR"/>
                <w:i/>
                <w:iCs/>
                <w:sz w:val="20"/>
                <w:szCs w:val="20"/>
              </w:rPr>
              <w:t>20,0</w:t>
            </w:r>
          </w:p>
        </w:tc>
        <w:tc>
          <w:tcPr>
            <w:tcW w:w="850" w:type="dxa"/>
            <w:tcBorders>
              <w:top w:val="nil"/>
              <w:left w:val="nil"/>
              <w:bottom w:val="single" w:sz="4" w:space="0" w:color="auto"/>
              <w:right w:val="nil"/>
            </w:tcBorders>
            <w:shd w:val="clear" w:color="auto" w:fill="auto"/>
            <w:noWrap/>
            <w:vAlign w:val="center"/>
            <w:hideMark/>
          </w:tcPr>
          <w:p w14:paraId="4B762FAD" w14:textId="77777777" w:rsidR="004E71F5" w:rsidRPr="008903E4" w:rsidRDefault="004E71F5">
            <w:pPr>
              <w:jc w:val="right"/>
              <w:rPr>
                <w:rFonts w:ascii="Times New Roman CYR" w:hAnsi="Times New Roman CYR" w:cs="Times New Roman CYR"/>
                <w:i/>
                <w:iCs/>
                <w:sz w:val="20"/>
                <w:szCs w:val="20"/>
              </w:rPr>
            </w:pPr>
            <w:r w:rsidRPr="008903E4">
              <w:rPr>
                <w:rFonts w:ascii="Times New Roman CYR" w:hAnsi="Times New Roman CYR" w:cs="Times New Roman CYR"/>
                <w:i/>
                <w:iCs/>
                <w:sz w:val="20"/>
                <w:szCs w:val="20"/>
              </w:rPr>
              <w:t>18,6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00FEF45"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4E5AE15D" w14:textId="77777777" w:rsidR="004E71F5" w:rsidRPr="008903E4" w:rsidRDefault="004E71F5">
            <w:pPr>
              <w:jc w:val="right"/>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r>
      <w:tr w:rsidR="008903E4" w:rsidRPr="008903E4" w14:paraId="5BE46615" w14:textId="77777777" w:rsidTr="00806563">
        <w:trPr>
          <w:trHeight w:val="638"/>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A78366F"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Приобретение жилых помещений в муниципальный жилищный фонд</w:t>
            </w:r>
          </w:p>
        </w:tc>
        <w:tc>
          <w:tcPr>
            <w:tcW w:w="708" w:type="dxa"/>
            <w:tcBorders>
              <w:top w:val="nil"/>
              <w:left w:val="nil"/>
              <w:bottom w:val="single" w:sz="4" w:space="0" w:color="auto"/>
              <w:right w:val="single" w:sz="4" w:space="0" w:color="auto"/>
            </w:tcBorders>
            <w:shd w:val="clear" w:color="auto" w:fill="auto"/>
            <w:vAlign w:val="center"/>
            <w:hideMark/>
          </w:tcPr>
          <w:p w14:paraId="20CD21A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789101F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nil"/>
              <w:left w:val="nil"/>
              <w:bottom w:val="single" w:sz="4" w:space="0" w:color="auto"/>
              <w:right w:val="single" w:sz="4" w:space="0" w:color="auto"/>
            </w:tcBorders>
            <w:shd w:val="clear" w:color="auto" w:fill="auto"/>
            <w:vAlign w:val="center"/>
            <w:hideMark/>
          </w:tcPr>
          <w:p w14:paraId="6E0676E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3900100000</w:t>
            </w:r>
          </w:p>
        </w:tc>
        <w:tc>
          <w:tcPr>
            <w:tcW w:w="567" w:type="dxa"/>
            <w:tcBorders>
              <w:top w:val="nil"/>
              <w:left w:val="nil"/>
              <w:bottom w:val="single" w:sz="4" w:space="0" w:color="auto"/>
              <w:right w:val="single" w:sz="4" w:space="0" w:color="auto"/>
            </w:tcBorders>
            <w:shd w:val="clear" w:color="auto" w:fill="auto"/>
            <w:vAlign w:val="center"/>
            <w:hideMark/>
          </w:tcPr>
          <w:p w14:paraId="090CE2C7"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4E6491D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150,0</w:t>
            </w:r>
          </w:p>
        </w:tc>
        <w:tc>
          <w:tcPr>
            <w:tcW w:w="851" w:type="dxa"/>
            <w:tcBorders>
              <w:top w:val="nil"/>
              <w:left w:val="nil"/>
              <w:bottom w:val="single" w:sz="4" w:space="0" w:color="auto"/>
              <w:right w:val="single" w:sz="4" w:space="0" w:color="auto"/>
            </w:tcBorders>
            <w:shd w:val="clear" w:color="auto" w:fill="auto"/>
            <w:noWrap/>
            <w:vAlign w:val="center"/>
            <w:hideMark/>
          </w:tcPr>
          <w:p w14:paraId="033B724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nil"/>
            </w:tcBorders>
            <w:shd w:val="clear" w:color="auto" w:fill="auto"/>
            <w:noWrap/>
            <w:vAlign w:val="center"/>
            <w:hideMark/>
          </w:tcPr>
          <w:p w14:paraId="1A9C7FE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0E2FCBD"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F069DE7" w14:textId="77777777" w:rsidR="004E71F5" w:rsidRPr="008903E4" w:rsidRDefault="004E71F5">
            <w:pPr>
              <w:jc w:val="right"/>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r>
      <w:tr w:rsidR="008903E4" w:rsidRPr="008903E4" w14:paraId="532598A5" w14:textId="77777777" w:rsidTr="00806563">
        <w:trPr>
          <w:trHeight w:val="829"/>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42D1DB0"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lastRenderedPageBreak/>
              <w:t>Капитальные вложения в объекты государственной(муниципальной) собственности</w:t>
            </w:r>
          </w:p>
        </w:tc>
        <w:tc>
          <w:tcPr>
            <w:tcW w:w="708" w:type="dxa"/>
            <w:tcBorders>
              <w:top w:val="nil"/>
              <w:left w:val="nil"/>
              <w:bottom w:val="single" w:sz="4" w:space="0" w:color="auto"/>
              <w:right w:val="single" w:sz="4" w:space="0" w:color="auto"/>
            </w:tcBorders>
            <w:shd w:val="clear" w:color="auto" w:fill="auto"/>
            <w:vAlign w:val="center"/>
            <w:hideMark/>
          </w:tcPr>
          <w:p w14:paraId="31D8DA3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6738D57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nil"/>
              <w:left w:val="nil"/>
              <w:bottom w:val="single" w:sz="4" w:space="0" w:color="auto"/>
              <w:right w:val="single" w:sz="4" w:space="0" w:color="auto"/>
            </w:tcBorders>
            <w:shd w:val="clear" w:color="auto" w:fill="auto"/>
            <w:vAlign w:val="center"/>
            <w:hideMark/>
          </w:tcPr>
          <w:p w14:paraId="0A62DDE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3900100000</w:t>
            </w:r>
          </w:p>
        </w:tc>
        <w:tc>
          <w:tcPr>
            <w:tcW w:w="567" w:type="dxa"/>
            <w:tcBorders>
              <w:top w:val="nil"/>
              <w:left w:val="nil"/>
              <w:bottom w:val="single" w:sz="4" w:space="0" w:color="auto"/>
              <w:right w:val="single" w:sz="4" w:space="0" w:color="auto"/>
            </w:tcBorders>
            <w:shd w:val="clear" w:color="auto" w:fill="auto"/>
            <w:vAlign w:val="center"/>
            <w:hideMark/>
          </w:tcPr>
          <w:p w14:paraId="0DE790F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400</w:t>
            </w:r>
          </w:p>
        </w:tc>
        <w:tc>
          <w:tcPr>
            <w:tcW w:w="850" w:type="dxa"/>
            <w:tcBorders>
              <w:top w:val="nil"/>
              <w:left w:val="nil"/>
              <w:bottom w:val="single" w:sz="4" w:space="0" w:color="auto"/>
              <w:right w:val="single" w:sz="4" w:space="0" w:color="auto"/>
            </w:tcBorders>
            <w:shd w:val="clear" w:color="auto" w:fill="auto"/>
            <w:noWrap/>
            <w:vAlign w:val="center"/>
            <w:hideMark/>
          </w:tcPr>
          <w:p w14:paraId="07B0B6A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215C38F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150,0</w:t>
            </w:r>
          </w:p>
        </w:tc>
        <w:tc>
          <w:tcPr>
            <w:tcW w:w="850" w:type="dxa"/>
            <w:tcBorders>
              <w:top w:val="nil"/>
              <w:left w:val="nil"/>
              <w:bottom w:val="single" w:sz="4" w:space="0" w:color="auto"/>
              <w:right w:val="nil"/>
            </w:tcBorders>
            <w:shd w:val="clear" w:color="auto" w:fill="auto"/>
            <w:noWrap/>
            <w:vAlign w:val="center"/>
            <w:hideMark/>
          </w:tcPr>
          <w:p w14:paraId="6A01AE0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D7DFDA9"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4579224C" w14:textId="77777777" w:rsidR="004E71F5" w:rsidRPr="008903E4" w:rsidRDefault="004E71F5">
            <w:pPr>
              <w:jc w:val="right"/>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r>
      <w:tr w:rsidR="008903E4" w:rsidRPr="008903E4" w14:paraId="3DC197C1" w14:textId="77777777" w:rsidTr="00806563">
        <w:trPr>
          <w:trHeight w:val="818"/>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45DE661"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Бюджетные инвестиции на приобретение объектов недвижимого имущества в государственную(муниципальную) собственность</w:t>
            </w:r>
          </w:p>
        </w:tc>
        <w:tc>
          <w:tcPr>
            <w:tcW w:w="708" w:type="dxa"/>
            <w:tcBorders>
              <w:top w:val="nil"/>
              <w:left w:val="nil"/>
              <w:bottom w:val="single" w:sz="4" w:space="0" w:color="auto"/>
              <w:right w:val="single" w:sz="4" w:space="0" w:color="auto"/>
            </w:tcBorders>
            <w:shd w:val="clear" w:color="auto" w:fill="auto"/>
            <w:vAlign w:val="center"/>
            <w:hideMark/>
          </w:tcPr>
          <w:p w14:paraId="015BFB6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40C90C1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nil"/>
              <w:left w:val="nil"/>
              <w:bottom w:val="single" w:sz="4" w:space="0" w:color="auto"/>
              <w:right w:val="single" w:sz="4" w:space="0" w:color="auto"/>
            </w:tcBorders>
            <w:shd w:val="clear" w:color="auto" w:fill="auto"/>
            <w:vAlign w:val="center"/>
            <w:hideMark/>
          </w:tcPr>
          <w:p w14:paraId="7BE1AE7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3900100000</w:t>
            </w:r>
          </w:p>
        </w:tc>
        <w:tc>
          <w:tcPr>
            <w:tcW w:w="567" w:type="dxa"/>
            <w:tcBorders>
              <w:top w:val="nil"/>
              <w:left w:val="nil"/>
              <w:bottom w:val="single" w:sz="4" w:space="0" w:color="auto"/>
              <w:right w:val="single" w:sz="4" w:space="0" w:color="auto"/>
            </w:tcBorders>
            <w:shd w:val="clear" w:color="auto" w:fill="auto"/>
            <w:vAlign w:val="center"/>
            <w:hideMark/>
          </w:tcPr>
          <w:p w14:paraId="1BEFD87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410</w:t>
            </w:r>
          </w:p>
        </w:tc>
        <w:tc>
          <w:tcPr>
            <w:tcW w:w="850" w:type="dxa"/>
            <w:tcBorders>
              <w:top w:val="nil"/>
              <w:left w:val="nil"/>
              <w:bottom w:val="single" w:sz="4" w:space="0" w:color="auto"/>
              <w:right w:val="single" w:sz="4" w:space="0" w:color="auto"/>
            </w:tcBorders>
            <w:shd w:val="clear" w:color="auto" w:fill="auto"/>
            <w:noWrap/>
            <w:vAlign w:val="center"/>
            <w:hideMark/>
          </w:tcPr>
          <w:p w14:paraId="5B4F113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150,0</w:t>
            </w:r>
          </w:p>
        </w:tc>
        <w:tc>
          <w:tcPr>
            <w:tcW w:w="851" w:type="dxa"/>
            <w:tcBorders>
              <w:top w:val="nil"/>
              <w:left w:val="nil"/>
              <w:bottom w:val="single" w:sz="4" w:space="0" w:color="auto"/>
              <w:right w:val="single" w:sz="4" w:space="0" w:color="auto"/>
            </w:tcBorders>
            <w:shd w:val="clear" w:color="auto" w:fill="auto"/>
            <w:noWrap/>
            <w:vAlign w:val="center"/>
            <w:hideMark/>
          </w:tcPr>
          <w:p w14:paraId="03550EC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nil"/>
            </w:tcBorders>
            <w:shd w:val="clear" w:color="auto" w:fill="auto"/>
            <w:noWrap/>
            <w:vAlign w:val="center"/>
            <w:hideMark/>
          </w:tcPr>
          <w:p w14:paraId="7123C16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C05F1A"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060D0D3D" w14:textId="77777777" w:rsidR="004E71F5" w:rsidRPr="008903E4" w:rsidRDefault="004E71F5">
            <w:pPr>
              <w:jc w:val="right"/>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r>
      <w:tr w:rsidR="008903E4" w:rsidRPr="008903E4" w14:paraId="074264D6" w14:textId="77777777" w:rsidTr="00806563">
        <w:trPr>
          <w:trHeight w:val="48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6E7A29A"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Капитальный ремонт муниципального жилищного фонда</w:t>
            </w:r>
          </w:p>
        </w:tc>
        <w:tc>
          <w:tcPr>
            <w:tcW w:w="708" w:type="dxa"/>
            <w:tcBorders>
              <w:top w:val="nil"/>
              <w:left w:val="nil"/>
              <w:bottom w:val="single" w:sz="4" w:space="0" w:color="auto"/>
              <w:right w:val="single" w:sz="4" w:space="0" w:color="auto"/>
            </w:tcBorders>
            <w:shd w:val="clear" w:color="auto" w:fill="auto"/>
            <w:vAlign w:val="center"/>
            <w:hideMark/>
          </w:tcPr>
          <w:p w14:paraId="3F55BF7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579F2A0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nil"/>
              <w:left w:val="nil"/>
              <w:bottom w:val="single" w:sz="4" w:space="0" w:color="auto"/>
              <w:right w:val="single" w:sz="4" w:space="0" w:color="auto"/>
            </w:tcBorders>
            <w:shd w:val="clear" w:color="auto" w:fill="auto"/>
            <w:vAlign w:val="center"/>
            <w:hideMark/>
          </w:tcPr>
          <w:p w14:paraId="101CE4D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3900200000</w:t>
            </w:r>
          </w:p>
        </w:tc>
        <w:tc>
          <w:tcPr>
            <w:tcW w:w="567" w:type="dxa"/>
            <w:tcBorders>
              <w:top w:val="nil"/>
              <w:left w:val="nil"/>
              <w:bottom w:val="single" w:sz="4" w:space="0" w:color="auto"/>
              <w:right w:val="single" w:sz="4" w:space="0" w:color="auto"/>
            </w:tcBorders>
            <w:shd w:val="clear" w:color="auto" w:fill="auto"/>
            <w:vAlign w:val="center"/>
            <w:hideMark/>
          </w:tcPr>
          <w:p w14:paraId="3F83640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EA0E6D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335,5</w:t>
            </w:r>
          </w:p>
        </w:tc>
        <w:tc>
          <w:tcPr>
            <w:tcW w:w="851" w:type="dxa"/>
            <w:tcBorders>
              <w:top w:val="nil"/>
              <w:left w:val="nil"/>
              <w:bottom w:val="single" w:sz="4" w:space="0" w:color="auto"/>
              <w:right w:val="single" w:sz="4" w:space="0" w:color="auto"/>
            </w:tcBorders>
            <w:shd w:val="clear" w:color="auto" w:fill="auto"/>
            <w:noWrap/>
            <w:vAlign w:val="center"/>
            <w:hideMark/>
          </w:tcPr>
          <w:p w14:paraId="6DC4837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nil"/>
            </w:tcBorders>
            <w:shd w:val="clear" w:color="auto" w:fill="auto"/>
            <w:noWrap/>
            <w:vAlign w:val="center"/>
            <w:hideMark/>
          </w:tcPr>
          <w:p w14:paraId="26F489B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E549D9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5F2E1E0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EAC60E5" w14:textId="77777777" w:rsidTr="00806563">
        <w:trPr>
          <w:trHeight w:val="795"/>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19231001" w14:textId="77777777" w:rsidR="004E71F5" w:rsidRPr="008903E4" w:rsidRDefault="004E71F5">
            <w:pPr>
              <w:rPr>
                <w:sz w:val="20"/>
                <w:szCs w:val="20"/>
              </w:rPr>
            </w:pPr>
            <w:r w:rsidRPr="008903E4">
              <w:rPr>
                <w:sz w:val="20"/>
                <w:szCs w:val="20"/>
              </w:rPr>
              <w:t>Закупка товаров, работ,</w:t>
            </w:r>
            <w:r w:rsidR="00806563" w:rsidRPr="008903E4">
              <w:rPr>
                <w:sz w:val="20"/>
                <w:szCs w:val="20"/>
              </w:rPr>
              <w:t xml:space="preserve"> </w:t>
            </w:r>
            <w:r w:rsidRPr="008903E4">
              <w:rPr>
                <w:sz w:val="20"/>
                <w:szCs w:val="20"/>
              </w:rPr>
              <w:t>услуг в целях капитального ремонта государственного (муниципального) имущества</w:t>
            </w:r>
          </w:p>
        </w:tc>
        <w:tc>
          <w:tcPr>
            <w:tcW w:w="708" w:type="dxa"/>
            <w:tcBorders>
              <w:top w:val="nil"/>
              <w:left w:val="nil"/>
              <w:bottom w:val="single" w:sz="4" w:space="0" w:color="auto"/>
              <w:right w:val="single" w:sz="4" w:space="0" w:color="auto"/>
            </w:tcBorders>
            <w:shd w:val="clear" w:color="auto" w:fill="auto"/>
            <w:vAlign w:val="center"/>
            <w:hideMark/>
          </w:tcPr>
          <w:p w14:paraId="7129BAE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68F4D14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nil"/>
              <w:left w:val="nil"/>
              <w:bottom w:val="single" w:sz="4" w:space="0" w:color="auto"/>
              <w:right w:val="single" w:sz="4" w:space="0" w:color="auto"/>
            </w:tcBorders>
            <w:shd w:val="clear" w:color="auto" w:fill="auto"/>
            <w:vAlign w:val="center"/>
            <w:hideMark/>
          </w:tcPr>
          <w:p w14:paraId="130DF0E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3900200000</w:t>
            </w:r>
          </w:p>
        </w:tc>
        <w:tc>
          <w:tcPr>
            <w:tcW w:w="567" w:type="dxa"/>
            <w:tcBorders>
              <w:top w:val="nil"/>
              <w:left w:val="nil"/>
              <w:bottom w:val="nil"/>
              <w:right w:val="single" w:sz="4" w:space="0" w:color="auto"/>
            </w:tcBorders>
            <w:shd w:val="clear" w:color="auto" w:fill="auto"/>
            <w:vAlign w:val="center"/>
            <w:hideMark/>
          </w:tcPr>
          <w:p w14:paraId="18DFB2C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nil"/>
              <w:right w:val="single" w:sz="4" w:space="0" w:color="auto"/>
            </w:tcBorders>
            <w:shd w:val="clear" w:color="auto" w:fill="auto"/>
            <w:noWrap/>
            <w:vAlign w:val="center"/>
            <w:hideMark/>
          </w:tcPr>
          <w:p w14:paraId="58DA1C2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335,5</w:t>
            </w:r>
          </w:p>
        </w:tc>
        <w:tc>
          <w:tcPr>
            <w:tcW w:w="851" w:type="dxa"/>
            <w:tcBorders>
              <w:top w:val="nil"/>
              <w:left w:val="nil"/>
              <w:bottom w:val="nil"/>
              <w:right w:val="single" w:sz="4" w:space="0" w:color="auto"/>
            </w:tcBorders>
            <w:shd w:val="clear" w:color="auto" w:fill="auto"/>
            <w:noWrap/>
            <w:vAlign w:val="center"/>
            <w:hideMark/>
          </w:tcPr>
          <w:p w14:paraId="42764C1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nil"/>
              <w:right w:val="nil"/>
            </w:tcBorders>
            <w:shd w:val="clear" w:color="auto" w:fill="auto"/>
            <w:noWrap/>
            <w:vAlign w:val="center"/>
            <w:hideMark/>
          </w:tcPr>
          <w:p w14:paraId="4F53203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306FD5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7E3126D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289F3E41" w14:textId="77777777" w:rsidTr="00806563">
        <w:trPr>
          <w:trHeight w:val="525"/>
        </w:trPr>
        <w:tc>
          <w:tcPr>
            <w:tcW w:w="2836" w:type="dxa"/>
            <w:tcBorders>
              <w:top w:val="nil"/>
              <w:left w:val="single" w:sz="4" w:space="0" w:color="auto"/>
              <w:bottom w:val="nil"/>
              <w:right w:val="single" w:sz="4" w:space="0" w:color="auto"/>
            </w:tcBorders>
            <w:shd w:val="clear" w:color="000000" w:fill="FFFFFF"/>
            <w:vAlign w:val="bottom"/>
            <w:hideMark/>
          </w:tcPr>
          <w:p w14:paraId="760E1A03" w14:textId="77777777" w:rsidR="004E71F5" w:rsidRPr="008903E4" w:rsidRDefault="004E71F5">
            <w:pPr>
              <w:rPr>
                <w:sz w:val="20"/>
                <w:szCs w:val="20"/>
              </w:rPr>
            </w:pPr>
            <w:r w:rsidRPr="008903E4">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14:paraId="1608E9B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6EFAD86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nil"/>
              <w:left w:val="nil"/>
              <w:bottom w:val="nil"/>
              <w:right w:val="single" w:sz="4" w:space="0" w:color="auto"/>
            </w:tcBorders>
            <w:shd w:val="clear" w:color="auto" w:fill="auto"/>
            <w:vAlign w:val="center"/>
            <w:hideMark/>
          </w:tcPr>
          <w:p w14:paraId="284E1B0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3900200000</w:t>
            </w:r>
          </w:p>
        </w:tc>
        <w:tc>
          <w:tcPr>
            <w:tcW w:w="567" w:type="dxa"/>
            <w:tcBorders>
              <w:top w:val="single" w:sz="4" w:space="0" w:color="auto"/>
              <w:left w:val="nil"/>
              <w:bottom w:val="nil"/>
              <w:right w:val="single" w:sz="4" w:space="0" w:color="auto"/>
            </w:tcBorders>
            <w:shd w:val="clear" w:color="auto" w:fill="auto"/>
            <w:vAlign w:val="center"/>
            <w:hideMark/>
          </w:tcPr>
          <w:p w14:paraId="57709DF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single" w:sz="4" w:space="0" w:color="auto"/>
              <w:left w:val="nil"/>
              <w:bottom w:val="nil"/>
              <w:right w:val="single" w:sz="4" w:space="0" w:color="auto"/>
            </w:tcBorders>
            <w:shd w:val="clear" w:color="auto" w:fill="auto"/>
            <w:noWrap/>
            <w:vAlign w:val="center"/>
            <w:hideMark/>
          </w:tcPr>
          <w:p w14:paraId="1668B0D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335,5</w:t>
            </w:r>
          </w:p>
        </w:tc>
        <w:tc>
          <w:tcPr>
            <w:tcW w:w="851" w:type="dxa"/>
            <w:tcBorders>
              <w:top w:val="single" w:sz="4" w:space="0" w:color="auto"/>
              <w:left w:val="nil"/>
              <w:bottom w:val="nil"/>
              <w:right w:val="single" w:sz="4" w:space="0" w:color="auto"/>
            </w:tcBorders>
            <w:shd w:val="clear" w:color="auto" w:fill="auto"/>
            <w:noWrap/>
            <w:vAlign w:val="center"/>
            <w:hideMark/>
          </w:tcPr>
          <w:p w14:paraId="49553D7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single" w:sz="4" w:space="0" w:color="auto"/>
              <w:left w:val="nil"/>
              <w:bottom w:val="nil"/>
              <w:right w:val="nil"/>
            </w:tcBorders>
            <w:shd w:val="clear" w:color="auto" w:fill="auto"/>
            <w:vAlign w:val="center"/>
            <w:hideMark/>
          </w:tcPr>
          <w:p w14:paraId="6622CBE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FF52B1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5B82165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22321B0E" w14:textId="77777777" w:rsidTr="00806563">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23FDC3" w14:textId="77777777" w:rsidR="004E71F5" w:rsidRPr="008903E4" w:rsidRDefault="004E71F5">
            <w:pPr>
              <w:rPr>
                <w:sz w:val="20"/>
                <w:szCs w:val="20"/>
              </w:rPr>
            </w:pPr>
            <w:r w:rsidRPr="008903E4">
              <w:rPr>
                <w:sz w:val="20"/>
                <w:szCs w:val="20"/>
              </w:rPr>
              <w:t>Расходы на уплату взносов в Региональный фонд капитального ремонта за муниципальное жилье</w:t>
            </w:r>
          </w:p>
        </w:tc>
        <w:tc>
          <w:tcPr>
            <w:tcW w:w="708" w:type="dxa"/>
            <w:tcBorders>
              <w:top w:val="single" w:sz="4" w:space="0" w:color="auto"/>
              <w:left w:val="nil"/>
              <w:bottom w:val="nil"/>
              <w:right w:val="single" w:sz="4" w:space="0" w:color="auto"/>
            </w:tcBorders>
            <w:shd w:val="clear" w:color="auto" w:fill="auto"/>
            <w:vAlign w:val="center"/>
            <w:hideMark/>
          </w:tcPr>
          <w:p w14:paraId="7FCAD38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2321593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67F77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3900200010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8E107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11B46F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E7ECE2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single" w:sz="4" w:space="0" w:color="auto"/>
              <w:left w:val="nil"/>
              <w:bottom w:val="single" w:sz="4" w:space="0" w:color="auto"/>
              <w:right w:val="nil"/>
            </w:tcBorders>
            <w:shd w:val="clear" w:color="auto" w:fill="auto"/>
            <w:noWrap/>
            <w:vAlign w:val="center"/>
            <w:hideMark/>
          </w:tcPr>
          <w:p w14:paraId="41B8304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18,6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221A3E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6F9AD6D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900A1F3" w14:textId="77777777" w:rsidTr="00806563">
        <w:trPr>
          <w:trHeight w:val="765"/>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7744AD3E" w14:textId="77777777" w:rsidR="004E71F5" w:rsidRPr="008903E4" w:rsidRDefault="004E71F5">
            <w:pPr>
              <w:rPr>
                <w:sz w:val="20"/>
                <w:szCs w:val="20"/>
              </w:rPr>
            </w:pPr>
            <w:r w:rsidRPr="008903E4">
              <w:rPr>
                <w:sz w:val="20"/>
                <w:szCs w:val="20"/>
              </w:rPr>
              <w:t>Закупка товаров, работ,</w:t>
            </w:r>
            <w:r w:rsidR="00806563" w:rsidRPr="008903E4">
              <w:rPr>
                <w:sz w:val="20"/>
                <w:szCs w:val="20"/>
              </w:rPr>
              <w:t xml:space="preserve"> </w:t>
            </w:r>
            <w:r w:rsidRPr="008903E4">
              <w:rPr>
                <w:sz w:val="20"/>
                <w:szCs w:val="20"/>
              </w:rPr>
              <w:t>услуг в целях капитального ремонта государственного (муниципального) имущества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B7167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E59F4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nil"/>
              <w:left w:val="nil"/>
              <w:bottom w:val="single" w:sz="4" w:space="0" w:color="auto"/>
              <w:right w:val="single" w:sz="4" w:space="0" w:color="auto"/>
            </w:tcBorders>
            <w:shd w:val="clear" w:color="auto" w:fill="auto"/>
            <w:vAlign w:val="center"/>
            <w:hideMark/>
          </w:tcPr>
          <w:p w14:paraId="461C750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3900200010</w:t>
            </w:r>
          </w:p>
        </w:tc>
        <w:tc>
          <w:tcPr>
            <w:tcW w:w="567" w:type="dxa"/>
            <w:tcBorders>
              <w:top w:val="nil"/>
              <w:left w:val="nil"/>
              <w:bottom w:val="nil"/>
              <w:right w:val="single" w:sz="4" w:space="0" w:color="auto"/>
            </w:tcBorders>
            <w:shd w:val="clear" w:color="auto" w:fill="auto"/>
            <w:vAlign w:val="center"/>
            <w:hideMark/>
          </w:tcPr>
          <w:p w14:paraId="4CC19E2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nil"/>
              <w:right w:val="single" w:sz="4" w:space="0" w:color="auto"/>
            </w:tcBorders>
            <w:shd w:val="clear" w:color="auto" w:fill="auto"/>
            <w:noWrap/>
            <w:vAlign w:val="center"/>
            <w:hideMark/>
          </w:tcPr>
          <w:p w14:paraId="3ADC07A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77,6</w:t>
            </w:r>
          </w:p>
        </w:tc>
        <w:tc>
          <w:tcPr>
            <w:tcW w:w="851" w:type="dxa"/>
            <w:tcBorders>
              <w:top w:val="nil"/>
              <w:left w:val="nil"/>
              <w:bottom w:val="nil"/>
              <w:right w:val="single" w:sz="4" w:space="0" w:color="auto"/>
            </w:tcBorders>
            <w:shd w:val="clear" w:color="auto" w:fill="auto"/>
            <w:noWrap/>
            <w:vAlign w:val="center"/>
            <w:hideMark/>
          </w:tcPr>
          <w:p w14:paraId="261E0C8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nil"/>
              <w:right w:val="nil"/>
            </w:tcBorders>
            <w:shd w:val="clear" w:color="auto" w:fill="auto"/>
            <w:noWrap/>
            <w:vAlign w:val="center"/>
            <w:hideMark/>
          </w:tcPr>
          <w:p w14:paraId="69D24FE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18,6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44F729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36EBA40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CD13D97" w14:textId="77777777" w:rsidTr="00806563">
        <w:trPr>
          <w:trHeight w:val="525"/>
        </w:trPr>
        <w:tc>
          <w:tcPr>
            <w:tcW w:w="2836" w:type="dxa"/>
            <w:tcBorders>
              <w:top w:val="nil"/>
              <w:left w:val="single" w:sz="4" w:space="0" w:color="auto"/>
              <w:bottom w:val="nil"/>
              <w:right w:val="single" w:sz="4" w:space="0" w:color="auto"/>
            </w:tcBorders>
            <w:shd w:val="clear" w:color="000000" w:fill="FFFFFF"/>
            <w:vAlign w:val="bottom"/>
            <w:hideMark/>
          </w:tcPr>
          <w:p w14:paraId="78518EFC" w14:textId="77777777" w:rsidR="004E71F5" w:rsidRPr="008903E4" w:rsidRDefault="004E71F5">
            <w:pPr>
              <w:rPr>
                <w:sz w:val="20"/>
                <w:szCs w:val="20"/>
              </w:rPr>
            </w:pPr>
            <w:r w:rsidRPr="008903E4">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14:paraId="6BE7641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26F79AA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nil"/>
              <w:left w:val="nil"/>
              <w:bottom w:val="nil"/>
              <w:right w:val="single" w:sz="4" w:space="0" w:color="auto"/>
            </w:tcBorders>
            <w:shd w:val="clear" w:color="auto" w:fill="auto"/>
            <w:vAlign w:val="center"/>
            <w:hideMark/>
          </w:tcPr>
          <w:p w14:paraId="03F4B97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3900200010</w:t>
            </w:r>
          </w:p>
        </w:tc>
        <w:tc>
          <w:tcPr>
            <w:tcW w:w="567" w:type="dxa"/>
            <w:tcBorders>
              <w:top w:val="single" w:sz="4" w:space="0" w:color="auto"/>
              <w:left w:val="nil"/>
              <w:bottom w:val="nil"/>
              <w:right w:val="single" w:sz="4" w:space="0" w:color="auto"/>
            </w:tcBorders>
            <w:shd w:val="clear" w:color="auto" w:fill="auto"/>
            <w:vAlign w:val="center"/>
            <w:hideMark/>
          </w:tcPr>
          <w:p w14:paraId="5E7C821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single" w:sz="4" w:space="0" w:color="auto"/>
              <w:left w:val="nil"/>
              <w:bottom w:val="nil"/>
              <w:right w:val="single" w:sz="4" w:space="0" w:color="auto"/>
            </w:tcBorders>
            <w:shd w:val="clear" w:color="auto" w:fill="auto"/>
            <w:noWrap/>
            <w:vAlign w:val="center"/>
            <w:hideMark/>
          </w:tcPr>
          <w:p w14:paraId="6997A77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77,6</w:t>
            </w:r>
          </w:p>
        </w:tc>
        <w:tc>
          <w:tcPr>
            <w:tcW w:w="851" w:type="dxa"/>
            <w:tcBorders>
              <w:top w:val="single" w:sz="4" w:space="0" w:color="auto"/>
              <w:left w:val="nil"/>
              <w:bottom w:val="nil"/>
              <w:right w:val="single" w:sz="4" w:space="0" w:color="auto"/>
            </w:tcBorders>
            <w:shd w:val="clear" w:color="auto" w:fill="auto"/>
            <w:noWrap/>
            <w:vAlign w:val="center"/>
            <w:hideMark/>
          </w:tcPr>
          <w:p w14:paraId="7A00446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single" w:sz="4" w:space="0" w:color="auto"/>
              <w:left w:val="nil"/>
              <w:bottom w:val="nil"/>
              <w:right w:val="nil"/>
            </w:tcBorders>
            <w:shd w:val="clear" w:color="auto" w:fill="auto"/>
            <w:vAlign w:val="center"/>
            <w:hideMark/>
          </w:tcPr>
          <w:p w14:paraId="774D7B9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18,6</w:t>
            </w:r>
          </w:p>
        </w:tc>
        <w:tc>
          <w:tcPr>
            <w:tcW w:w="851" w:type="dxa"/>
            <w:tcBorders>
              <w:top w:val="nil"/>
              <w:left w:val="single" w:sz="4" w:space="0" w:color="auto"/>
              <w:bottom w:val="nil"/>
              <w:right w:val="single" w:sz="4" w:space="0" w:color="auto"/>
            </w:tcBorders>
            <w:shd w:val="clear" w:color="auto" w:fill="auto"/>
            <w:vAlign w:val="center"/>
            <w:hideMark/>
          </w:tcPr>
          <w:p w14:paraId="728B04A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5A3F634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13F6C1D6" w14:textId="77777777" w:rsidTr="00806563">
        <w:trPr>
          <w:trHeight w:val="525"/>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4A1AD" w14:textId="77777777" w:rsidR="004E71F5" w:rsidRPr="008903E4" w:rsidRDefault="004E71F5">
            <w:pPr>
              <w:rPr>
                <w:sz w:val="20"/>
                <w:szCs w:val="20"/>
              </w:rPr>
            </w:pPr>
            <w:r w:rsidRPr="008903E4">
              <w:rPr>
                <w:sz w:val="20"/>
                <w:szCs w:val="20"/>
              </w:rPr>
              <w:t>Иные бюджетные ассигнования</w:t>
            </w:r>
          </w:p>
        </w:tc>
        <w:tc>
          <w:tcPr>
            <w:tcW w:w="708" w:type="dxa"/>
            <w:tcBorders>
              <w:top w:val="single" w:sz="4" w:space="0" w:color="auto"/>
              <w:left w:val="nil"/>
              <w:bottom w:val="nil"/>
              <w:right w:val="single" w:sz="4" w:space="0" w:color="auto"/>
            </w:tcBorders>
            <w:shd w:val="clear" w:color="auto" w:fill="auto"/>
            <w:vAlign w:val="center"/>
            <w:hideMark/>
          </w:tcPr>
          <w:p w14:paraId="082B18D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7864529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single" w:sz="4" w:space="0" w:color="auto"/>
              <w:left w:val="nil"/>
              <w:bottom w:val="nil"/>
              <w:right w:val="single" w:sz="4" w:space="0" w:color="auto"/>
            </w:tcBorders>
            <w:shd w:val="clear" w:color="auto" w:fill="auto"/>
            <w:vAlign w:val="center"/>
            <w:hideMark/>
          </w:tcPr>
          <w:p w14:paraId="3BC1089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3900200010</w:t>
            </w:r>
          </w:p>
        </w:tc>
        <w:tc>
          <w:tcPr>
            <w:tcW w:w="567" w:type="dxa"/>
            <w:tcBorders>
              <w:top w:val="single" w:sz="4" w:space="0" w:color="auto"/>
              <w:left w:val="nil"/>
              <w:bottom w:val="nil"/>
              <w:right w:val="single" w:sz="4" w:space="0" w:color="auto"/>
            </w:tcBorders>
            <w:shd w:val="clear" w:color="auto" w:fill="auto"/>
            <w:vAlign w:val="center"/>
            <w:hideMark/>
          </w:tcPr>
          <w:p w14:paraId="7773DA2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800</w:t>
            </w:r>
          </w:p>
        </w:tc>
        <w:tc>
          <w:tcPr>
            <w:tcW w:w="850" w:type="dxa"/>
            <w:tcBorders>
              <w:top w:val="single" w:sz="4" w:space="0" w:color="auto"/>
              <w:left w:val="nil"/>
              <w:bottom w:val="nil"/>
              <w:right w:val="single" w:sz="4" w:space="0" w:color="auto"/>
            </w:tcBorders>
            <w:shd w:val="clear" w:color="auto" w:fill="auto"/>
            <w:noWrap/>
            <w:vAlign w:val="center"/>
            <w:hideMark/>
          </w:tcPr>
          <w:p w14:paraId="32840A3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nil"/>
              <w:right w:val="single" w:sz="4" w:space="0" w:color="auto"/>
            </w:tcBorders>
            <w:shd w:val="clear" w:color="auto" w:fill="auto"/>
            <w:noWrap/>
            <w:vAlign w:val="center"/>
            <w:hideMark/>
          </w:tcPr>
          <w:p w14:paraId="0E87CA5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single" w:sz="4" w:space="0" w:color="auto"/>
              <w:left w:val="nil"/>
              <w:bottom w:val="nil"/>
              <w:right w:val="nil"/>
            </w:tcBorders>
            <w:shd w:val="clear" w:color="auto" w:fill="auto"/>
            <w:vAlign w:val="center"/>
            <w:hideMark/>
          </w:tcPr>
          <w:p w14:paraId="0A6A9C4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36FA823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4361A4A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4799248" w14:textId="77777777" w:rsidTr="00806563">
        <w:trPr>
          <w:trHeight w:val="52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7C76EB6E" w14:textId="77777777" w:rsidR="004E71F5" w:rsidRPr="008903E4" w:rsidRDefault="004E71F5">
            <w:pPr>
              <w:rPr>
                <w:sz w:val="20"/>
                <w:szCs w:val="20"/>
              </w:rPr>
            </w:pPr>
            <w:r w:rsidRPr="008903E4">
              <w:rPr>
                <w:sz w:val="20"/>
                <w:szCs w:val="20"/>
              </w:rPr>
              <w:t>Уплата налогов, сборов и иных платежей</w:t>
            </w:r>
          </w:p>
        </w:tc>
        <w:tc>
          <w:tcPr>
            <w:tcW w:w="708" w:type="dxa"/>
            <w:tcBorders>
              <w:top w:val="single" w:sz="4" w:space="0" w:color="auto"/>
              <w:left w:val="nil"/>
              <w:bottom w:val="nil"/>
              <w:right w:val="single" w:sz="4" w:space="0" w:color="auto"/>
            </w:tcBorders>
            <w:shd w:val="clear" w:color="auto" w:fill="auto"/>
            <w:vAlign w:val="center"/>
            <w:hideMark/>
          </w:tcPr>
          <w:p w14:paraId="7932E01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2FCC637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single" w:sz="4" w:space="0" w:color="auto"/>
              <w:left w:val="nil"/>
              <w:bottom w:val="nil"/>
              <w:right w:val="single" w:sz="4" w:space="0" w:color="auto"/>
            </w:tcBorders>
            <w:shd w:val="clear" w:color="auto" w:fill="auto"/>
            <w:vAlign w:val="center"/>
            <w:hideMark/>
          </w:tcPr>
          <w:p w14:paraId="4F10CF9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3900200010</w:t>
            </w:r>
          </w:p>
        </w:tc>
        <w:tc>
          <w:tcPr>
            <w:tcW w:w="567" w:type="dxa"/>
            <w:tcBorders>
              <w:top w:val="single" w:sz="4" w:space="0" w:color="auto"/>
              <w:left w:val="nil"/>
              <w:bottom w:val="nil"/>
              <w:right w:val="single" w:sz="4" w:space="0" w:color="auto"/>
            </w:tcBorders>
            <w:shd w:val="clear" w:color="auto" w:fill="auto"/>
            <w:vAlign w:val="center"/>
            <w:hideMark/>
          </w:tcPr>
          <w:p w14:paraId="52F84A9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850</w:t>
            </w:r>
          </w:p>
        </w:tc>
        <w:tc>
          <w:tcPr>
            <w:tcW w:w="850" w:type="dxa"/>
            <w:tcBorders>
              <w:top w:val="single" w:sz="4" w:space="0" w:color="auto"/>
              <w:left w:val="nil"/>
              <w:bottom w:val="nil"/>
              <w:right w:val="single" w:sz="4" w:space="0" w:color="auto"/>
            </w:tcBorders>
            <w:shd w:val="clear" w:color="auto" w:fill="auto"/>
            <w:noWrap/>
            <w:vAlign w:val="center"/>
            <w:hideMark/>
          </w:tcPr>
          <w:p w14:paraId="1A51627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nil"/>
              <w:right w:val="single" w:sz="4" w:space="0" w:color="auto"/>
            </w:tcBorders>
            <w:shd w:val="clear" w:color="auto" w:fill="auto"/>
            <w:noWrap/>
            <w:vAlign w:val="center"/>
            <w:hideMark/>
          </w:tcPr>
          <w:p w14:paraId="3F3A1A4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single" w:sz="4" w:space="0" w:color="auto"/>
              <w:left w:val="nil"/>
              <w:bottom w:val="nil"/>
              <w:right w:val="nil"/>
            </w:tcBorders>
            <w:shd w:val="clear" w:color="auto" w:fill="auto"/>
            <w:vAlign w:val="center"/>
            <w:hideMark/>
          </w:tcPr>
          <w:p w14:paraId="330F33D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6943B5D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65A3B59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1A0E2E8D" w14:textId="77777777" w:rsidTr="00806563">
        <w:trPr>
          <w:trHeight w:val="683"/>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56EDB1BE" w14:textId="77777777" w:rsidR="004E71F5" w:rsidRPr="008903E4" w:rsidRDefault="004E71F5">
            <w:pPr>
              <w:rPr>
                <w:sz w:val="20"/>
                <w:szCs w:val="20"/>
              </w:rPr>
            </w:pPr>
            <w:r w:rsidRPr="008903E4">
              <w:rPr>
                <w:sz w:val="20"/>
                <w:szCs w:val="20"/>
              </w:rPr>
              <w:t>Мероприятия в области жилищного хозяйства</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7C89AD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5E91B9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single" w:sz="4" w:space="0" w:color="auto"/>
              <w:left w:val="nil"/>
              <w:bottom w:val="nil"/>
              <w:right w:val="single" w:sz="4" w:space="0" w:color="auto"/>
            </w:tcBorders>
            <w:shd w:val="clear" w:color="auto" w:fill="auto"/>
            <w:vAlign w:val="bottom"/>
            <w:hideMark/>
          </w:tcPr>
          <w:p w14:paraId="3AD583C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3900300000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C2DE53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7BEC94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43,9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3D0E1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A51C1D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D867EA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7BB641F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F821589" w14:textId="77777777" w:rsidTr="00806563">
        <w:trPr>
          <w:trHeight w:val="82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2D1C8E26" w14:textId="77777777" w:rsidR="004E71F5" w:rsidRPr="008903E4" w:rsidRDefault="004E71F5">
            <w:pPr>
              <w:rPr>
                <w:sz w:val="20"/>
                <w:szCs w:val="20"/>
              </w:rPr>
            </w:pPr>
            <w:r w:rsidRPr="008903E4">
              <w:rPr>
                <w:sz w:val="20"/>
                <w:szCs w:val="20"/>
              </w:rPr>
              <w:t>Закупка товаров, работ,</w:t>
            </w:r>
            <w:r w:rsidR="00806563" w:rsidRPr="008903E4">
              <w:rPr>
                <w:sz w:val="20"/>
                <w:szCs w:val="20"/>
              </w:rPr>
              <w:t xml:space="preserve"> </w:t>
            </w:r>
            <w:r w:rsidRPr="008903E4">
              <w:rPr>
                <w:sz w:val="20"/>
                <w:szCs w:val="20"/>
              </w:rPr>
              <w:t>услуг в целях капитального ремонта государственного (муниципального) имущества</w:t>
            </w:r>
          </w:p>
        </w:tc>
        <w:tc>
          <w:tcPr>
            <w:tcW w:w="708" w:type="dxa"/>
            <w:tcBorders>
              <w:top w:val="nil"/>
              <w:left w:val="nil"/>
              <w:bottom w:val="single" w:sz="4" w:space="0" w:color="auto"/>
              <w:right w:val="single" w:sz="4" w:space="0" w:color="auto"/>
            </w:tcBorders>
            <w:shd w:val="clear" w:color="auto" w:fill="auto"/>
            <w:vAlign w:val="bottom"/>
            <w:hideMark/>
          </w:tcPr>
          <w:p w14:paraId="3B8600C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14:paraId="1ED7A16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single" w:sz="4" w:space="0" w:color="auto"/>
              <w:left w:val="nil"/>
              <w:bottom w:val="nil"/>
              <w:right w:val="single" w:sz="4" w:space="0" w:color="auto"/>
            </w:tcBorders>
            <w:shd w:val="clear" w:color="auto" w:fill="auto"/>
            <w:vAlign w:val="bottom"/>
            <w:hideMark/>
          </w:tcPr>
          <w:p w14:paraId="5157326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3900300000</w:t>
            </w:r>
          </w:p>
        </w:tc>
        <w:tc>
          <w:tcPr>
            <w:tcW w:w="567" w:type="dxa"/>
            <w:tcBorders>
              <w:top w:val="nil"/>
              <w:left w:val="nil"/>
              <w:bottom w:val="single" w:sz="4" w:space="0" w:color="auto"/>
              <w:right w:val="single" w:sz="4" w:space="0" w:color="auto"/>
            </w:tcBorders>
            <w:shd w:val="clear" w:color="auto" w:fill="auto"/>
            <w:vAlign w:val="bottom"/>
            <w:hideMark/>
          </w:tcPr>
          <w:p w14:paraId="193642D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single" w:sz="4" w:space="0" w:color="auto"/>
              <w:right w:val="single" w:sz="4" w:space="0" w:color="auto"/>
            </w:tcBorders>
            <w:shd w:val="clear" w:color="auto" w:fill="auto"/>
            <w:noWrap/>
            <w:vAlign w:val="center"/>
            <w:hideMark/>
          </w:tcPr>
          <w:p w14:paraId="51ADD66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43,9</w:t>
            </w:r>
          </w:p>
        </w:tc>
        <w:tc>
          <w:tcPr>
            <w:tcW w:w="851" w:type="dxa"/>
            <w:tcBorders>
              <w:top w:val="nil"/>
              <w:left w:val="nil"/>
              <w:bottom w:val="single" w:sz="4" w:space="0" w:color="auto"/>
              <w:right w:val="single" w:sz="4" w:space="0" w:color="auto"/>
            </w:tcBorders>
            <w:shd w:val="clear" w:color="auto" w:fill="auto"/>
            <w:noWrap/>
            <w:vAlign w:val="center"/>
            <w:hideMark/>
          </w:tcPr>
          <w:p w14:paraId="15078AD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5D65DD8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27F151B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6FD813F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20984652" w14:textId="77777777" w:rsidTr="00806563">
        <w:trPr>
          <w:trHeight w:val="870"/>
        </w:trPr>
        <w:tc>
          <w:tcPr>
            <w:tcW w:w="2836" w:type="dxa"/>
            <w:tcBorders>
              <w:top w:val="nil"/>
              <w:left w:val="single" w:sz="4" w:space="0" w:color="auto"/>
              <w:bottom w:val="nil"/>
              <w:right w:val="single" w:sz="4" w:space="0" w:color="auto"/>
            </w:tcBorders>
            <w:shd w:val="clear" w:color="000000" w:fill="FFFFFF"/>
            <w:vAlign w:val="bottom"/>
            <w:hideMark/>
          </w:tcPr>
          <w:p w14:paraId="4C8114E4" w14:textId="77777777" w:rsidR="004E71F5" w:rsidRPr="008903E4" w:rsidRDefault="004E71F5">
            <w:pPr>
              <w:rPr>
                <w:sz w:val="20"/>
                <w:szCs w:val="20"/>
              </w:rPr>
            </w:pPr>
            <w:r w:rsidRPr="008903E4">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bottom"/>
            <w:hideMark/>
          </w:tcPr>
          <w:p w14:paraId="0F0B4CC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bottom"/>
            <w:hideMark/>
          </w:tcPr>
          <w:p w14:paraId="3F8DB2A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0501</w:t>
            </w:r>
          </w:p>
        </w:tc>
        <w:tc>
          <w:tcPr>
            <w:tcW w:w="1276" w:type="dxa"/>
            <w:tcBorders>
              <w:top w:val="single" w:sz="4" w:space="0" w:color="auto"/>
              <w:left w:val="nil"/>
              <w:bottom w:val="nil"/>
              <w:right w:val="single" w:sz="4" w:space="0" w:color="auto"/>
            </w:tcBorders>
            <w:shd w:val="clear" w:color="auto" w:fill="auto"/>
            <w:vAlign w:val="bottom"/>
            <w:hideMark/>
          </w:tcPr>
          <w:p w14:paraId="3A0C9A1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3900300000</w:t>
            </w:r>
          </w:p>
        </w:tc>
        <w:tc>
          <w:tcPr>
            <w:tcW w:w="567" w:type="dxa"/>
            <w:tcBorders>
              <w:top w:val="nil"/>
              <w:left w:val="nil"/>
              <w:bottom w:val="nil"/>
              <w:right w:val="single" w:sz="4" w:space="0" w:color="auto"/>
            </w:tcBorders>
            <w:shd w:val="clear" w:color="auto" w:fill="auto"/>
            <w:vAlign w:val="bottom"/>
            <w:hideMark/>
          </w:tcPr>
          <w:p w14:paraId="10817A1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nil"/>
              <w:left w:val="nil"/>
              <w:bottom w:val="nil"/>
              <w:right w:val="single" w:sz="4" w:space="0" w:color="auto"/>
            </w:tcBorders>
            <w:shd w:val="clear" w:color="auto" w:fill="auto"/>
            <w:noWrap/>
            <w:vAlign w:val="center"/>
            <w:hideMark/>
          </w:tcPr>
          <w:p w14:paraId="5235B49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43,9</w:t>
            </w:r>
          </w:p>
        </w:tc>
        <w:tc>
          <w:tcPr>
            <w:tcW w:w="851" w:type="dxa"/>
            <w:tcBorders>
              <w:top w:val="nil"/>
              <w:left w:val="nil"/>
              <w:bottom w:val="nil"/>
              <w:right w:val="single" w:sz="4" w:space="0" w:color="auto"/>
            </w:tcBorders>
            <w:shd w:val="clear" w:color="auto" w:fill="auto"/>
            <w:noWrap/>
            <w:vAlign w:val="center"/>
            <w:hideMark/>
          </w:tcPr>
          <w:p w14:paraId="715E2F2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nil"/>
              <w:right w:val="single" w:sz="4" w:space="0" w:color="auto"/>
            </w:tcBorders>
            <w:shd w:val="clear" w:color="auto" w:fill="auto"/>
            <w:noWrap/>
            <w:vAlign w:val="center"/>
            <w:hideMark/>
          </w:tcPr>
          <w:p w14:paraId="4544597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nil"/>
              <w:right w:val="single" w:sz="4" w:space="0" w:color="auto"/>
            </w:tcBorders>
            <w:shd w:val="clear" w:color="auto" w:fill="auto"/>
            <w:vAlign w:val="center"/>
            <w:hideMark/>
          </w:tcPr>
          <w:p w14:paraId="6A280F3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1DDC1ED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78E188F" w14:textId="77777777" w:rsidTr="00806563">
        <w:trPr>
          <w:trHeight w:val="4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E8951"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A768D8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1FD76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98153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73982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A2007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231,6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F7BFE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389B40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CBF90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25%</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601CAFB8" w14:textId="77777777" w:rsidR="004E71F5" w:rsidRPr="008903E4" w:rsidRDefault="004E71F5">
            <w:pPr>
              <w:jc w:val="right"/>
              <w:rPr>
                <w:sz w:val="20"/>
                <w:szCs w:val="20"/>
              </w:rPr>
            </w:pPr>
            <w:r w:rsidRPr="008903E4">
              <w:rPr>
                <w:sz w:val="20"/>
                <w:szCs w:val="20"/>
              </w:rPr>
              <w:t>7%</w:t>
            </w:r>
          </w:p>
        </w:tc>
      </w:tr>
      <w:tr w:rsidR="008903E4" w:rsidRPr="008903E4" w14:paraId="7C0EF6B8" w14:textId="77777777" w:rsidTr="00806563">
        <w:trPr>
          <w:trHeight w:val="46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1510350"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Поддержка коммунального хозяйства</w:t>
            </w:r>
          </w:p>
        </w:tc>
        <w:tc>
          <w:tcPr>
            <w:tcW w:w="708" w:type="dxa"/>
            <w:tcBorders>
              <w:top w:val="nil"/>
              <w:left w:val="nil"/>
              <w:bottom w:val="single" w:sz="4" w:space="0" w:color="auto"/>
              <w:right w:val="single" w:sz="4" w:space="0" w:color="auto"/>
            </w:tcBorders>
            <w:shd w:val="clear" w:color="auto" w:fill="auto"/>
            <w:vAlign w:val="center"/>
            <w:hideMark/>
          </w:tcPr>
          <w:p w14:paraId="0BF8D3F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63E8F55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0502</w:t>
            </w:r>
          </w:p>
        </w:tc>
        <w:tc>
          <w:tcPr>
            <w:tcW w:w="1276" w:type="dxa"/>
            <w:tcBorders>
              <w:top w:val="nil"/>
              <w:left w:val="nil"/>
              <w:bottom w:val="single" w:sz="4" w:space="0" w:color="auto"/>
              <w:right w:val="single" w:sz="4" w:space="0" w:color="auto"/>
            </w:tcBorders>
            <w:shd w:val="clear" w:color="auto" w:fill="auto"/>
            <w:vAlign w:val="center"/>
            <w:hideMark/>
          </w:tcPr>
          <w:p w14:paraId="7B18C41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3910000000</w:t>
            </w:r>
          </w:p>
        </w:tc>
        <w:tc>
          <w:tcPr>
            <w:tcW w:w="567" w:type="dxa"/>
            <w:tcBorders>
              <w:top w:val="nil"/>
              <w:left w:val="nil"/>
              <w:bottom w:val="single" w:sz="4" w:space="0" w:color="auto"/>
              <w:right w:val="single" w:sz="4" w:space="0" w:color="auto"/>
            </w:tcBorders>
            <w:shd w:val="clear" w:color="auto" w:fill="auto"/>
            <w:vAlign w:val="center"/>
            <w:hideMark/>
          </w:tcPr>
          <w:p w14:paraId="0026F2F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714363C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231,6</w:t>
            </w:r>
          </w:p>
        </w:tc>
        <w:tc>
          <w:tcPr>
            <w:tcW w:w="851" w:type="dxa"/>
            <w:tcBorders>
              <w:top w:val="nil"/>
              <w:left w:val="nil"/>
              <w:bottom w:val="single" w:sz="4" w:space="0" w:color="auto"/>
              <w:right w:val="single" w:sz="4" w:space="0" w:color="auto"/>
            </w:tcBorders>
            <w:shd w:val="clear" w:color="auto" w:fill="auto"/>
            <w:noWrap/>
            <w:vAlign w:val="center"/>
            <w:hideMark/>
          </w:tcPr>
          <w:p w14:paraId="415729F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69,2</w:t>
            </w:r>
          </w:p>
        </w:tc>
        <w:tc>
          <w:tcPr>
            <w:tcW w:w="850" w:type="dxa"/>
            <w:tcBorders>
              <w:top w:val="nil"/>
              <w:left w:val="nil"/>
              <w:bottom w:val="single" w:sz="4" w:space="0" w:color="auto"/>
              <w:right w:val="single" w:sz="4" w:space="0" w:color="auto"/>
            </w:tcBorders>
            <w:shd w:val="clear" w:color="auto" w:fill="auto"/>
            <w:noWrap/>
            <w:vAlign w:val="center"/>
            <w:hideMark/>
          </w:tcPr>
          <w:p w14:paraId="47F2208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17,2</w:t>
            </w:r>
          </w:p>
        </w:tc>
        <w:tc>
          <w:tcPr>
            <w:tcW w:w="851" w:type="dxa"/>
            <w:tcBorders>
              <w:top w:val="nil"/>
              <w:left w:val="nil"/>
              <w:bottom w:val="single" w:sz="4" w:space="0" w:color="auto"/>
              <w:right w:val="single" w:sz="4" w:space="0" w:color="auto"/>
            </w:tcBorders>
            <w:shd w:val="clear" w:color="auto" w:fill="auto"/>
            <w:vAlign w:val="center"/>
            <w:hideMark/>
          </w:tcPr>
          <w:p w14:paraId="2ED6CA8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25%</w:t>
            </w:r>
          </w:p>
        </w:tc>
        <w:tc>
          <w:tcPr>
            <w:tcW w:w="985" w:type="dxa"/>
            <w:tcBorders>
              <w:top w:val="nil"/>
              <w:left w:val="nil"/>
              <w:bottom w:val="single" w:sz="4" w:space="0" w:color="auto"/>
              <w:right w:val="single" w:sz="4" w:space="0" w:color="auto"/>
            </w:tcBorders>
            <w:shd w:val="clear" w:color="auto" w:fill="auto"/>
            <w:noWrap/>
            <w:vAlign w:val="center"/>
            <w:hideMark/>
          </w:tcPr>
          <w:p w14:paraId="0124CE67" w14:textId="77777777" w:rsidR="004E71F5" w:rsidRPr="008903E4" w:rsidRDefault="004E71F5">
            <w:pPr>
              <w:jc w:val="right"/>
              <w:rPr>
                <w:sz w:val="20"/>
                <w:szCs w:val="20"/>
              </w:rPr>
            </w:pPr>
            <w:r w:rsidRPr="008903E4">
              <w:rPr>
                <w:sz w:val="20"/>
                <w:szCs w:val="20"/>
              </w:rPr>
              <w:t>7%</w:t>
            </w:r>
          </w:p>
        </w:tc>
      </w:tr>
      <w:tr w:rsidR="008903E4" w:rsidRPr="008903E4" w14:paraId="725F2FEA" w14:textId="77777777" w:rsidTr="00806563">
        <w:trPr>
          <w:trHeight w:val="810"/>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651BDE9D" w14:textId="77777777" w:rsidR="004E71F5" w:rsidRPr="008903E4" w:rsidRDefault="004E71F5">
            <w:pPr>
              <w:rPr>
                <w:sz w:val="20"/>
                <w:szCs w:val="20"/>
              </w:rPr>
            </w:pPr>
            <w:r w:rsidRPr="008903E4">
              <w:rPr>
                <w:sz w:val="20"/>
                <w:szCs w:val="20"/>
              </w:rPr>
              <w:t>Расходы на оплату электроэнергии по станции подготовки питьевой воды для хозяйственно-питьевых нужд</w:t>
            </w:r>
          </w:p>
        </w:tc>
        <w:tc>
          <w:tcPr>
            <w:tcW w:w="708" w:type="dxa"/>
            <w:tcBorders>
              <w:top w:val="nil"/>
              <w:left w:val="nil"/>
              <w:bottom w:val="single" w:sz="4" w:space="0" w:color="auto"/>
              <w:right w:val="single" w:sz="4" w:space="0" w:color="auto"/>
            </w:tcBorders>
            <w:shd w:val="clear" w:color="auto" w:fill="auto"/>
            <w:vAlign w:val="center"/>
            <w:hideMark/>
          </w:tcPr>
          <w:p w14:paraId="7938167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77C2762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0502</w:t>
            </w:r>
          </w:p>
        </w:tc>
        <w:tc>
          <w:tcPr>
            <w:tcW w:w="1276" w:type="dxa"/>
            <w:tcBorders>
              <w:top w:val="nil"/>
              <w:left w:val="nil"/>
              <w:bottom w:val="single" w:sz="4" w:space="0" w:color="auto"/>
              <w:right w:val="single" w:sz="4" w:space="0" w:color="auto"/>
            </w:tcBorders>
            <w:shd w:val="clear" w:color="auto" w:fill="auto"/>
            <w:vAlign w:val="center"/>
            <w:hideMark/>
          </w:tcPr>
          <w:p w14:paraId="7A3B5C2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3910500010</w:t>
            </w:r>
          </w:p>
        </w:tc>
        <w:tc>
          <w:tcPr>
            <w:tcW w:w="567" w:type="dxa"/>
            <w:tcBorders>
              <w:top w:val="nil"/>
              <w:left w:val="nil"/>
              <w:bottom w:val="single" w:sz="4" w:space="0" w:color="auto"/>
              <w:right w:val="single" w:sz="4" w:space="0" w:color="auto"/>
            </w:tcBorders>
            <w:shd w:val="clear" w:color="auto" w:fill="auto"/>
            <w:vAlign w:val="center"/>
            <w:hideMark/>
          </w:tcPr>
          <w:p w14:paraId="524B47F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D14BC0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231,6</w:t>
            </w:r>
          </w:p>
        </w:tc>
        <w:tc>
          <w:tcPr>
            <w:tcW w:w="851" w:type="dxa"/>
            <w:tcBorders>
              <w:top w:val="nil"/>
              <w:left w:val="nil"/>
              <w:bottom w:val="single" w:sz="4" w:space="0" w:color="auto"/>
              <w:right w:val="single" w:sz="4" w:space="0" w:color="auto"/>
            </w:tcBorders>
            <w:shd w:val="clear" w:color="auto" w:fill="auto"/>
            <w:noWrap/>
            <w:vAlign w:val="center"/>
            <w:hideMark/>
          </w:tcPr>
          <w:p w14:paraId="0F7F191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69,2</w:t>
            </w:r>
          </w:p>
        </w:tc>
        <w:tc>
          <w:tcPr>
            <w:tcW w:w="850" w:type="dxa"/>
            <w:tcBorders>
              <w:top w:val="nil"/>
              <w:left w:val="nil"/>
              <w:bottom w:val="single" w:sz="4" w:space="0" w:color="auto"/>
              <w:right w:val="single" w:sz="4" w:space="0" w:color="auto"/>
            </w:tcBorders>
            <w:shd w:val="clear" w:color="auto" w:fill="auto"/>
            <w:noWrap/>
            <w:vAlign w:val="center"/>
            <w:hideMark/>
          </w:tcPr>
          <w:p w14:paraId="19F23D1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17,2</w:t>
            </w:r>
          </w:p>
        </w:tc>
        <w:tc>
          <w:tcPr>
            <w:tcW w:w="851" w:type="dxa"/>
            <w:tcBorders>
              <w:top w:val="nil"/>
              <w:left w:val="nil"/>
              <w:bottom w:val="single" w:sz="4" w:space="0" w:color="auto"/>
              <w:right w:val="single" w:sz="4" w:space="0" w:color="auto"/>
            </w:tcBorders>
            <w:shd w:val="clear" w:color="auto" w:fill="auto"/>
            <w:vAlign w:val="center"/>
            <w:hideMark/>
          </w:tcPr>
          <w:p w14:paraId="7D1E0B2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049F67D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6976788" w14:textId="77777777" w:rsidTr="00806563">
        <w:trPr>
          <w:trHeight w:val="79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48BE2688" w14:textId="77777777" w:rsidR="004E71F5" w:rsidRPr="008903E4" w:rsidRDefault="004E71F5">
            <w:pPr>
              <w:rPr>
                <w:sz w:val="20"/>
                <w:szCs w:val="20"/>
              </w:rPr>
            </w:pPr>
            <w:r w:rsidRPr="008903E4">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41D9196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40B16BA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0502</w:t>
            </w:r>
          </w:p>
        </w:tc>
        <w:tc>
          <w:tcPr>
            <w:tcW w:w="1276" w:type="dxa"/>
            <w:tcBorders>
              <w:top w:val="nil"/>
              <w:left w:val="nil"/>
              <w:bottom w:val="nil"/>
              <w:right w:val="single" w:sz="4" w:space="0" w:color="auto"/>
            </w:tcBorders>
            <w:shd w:val="clear" w:color="auto" w:fill="auto"/>
            <w:vAlign w:val="center"/>
            <w:hideMark/>
          </w:tcPr>
          <w:p w14:paraId="717AAAB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3910500010</w:t>
            </w:r>
          </w:p>
        </w:tc>
        <w:tc>
          <w:tcPr>
            <w:tcW w:w="567" w:type="dxa"/>
            <w:tcBorders>
              <w:top w:val="nil"/>
              <w:left w:val="nil"/>
              <w:bottom w:val="single" w:sz="4" w:space="0" w:color="auto"/>
              <w:right w:val="single" w:sz="4" w:space="0" w:color="auto"/>
            </w:tcBorders>
            <w:shd w:val="clear" w:color="auto" w:fill="auto"/>
            <w:vAlign w:val="center"/>
            <w:hideMark/>
          </w:tcPr>
          <w:p w14:paraId="09F44DA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single" w:sz="4" w:space="0" w:color="auto"/>
              <w:right w:val="single" w:sz="4" w:space="0" w:color="auto"/>
            </w:tcBorders>
            <w:shd w:val="clear" w:color="auto" w:fill="auto"/>
            <w:noWrap/>
            <w:vAlign w:val="center"/>
            <w:hideMark/>
          </w:tcPr>
          <w:p w14:paraId="7C52EBD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231,6</w:t>
            </w:r>
          </w:p>
        </w:tc>
        <w:tc>
          <w:tcPr>
            <w:tcW w:w="851" w:type="dxa"/>
            <w:tcBorders>
              <w:top w:val="nil"/>
              <w:left w:val="nil"/>
              <w:bottom w:val="single" w:sz="4" w:space="0" w:color="auto"/>
              <w:right w:val="single" w:sz="4" w:space="0" w:color="auto"/>
            </w:tcBorders>
            <w:shd w:val="clear" w:color="auto" w:fill="auto"/>
            <w:noWrap/>
            <w:vAlign w:val="center"/>
            <w:hideMark/>
          </w:tcPr>
          <w:p w14:paraId="142E3C2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69,2</w:t>
            </w:r>
          </w:p>
        </w:tc>
        <w:tc>
          <w:tcPr>
            <w:tcW w:w="850" w:type="dxa"/>
            <w:tcBorders>
              <w:top w:val="nil"/>
              <w:left w:val="nil"/>
              <w:bottom w:val="single" w:sz="4" w:space="0" w:color="auto"/>
              <w:right w:val="single" w:sz="4" w:space="0" w:color="auto"/>
            </w:tcBorders>
            <w:shd w:val="clear" w:color="auto" w:fill="auto"/>
            <w:noWrap/>
            <w:vAlign w:val="center"/>
            <w:hideMark/>
          </w:tcPr>
          <w:p w14:paraId="4CC540E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17,2</w:t>
            </w:r>
          </w:p>
        </w:tc>
        <w:tc>
          <w:tcPr>
            <w:tcW w:w="851" w:type="dxa"/>
            <w:tcBorders>
              <w:top w:val="nil"/>
              <w:left w:val="nil"/>
              <w:bottom w:val="single" w:sz="4" w:space="0" w:color="auto"/>
              <w:right w:val="single" w:sz="4" w:space="0" w:color="auto"/>
            </w:tcBorders>
            <w:shd w:val="clear" w:color="auto" w:fill="auto"/>
            <w:vAlign w:val="center"/>
            <w:hideMark/>
          </w:tcPr>
          <w:p w14:paraId="465807B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3A2C752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778C6AD4" w14:textId="77777777" w:rsidTr="00806563">
        <w:trPr>
          <w:trHeight w:val="91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096BAABF" w14:textId="77777777" w:rsidR="004E71F5" w:rsidRPr="008903E4" w:rsidRDefault="004E71F5">
            <w:pPr>
              <w:rPr>
                <w:sz w:val="20"/>
                <w:szCs w:val="20"/>
              </w:rPr>
            </w:pPr>
            <w:r w:rsidRPr="008903E4">
              <w:rPr>
                <w:sz w:val="20"/>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028208C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519868C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F87EF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3910500010</w:t>
            </w:r>
          </w:p>
        </w:tc>
        <w:tc>
          <w:tcPr>
            <w:tcW w:w="567" w:type="dxa"/>
            <w:tcBorders>
              <w:top w:val="nil"/>
              <w:left w:val="nil"/>
              <w:bottom w:val="single" w:sz="4" w:space="0" w:color="auto"/>
              <w:right w:val="single" w:sz="4" w:space="0" w:color="auto"/>
            </w:tcBorders>
            <w:shd w:val="clear" w:color="auto" w:fill="auto"/>
            <w:vAlign w:val="center"/>
            <w:hideMark/>
          </w:tcPr>
          <w:p w14:paraId="7E2CF24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nil"/>
              <w:left w:val="nil"/>
              <w:bottom w:val="single" w:sz="4" w:space="0" w:color="auto"/>
              <w:right w:val="single" w:sz="4" w:space="0" w:color="auto"/>
            </w:tcBorders>
            <w:shd w:val="clear" w:color="auto" w:fill="auto"/>
            <w:noWrap/>
            <w:vAlign w:val="center"/>
            <w:hideMark/>
          </w:tcPr>
          <w:p w14:paraId="1D57480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231,6</w:t>
            </w:r>
          </w:p>
        </w:tc>
        <w:tc>
          <w:tcPr>
            <w:tcW w:w="851" w:type="dxa"/>
            <w:tcBorders>
              <w:top w:val="nil"/>
              <w:left w:val="nil"/>
              <w:bottom w:val="single" w:sz="4" w:space="0" w:color="auto"/>
              <w:right w:val="single" w:sz="4" w:space="0" w:color="auto"/>
            </w:tcBorders>
            <w:shd w:val="clear" w:color="auto" w:fill="auto"/>
            <w:noWrap/>
            <w:vAlign w:val="center"/>
            <w:hideMark/>
          </w:tcPr>
          <w:p w14:paraId="38727A2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69,2</w:t>
            </w:r>
          </w:p>
        </w:tc>
        <w:tc>
          <w:tcPr>
            <w:tcW w:w="850" w:type="dxa"/>
            <w:tcBorders>
              <w:top w:val="nil"/>
              <w:left w:val="nil"/>
              <w:bottom w:val="single" w:sz="4" w:space="0" w:color="auto"/>
              <w:right w:val="single" w:sz="4" w:space="0" w:color="auto"/>
            </w:tcBorders>
            <w:shd w:val="clear" w:color="auto" w:fill="auto"/>
            <w:vAlign w:val="center"/>
            <w:hideMark/>
          </w:tcPr>
          <w:p w14:paraId="1AC5D71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17,2</w:t>
            </w:r>
          </w:p>
        </w:tc>
        <w:tc>
          <w:tcPr>
            <w:tcW w:w="851" w:type="dxa"/>
            <w:tcBorders>
              <w:top w:val="nil"/>
              <w:left w:val="nil"/>
              <w:bottom w:val="single" w:sz="4" w:space="0" w:color="auto"/>
              <w:right w:val="single" w:sz="4" w:space="0" w:color="auto"/>
            </w:tcBorders>
            <w:shd w:val="clear" w:color="auto" w:fill="auto"/>
            <w:vAlign w:val="center"/>
            <w:hideMark/>
          </w:tcPr>
          <w:p w14:paraId="32D9061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4ACB627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0CC966B" w14:textId="77777777" w:rsidTr="00806563">
        <w:trPr>
          <w:trHeight w:val="405"/>
        </w:trPr>
        <w:tc>
          <w:tcPr>
            <w:tcW w:w="2836" w:type="dxa"/>
            <w:tcBorders>
              <w:top w:val="nil"/>
              <w:left w:val="single" w:sz="8" w:space="0" w:color="auto"/>
              <w:bottom w:val="single" w:sz="8" w:space="0" w:color="auto"/>
              <w:right w:val="single" w:sz="4" w:space="0" w:color="auto"/>
            </w:tcBorders>
            <w:shd w:val="clear" w:color="auto" w:fill="auto"/>
            <w:vAlign w:val="center"/>
            <w:hideMark/>
          </w:tcPr>
          <w:p w14:paraId="60EB48CA"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Благоустройство</w:t>
            </w:r>
          </w:p>
        </w:tc>
        <w:tc>
          <w:tcPr>
            <w:tcW w:w="708" w:type="dxa"/>
            <w:tcBorders>
              <w:top w:val="nil"/>
              <w:left w:val="nil"/>
              <w:bottom w:val="single" w:sz="8" w:space="0" w:color="auto"/>
              <w:right w:val="single" w:sz="4" w:space="0" w:color="auto"/>
            </w:tcBorders>
            <w:shd w:val="clear" w:color="auto" w:fill="auto"/>
            <w:vAlign w:val="center"/>
            <w:hideMark/>
          </w:tcPr>
          <w:p w14:paraId="3D545E4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14:paraId="68B27F8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single" w:sz="8" w:space="0" w:color="auto"/>
              <w:right w:val="single" w:sz="4" w:space="0" w:color="auto"/>
            </w:tcBorders>
            <w:shd w:val="clear" w:color="auto" w:fill="auto"/>
            <w:vAlign w:val="center"/>
            <w:hideMark/>
          </w:tcPr>
          <w:p w14:paraId="22D3F3F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8" w:space="0" w:color="auto"/>
              <w:right w:val="single" w:sz="4" w:space="0" w:color="auto"/>
            </w:tcBorders>
            <w:shd w:val="clear" w:color="auto" w:fill="auto"/>
            <w:vAlign w:val="center"/>
            <w:hideMark/>
          </w:tcPr>
          <w:p w14:paraId="3842A62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8" w:space="0" w:color="auto"/>
              <w:right w:val="single" w:sz="4" w:space="0" w:color="auto"/>
            </w:tcBorders>
            <w:shd w:val="clear" w:color="auto" w:fill="auto"/>
            <w:noWrap/>
            <w:vAlign w:val="center"/>
            <w:hideMark/>
          </w:tcPr>
          <w:p w14:paraId="6FED80E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219,0</w:t>
            </w:r>
          </w:p>
        </w:tc>
        <w:tc>
          <w:tcPr>
            <w:tcW w:w="851" w:type="dxa"/>
            <w:tcBorders>
              <w:top w:val="nil"/>
              <w:left w:val="nil"/>
              <w:bottom w:val="single" w:sz="8" w:space="0" w:color="auto"/>
              <w:right w:val="single" w:sz="4" w:space="0" w:color="auto"/>
            </w:tcBorders>
            <w:shd w:val="clear" w:color="auto" w:fill="auto"/>
            <w:noWrap/>
            <w:vAlign w:val="center"/>
            <w:hideMark/>
          </w:tcPr>
          <w:p w14:paraId="05763FF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129,2</w:t>
            </w:r>
          </w:p>
        </w:tc>
        <w:tc>
          <w:tcPr>
            <w:tcW w:w="850" w:type="dxa"/>
            <w:tcBorders>
              <w:top w:val="nil"/>
              <w:left w:val="nil"/>
              <w:bottom w:val="single" w:sz="8" w:space="0" w:color="auto"/>
              <w:right w:val="single" w:sz="4" w:space="0" w:color="auto"/>
            </w:tcBorders>
            <w:shd w:val="clear" w:color="auto" w:fill="auto"/>
            <w:noWrap/>
            <w:vAlign w:val="center"/>
            <w:hideMark/>
          </w:tcPr>
          <w:p w14:paraId="24807C8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103,4</w:t>
            </w:r>
          </w:p>
        </w:tc>
        <w:tc>
          <w:tcPr>
            <w:tcW w:w="851" w:type="dxa"/>
            <w:tcBorders>
              <w:top w:val="nil"/>
              <w:left w:val="nil"/>
              <w:bottom w:val="single" w:sz="8" w:space="0" w:color="auto"/>
              <w:right w:val="single" w:sz="4" w:space="0" w:color="auto"/>
            </w:tcBorders>
            <w:shd w:val="clear" w:color="auto" w:fill="auto"/>
            <w:vAlign w:val="center"/>
            <w:hideMark/>
          </w:tcPr>
          <w:p w14:paraId="7036682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80%</w:t>
            </w:r>
          </w:p>
        </w:tc>
        <w:tc>
          <w:tcPr>
            <w:tcW w:w="985" w:type="dxa"/>
            <w:tcBorders>
              <w:top w:val="nil"/>
              <w:left w:val="nil"/>
              <w:bottom w:val="single" w:sz="8" w:space="0" w:color="auto"/>
              <w:right w:val="single" w:sz="8" w:space="0" w:color="auto"/>
            </w:tcBorders>
            <w:shd w:val="clear" w:color="auto" w:fill="auto"/>
            <w:noWrap/>
            <w:vAlign w:val="center"/>
            <w:hideMark/>
          </w:tcPr>
          <w:p w14:paraId="7245F4C8" w14:textId="77777777" w:rsidR="004E71F5" w:rsidRPr="008903E4" w:rsidRDefault="004E71F5">
            <w:pPr>
              <w:jc w:val="right"/>
              <w:rPr>
                <w:sz w:val="20"/>
                <w:szCs w:val="20"/>
              </w:rPr>
            </w:pPr>
            <w:r w:rsidRPr="008903E4">
              <w:rPr>
                <w:sz w:val="20"/>
                <w:szCs w:val="20"/>
              </w:rPr>
              <w:t>47%</w:t>
            </w:r>
          </w:p>
        </w:tc>
      </w:tr>
      <w:tr w:rsidR="008903E4" w:rsidRPr="008903E4" w14:paraId="46C6C975" w14:textId="77777777" w:rsidTr="00806563">
        <w:trPr>
          <w:trHeight w:val="3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3B340CA"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Благоустройство</w:t>
            </w:r>
          </w:p>
        </w:tc>
        <w:tc>
          <w:tcPr>
            <w:tcW w:w="708" w:type="dxa"/>
            <w:tcBorders>
              <w:top w:val="nil"/>
              <w:left w:val="nil"/>
              <w:bottom w:val="single" w:sz="4" w:space="0" w:color="auto"/>
              <w:right w:val="single" w:sz="4" w:space="0" w:color="auto"/>
            </w:tcBorders>
            <w:shd w:val="clear" w:color="auto" w:fill="auto"/>
            <w:vAlign w:val="center"/>
            <w:hideMark/>
          </w:tcPr>
          <w:p w14:paraId="4EC96EE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20AFAFD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single" w:sz="4" w:space="0" w:color="auto"/>
              <w:right w:val="single" w:sz="4" w:space="0" w:color="auto"/>
            </w:tcBorders>
            <w:shd w:val="clear" w:color="auto" w:fill="auto"/>
            <w:vAlign w:val="center"/>
            <w:hideMark/>
          </w:tcPr>
          <w:p w14:paraId="0EF8A4F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6000000000</w:t>
            </w:r>
          </w:p>
        </w:tc>
        <w:tc>
          <w:tcPr>
            <w:tcW w:w="567" w:type="dxa"/>
            <w:tcBorders>
              <w:top w:val="nil"/>
              <w:left w:val="nil"/>
              <w:bottom w:val="single" w:sz="4" w:space="0" w:color="auto"/>
              <w:right w:val="single" w:sz="4" w:space="0" w:color="auto"/>
            </w:tcBorders>
            <w:shd w:val="clear" w:color="auto" w:fill="auto"/>
            <w:vAlign w:val="center"/>
            <w:hideMark/>
          </w:tcPr>
          <w:p w14:paraId="73DE635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596BE6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219,0</w:t>
            </w:r>
          </w:p>
        </w:tc>
        <w:tc>
          <w:tcPr>
            <w:tcW w:w="851" w:type="dxa"/>
            <w:tcBorders>
              <w:top w:val="nil"/>
              <w:left w:val="nil"/>
              <w:bottom w:val="single" w:sz="4" w:space="0" w:color="auto"/>
              <w:right w:val="single" w:sz="4" w:space="0" w:color="auto"/>
            </w:tcBorders>
            <w:shd w:val="clear" w:color="auto" w:fill="auto"/>
            <w:noWrap/>
            <w:vAlign w:val="center"/>
            <w:hideMark/>
          </w:tcPr>
          <w:p w14:paraId="73124FC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129,2</w:t>
            </w:r>
          </w:p>
        </w:tc>
        <w:tc>
          <w:tcPr>
            <w:tcW w:w="850" w:type="dxa"/>
            <w:tcBorders>
              <w:top w:val="nil"/>
              <w:left w:val="nil"/>
              <w:bottom w:val="single" w:sz="4" w:space="0" w:color="auto"/>
              <w:right w:val="single" w:sz="4" w:space="0" w:color="auto"/>
            </w:tcBorders>
            <w:shd w:val="clear" w:color="auto" w:fill="auto"/>
            <w:noWrap/>
            <w:vAlign w:val="center"/>
            <w:hideMark/>
          </w:tcPr>
          <w:p w14:paraId="208A61A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103,4</w:t>
            </w:r>
          </w:p>
        </w:tc>
        <w:tc>
          <w:tcPr>
            <w:tcW w:w="851" w:type="dxa"/>
            <w:tcBorders>
              <w:top w:val="nil"/>
              <w:left w:val="nil"/>
              <w:bottom w:val="single" w:sz="4" w:space="0" w:color="auto"/>
              <w:right w:val="single" w:sz="4" w:space="0" w:color="auto"/>
            </w:tcBorders>
            <w:shd w:val="clear" w:color="auto" w:fill="auto"/>
            <w:vAlign w:val="center"/>
            <w:hideMark/>
          </w:tcPr>
          <w:p w14:paraId="77D1028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80%</w:t>
            </w:r>
          </w:p>
        </w:tc>
        <w:tc>
          <w:tcPr>
            <w:tcW w:w="985" w:type="dxa"/>
            <w:tcBorders>
              <w:top w:val="nil"/>
              <w:left w:val="nil"/>
              <w:bottom w:val="single" w:sz="4" w:space="0" w:color="auto"/>
              <w:right w:val="single" w:sz="4" w:space="0" w:color="auto"/>
            </w:tcBorders>
            <w:shd w:val="clear" w:color="auto" w:fill="auto"/>
            <w:noWrap/>
            <w:vAlign w:val="center"/>
            <w:hideMark/>
          </w:tcPr>
          <w:p w14:paraId="285B0475" w14:textId="77777777" w:rsidR="004E71F5" w:rsidRPr="008903E4" w:rsidRDefault="004E71F5">
            <w:pPr>
              <w:jc w:val="right"/>
              <w:rPr>
                <w:sz w:val="20"/>
                <w:szCs w:val="20"/>
              </w:rPr>
            </w:pPr>
            <w:r w:rsidRPr="008903E4">
              <w:rPr>
                <w:sz w:val="20"/>
                <w:szCs w:val="20"/>
              </w:rPr>
              <w:t>47%</w:t>
            </w:r>
          </w:p>
        </w:tc>
      </w:tr>
      <w:tr w:rsidR="008903E4" w:rsidRPr="008903E4" w14:paraId="430D3380" w14:textId="77777777" w:rsidTr="00806563">
        <w:trPr>
          <w:trHeight w:val="46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32B55E2"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Уличное освещение</w:t>
            </w:r>
          </w:p>
        </w:tc>
        <w:tc>
          <w:tcPr>
            <w:tcW w:w="708" w:type="dxa"/>
            <w:tcBorders>
              <w:top w:val="nil"/>
              <w:left w:val="nil"/>
              <w:bottom w:val="single" w:sz="4" w:space="0" w:color="auto"/>
              <w:right w:val="single" w:sz="4" w:space="0" w:color="auto"/>
            </w:tcBorders>
            <w:shd w:val="clear" w:color="auto" w:fill="auto"/>
            <w:vAlign w:val="center"/>
            <w:hideMark/>
          </w:tcPr>
          <w:p w14:paraId="408AAAC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22C6487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single" w:sz="4" w:space="0" w:color="auto"/>
              <w:right w:val="single" w:sz="4" w:space="0" w:color="auto"/>
            </w:tcBorders>
            <w:shd w:val="clear" w:color="auto" w:fill="auto"/>
            <w:vAlign w:val="center"/>
            <w:hideMark/>
          </w:tcPr>
          <w:p w14:paraId="2BD6011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6000100000</w:t>
            </w:r>
          </w:p>
        </w:tc>
        <w:tc>
          <w:tcPr>
            <w:tcW w:w="567" w:type="dxa"/>
            <w:tcBorders>
              <w:top w:val="nil"/>
              <w:left w:val="nil"/>
              <w:bottom w:val="single" w:sz="4" w:space="0" w:color="auto"/>
              <w:right w:val="single" w:sz="4" w:space="0" w:color="auto"/>
            </w:tcBorders>
            <w:shd w:val="clear" w:color="auto" w:fill="auto"/>
            <w:vAlign w:val="center"/>
            <w:hideMark/>
          </w:tcPr>
          <w:p w14:paraId="4BF4109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D2C5C4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142,5</w:t>
            </w:r>
          </w:p>
        </w:tc>
        <w:tc>
          <w:tcPr>
            <w:tcW w:w="851" w:type="dxa"/>
            <w:tcBorders>
              <w:top w:val="nil"/>
              <w:left w:val="nil"/>
              <w:bottom w:val="single" w:sz="4" w:space="0" w:color="auto"/>
              <w:right w:val="single" w:sz="4" w:space="0" w:color="auto"/>
            </w:tcBorders>
            <w:shd w:val="clear" w:color="auto" w:fill="auto"/>
            <w:noWrap/>
            <w:vAlign w:val="center"/>
            <w:hideMark/>
          </w:tcPr>
          <w:p w14:paraId="59DCBBD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82,5</w:t>
            </w:r>
          </w:p>
        </w:tc>
        <w:tc>
          <w:tcPr>
            <w:tcW w:w="850" w:type="dxa"/>
            <w:tcBorders>
              <w:top w:val="nil"/>
              <w:left w:val="nil"/>
              <w:bottom w:val="single" w:sz="4" w:space="0" w:color="auto"/>
              <w:right w:val="single" w:sz="4" w:space="0" w:color="auto"/>
            </w:tcBorders>
            <w:shd w:val="clear" w:color="auto" w:fill="auto"/>
            <w:noWrap/>
            <w:vAlign w:val="center"/>
            <w:hideMark/>
          </w:tcPr>
          <w:p w14:paraId="041F6C8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63,1</w:t>
            </w:r>
          </w:p>
        </w:tc>
        <w:tc>
          <w:tcPr>
            <w:tcW w:w="851" w:type="dxa"/>
            <w:tcBorders>
              <w:top w:val="nil"/>
              <w:left w:val="nil"/>
              <w:bottom w:val="single" w:sz="4" w:space="0" w:color="auto"/>
              <w:right w:val="single" w:sz="4" w:space="0" w:color="auto"/>
            </w:tcBorders>
            <w:shd w:val="clear" w:color="auto" w:fill="auto"/>
            <w:vAlign w:val="center"/>
            <w:hideMark/>
          </w:tcPr>
          <w:p w14:paraId="4493DBE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76%</w:t>
            </w:r>
          </w:p>
        </w:tc>
        <w:tc>
          <w:tcPr>
            <w:tcW w:w="985" w:type="dxa"/>
            <w:tcBorders>
              <w:top w:val="nil"/>
              <w:left w:val="nil"/>
              <w:bottom w:val="single" w:sz="4" w:space="0" w:color="auto"/>
              <w:right w:val="single" w:sz="4" w:space="0" w:color="auto"/>
            </w:tcBorders>
            <w:shd w:val="clear" w:color="auto" w:fill="auto"/>
            <w:noWrap/>
            <w:vAlign w:val="center"/>
            <w:hideMark/>
          </w:tcPr>
          <w:p w14:paraId="7766EFDF" w14:textId="77777777" w:rsidR="004E71F5" w:rsidRPr="008903E4" w:rsidRDefault="004E71F5">
            <w:pPr>
              <w:jc w:val="right"/>
              <w:rPr>
                <w:sz w:val="20"/>
                <w:szCs w:val="20"/>
              </w:rPr>
            </w:pPr>
            <w:r w:rsidRPr="008903E4">
              <w:rPr>
                <w:sz w:val="20"/>
                <w:szCs w:val="20"/>
              </w:rPr>
              <w:t>44%</w:t>
            </w:r>
          </w:p>
        </w:tc>
      </w:tr>
      <w:tr w:rsidR="008903E4" w:rsidRPr="008903E4" w14:paraId="4AB2A291" w14:textId="77777777" w:rsidTr="00806563">
        <w:trPr>
          <w:trHeight w:val="46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6C7D8825" w14:textId="77777777" w:rsidR="004E71F5" w:rsidRPr="008903E4" w:rsidRDefault="004E71F5">
            <w:pPr>
              <w:rPr>
                <w:sz w:val="20"/>
                <w:szCs w:val="20"/>
              </w:rPr>
            </w:pPr>
            <w:r w:rsidRPr="008903E4">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26DCDAB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01BE9DD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single" w:sz="4" w:space="0" w:color="auto"/>
              <w:right w:val="single" w:sz="4" w:space="0" w:color="auto"/>
            </w:tcBorders>
            <w:shd w:val="clear" w:color="auto" w:fill="auto"/>
            <w:vAlign w:val="center"/>
            <w:hideMark/>
          </w:tcPr>
          <w:p w14:paraId="08B9AC9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6000100000</w:t>
            </w:r>
          </w:p>
        </w:tc>
        <w:tc>
          <w:tcPr>
            <w:tcW w:w="567" w:type="dxa"/>
            <w:tcBorders>
              <w:top w:val="nil"/>
              <w:left w:val="nil"/>
              <w:bottom w:val="single" w:sz="4" w:space="0" w:color="auto"/>
              <w:right w:val="single" w:sz="4" w:space="0" w:color="auto"/>
            </w:tcBorders>
            <w:shd w:val="clear" w:color="auto" w:fill="auto"/>
            <w:vAlign w:val="center"/>
            <w:hideMark/>
          </w:tcPr>
          <w:p w14:paraId="561E661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single" w:sz="4" w:space="0" w:color="auto"/>
              <w:right w:val="single" w:sz="4" w:space="0" w:color="auto"/>
            </w:tcBorders>
            <w:shd w:val="clear" w:color="auto" w:fill="auto"/>
            <w:noWrap/>
            <w:vAlign w:val="center"/>
            <w:hideMark/>
          </w:tcPr>
          <w:p w14:paraId="673F2CE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142,5</w:t>
            </w:r>
          </w:p>
        </w:tc>
        <w:tc>
          <w:tcPr>
            <w:tcW w:w="851" w:type="dxa"/>
            <w:tcBorders>
              <w:top w:val="nil"/>
              <w:left w:val="nil"/>
              <w:bottom w:val="single" w:sz="4" w:space="0" w:color="auto"/>
              <w:right w:val="single" w:sz="4" w:space="0" w:color="auto"/>
            </w:tcBorders>
            <w:shd w:val="clear" w:color="auto" w:fill="auto"/>
            <w:noWrap/>
            <w:vAlign w:val="center"/>
            <w:hideMark/>
          </w:tcPr>
          <w:p w14:paraId="7DAB73E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82,5</w:t>
            </w:r>
          </w:p>
        </w:tc>
        <w:tc>
          <w:tcPr>
            <w:tcW w:w="850" w:type="dxa"/>
            <w:tcBorders>
              <w:top w:val="nil"/>
              <w:left w:val="nil"/>
              <w:bottom w:val="single" w:sz="4" w:space="0" w:color="auto"/>
              <w:right w:val="nil"/>
            </w:tcBorders>
            <w:shd w:val="clear" w:color="auto" w:fill="auto"/>
            <w:noWrap/>
            <w:vAlign w:val="center"/>
            <w:hideMark/>
          </w:tcPr>
          <w:p w14:paraId="358B90F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63,1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645E27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020D138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7FD164FB" w14:textId="77777777" w:rsidTr="00806563">
        <w:trPr>
          <w:trHeight w:val="540"/>
        </w:trPr>
        <w:tc>
          <w:tcPr>
            <w:tcW w:w="2836" w:type="dxa"/>
            <w:tcBorders>
              <w:top w:val="nil"/>
              <w:left w:val="single" w:sz="4" w:space="0" w:color="auto"/>
              <w:bottom w:val="nil"/>
              <w:right w:val="single" w:sz="4" w:space="0" w:color="auto"/>
            </w:tcBorders>
            <w:shd w:val="clear" w:color="000000" w:fill="FFFFFF"/>
            <w:vAlign w:val="bottom"/>
            <w:hideMark/>
          </w:tcPr>
          <w:p w14:paraId="421378EF" w14:textId="77777777" w:rsidR="004E71F5" w:rsidRPr="008903E4" w:rsidRDefault="004E71F5">
            <w:pPr>
              <w:rPr>
                <w:sz w:val="20"/>
                <w:szCs w:val="20"/>
              </w:rPr>
            </w:pPr>
            <w:r w:rsidRPr="008903E4">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14:paraId="001334A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7BD7BD9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nil"/>
              <w:right w:val="single" w:sz="4" w:space="0" w:color="auto"/>
            </w:tcBorders>
            <w:shd w:val="clear" w:color="auto" w:fill="auto"/>
            <w:vAlign w:val="center"/>
            <w:hideMark/>
          </w:tcPr>
          <w:p w14:paraId="1E920CC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6000100000</w:t>
            </w:r>
          </w:p>
        </w:tc>
        <w:tc>
          <w:tcPr>
            <w:tcW w:w="567" w:type="dxa"/>
            <w:tcBorders>
              <w:top w:val="nil"/>
              <w:left w:val="nil"/>
              <w:bottom w:val="nil"/>
              <w:right w:val="single" w:sz="4" w:space="0" w:color="auto"/>
            </w:tcBorders>
            <w:shd w:val="clear" w:color="auto" w:fill="auto"/>
            <w:vAlign w:val="center"/>
            <w:hideMark/>
          </w:tcPr>
          <w:p w14:paraId="6401D0C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nil"/>
              <w:left w:val="nil"/>
              <w:bottom w:val="nil"/>
              <w:right w:val="single" w:sz="4" w:space="0" w:color="auto"/>
            </w:tcBorders>
            <w:shd w:val="clear" w:color="auto" w:fill="auto"/>
            <w:noWrap/>
            <w:vAlign w:val="center"/>
            <w:hideMark/>
          </w:tcPr>
          <w:p w14:paraId="34B3B7B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142,5</w:t>
            </w:r>
          </w:p>
        </w:tc>
        <w:tc>
          <w:tcPr>
            <w:tcW w:w="851" w:type="dxa"/>
            <w:tcBorders>
              <w:top w:val="nil"/>
              <w:left w:val="nil"/>
              <w:bottom w:val="nil"/>
              <w:right w:val="single" w:sz="4" w:space="0" w:color="auto"/>
            </w:tcBorders>
            <w:shd w:val="clear" w:color="auto" w:fill="auto"/>
            <w:noWrap/>
            <w:vAlign w:val="center"/>
            <w:hideMark/>
          </w:tcPr>
          <w:p w14:paraId="6D9AC0C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82,5</w:t>
            </w:r>
          </w:p>
        </w:tc>
        <w:tc>
          <w:tcPr>
            <w:tcW w:w="850" w:type="dxa"/>
            <w:tcBorders>
              <w:top w:val="nil"/>
              <w:left w:val="nil"/>
              <w:bottom w:val="nil"/>
              <w:right w:val="nil"/>
            </w:tcBorders>
            <w:shd w:val="clear" w:color="auto" w:fill="auto"/>
            <w:vAlign w:val="center"/>
            <w:hideMark/>
          </w:tcPr>
          <w:p w14:paraId="64E1F34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63,1</w:t>
            </w:r>
          </w:p>
        </w:tc>
        <w:tc>
          <w:tcPr>
            <w:tcW w:w="851" w:type="dxa"/>
            <w:tcBorders>
              <w:top w:val="nil"/>
              <w:left w:val="single" w:sz="4" w:space="0" w:color="auto"/>
              <w:bottom w:val="nil"/>
              <w:right w:val="single" w:sz="4" w:space="0" w:color="auto"/>
            </w:tcBorders>
            <w:shd w:val="clear" w:color="auto" w:fill="auto"/>
            <w:vAlign w:val="center"/>
            <w:hideMark/>
          </w:tcPr>
          <w:p w14:paraId="4B3E96C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3B2B1BA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C3297DC" w14:textId="77777777" w:rsidTr="00806563">
        <w:trPr>
          <w:trHeight w:val="540"/>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1BE6AC" w14:textId="77777777" w:rsidR="004E71F5" w:rsidRPr="008903E4" w:rsidRDefault="004E71F5">
            <w:pPr>
              <w:rPr>
                <w:sz w:val="20"/>
                <w:szCs w:val="20"/>
              </w:rPr>
            </w:pPr>
            <w:r w:rsidRPr="008903E4">
              <w:rPr>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C6D272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83043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467D8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6000100000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4AE7C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A9C20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585B4D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76EFA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D57E6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#ДЕЛ/0!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3F5F75AF" w14:textId="77777777" w:rsidR="004E71F5" w:rsidRPr="008903E4" w:rsidRDefault="004E71F5">
            <w:pPr>
              <w:jc w:val="right"/>
              <w:rPr>
                <w:sz w:val="20"/>
                <w:szCs w:val="20"/>
              </w:rPr>
            </w:pPr>
            <w:r w:rsidRPr="008903E4">
              <w:rPr>
                <w:sz w:val="20"/>
                <w:szCs w:val="20"/>
              </w:rPr>
              <w:t>#ДЕЛ/0!</w:t>
            </w:r>
          </w:p>
        </w:tc>
      </w:tr>
      <w:tr w:rsidR="008903E4" w:rsidRPr="008903E4" w14:paraId="380BA144" w14:textId="77777777" w:rsidTr="00806563">
        <w:trPr>
          <w:trHeight w:val="540"/>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4BF8B23B" w14:textId="77777777" w:rsidR="004E71F5" w:rsidRPr="008903E4" w:rsidRDefault="004E71F5">
            <w:pPr>
              <w:rPr>
                <w:sz w:val="20"/>
                <w:szCs w:val="20"/>
              </w:rPr>
            </w:pPr>
            <w:r w:rsidRPr="008903E4">
              <w:rPr>
                <w:sz w:val="20"/>
                <w:szCs w:val="20"/>
              </w:rPr>
              <w:t>Уплата налогов, сборов и иных платежей</w:t>
            </w:r>
          </w:p>
        </w:tc>
        <w:tc>
          <w:tcPr>
            <w:tcW w:w="708" w:type="dxa"/>
            <w:tcBorders>
              <w:top w:val="nil"/>
              <w:left w:val="nil"/>
              <w:bottom w:val="single" w:sz="4" w:space="0" w:color="auto"/>
              <w:right w:val="single" w:sz="4" w:space="0" w:color="auto"/>
            </w:tcBorders>
            <w:shd w:val="clear" w:color="auto" w:fill="auto"/>
            <w:vAlign w:val="center"/>
            <w:hideMark/>
          </w:tcPr>
          <w:p w14:paraId="1EDA5D1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3A315B0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single" w:sz="4" w:space="0" w:color="auto"/>
              <w:right w:val="single" w:sz="4" w:space="0" w:color="auto"/>
            </w:tcBorders>
            <w:shd w:val="clear" w:color="auto" w:fill="auto"/>
            <w:vAlign w:val="center"/>
            <w:hideMark/>
          </w:tcPr>
          <w:p w14:paraId="127CD23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6000100000</w:t>
            </w:r>
          </w:p>
        </w:tc>
        <w:tc>
          <w:tcPr>
            <w:tcW w:w="567" w:type="dxa"/>
            <w:tcBorders>
              <w:top w:val="nil"/>
              <w:left w:val="nil"/>
              <w:bottom w:val="single" w:sz="4" w:space="0" w:color="auto"/>
              <w:right w:val="single" w:sz="4" w:space="0" w:color="auto"/>
            </w:tcBorders>
            <w:shd w:val="clear" w:color="auto" w:fill="auto"/>
            <w:vAlign w:val="center"/>
            <w:hideMark/>
          </w:tcPr>
          <w:p w14:paraId="599938D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850</w:t>
            </w:r>
          </w:p>
        </w:tc>
        <w:tc>
          <w:tcPr>
            <w:tcW w:w="850" w:type="dxa"/>
            <w:tcBorders>
              <w:top w:val="nil"/>
              <w:left w:val="nil"/>
              <w:bottom w:val="single" w:sz="4" w:space="0" w:color="auto"/>
              <w:right w:val="single" w:sz="4" w:space="0" w:color="auto"/>
            </w:tcBorders>
            <w:shd w:val="clear" w:color="auto" w:fill="auto"/>
            <w:noWrap/>
            <w:vAlign w:val="center"/>
            <w:hideMark/>
          </w:tcPr>
          <w:p w14:paraId="66262DB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noWrap/>
            <w:vAlign w:val="center"/>
            <w:hideMark/>
          </w:tcPr>
          <w:p w14:paraId="61B4229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69ED5C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267C7A4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06CC69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ED4B4B5" w14:textId="77777777" w:rsidTr="00806563">
        <w:trPr>
          <w:trHeight w:val="585"/>
        </w:trPr>
        <w:tc>
          <w:tcPr>
            <w:tcW w:w="2836" w:type="dxa"/>
            <w:tcBorders>
              <w:top w:val="nil"/>
              <w:left w:val="single" w:sz="8" w:space="0" w:color="auto"/>
              <w:bottom w:val="single" w:sz="8" w:space="0" w:color="auto"/>
              <w:right w:val="single" w:sz="4" w:space="0" w:color="auto"/>
            </w:tcBorders>
            <w:shd w:val="clear" w:color="auto" w:fill="auto"/>
            <w:vAlign w:val="center"/>
            <w:hideMark/>
          </w:tcPr>
          <w:p w14:paraId="313684B2"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 xml:space="preserve">Прочие мероприятия по </w:t>
            </w:r>
            <w:proofErr w:type="gramStart"/>
            <w:r w:rsidRPr="008903E4">
              <w:rPr>
                <w:rFonts w:ascii="Times New Roman CYR" w:hAnsi="Times New Roman CYR" w:cs="Times New Roman CYR"/>
                <w:sz w:val="20"/>
                <w:szCs w:val="20"/>
              </w:rPr>
              <w:t>благоустройству  поселений</w:t>
            </w:r>
            <w:proofErr w:type="gramEnd"/>
          </w:p>
        </w:tc>
        <w:tc>
          <w:tcPr>
            <w:tcW w:w="708" w:type="dxa"/>
            <w:tcBorders>
              <w:top w:val="nil"/>
              <w:left w:val="nil"/>
              <w:bottom w:val="single" w:sz="8" w:space="0" w:color="auto"/>
              <w:right w:val="single" w:sz="4" w:space="0" w:color="auto"/>
            </w:tcBorders>
            <w:shd w:val="clear" w:color="auto" w:fill="auto"/>
            <w:vAlign w:val="center"/>
            <w:hideMark/>
          </w:tcPr>
          <w:p w14:paraId="138D761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14:paraId="34F7E02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single" w:sz="8" w:space="0" w:color="auto"/>
              <w:right w:val="single" w:sz="4" w:space="0" w:color="auto"/>
            </w:tcBorders>
            <w:shd w:val="clear" w:color="auto" w:fill="auto"/>
            <w:vAlign w:val="center"/>
            <w:hideMark/>
          </w:tcPr>
          <w:p w14:paraId="245F919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6000500000</w:t>
            </w:r>
          </w:p>
        </w:tc>
        <w:tc>
          <w:tcPr>
            <w:tcW w:w="567" w:type="dxa"/>
            <w:tcBorders>
              <w:top w:val="nil"/>
              <w:left w:val="nil"/>
              <w:bottom w:val="single" w:sz="8" w:space="0" w:color="auto"/>
              <w:right w:val="single" w:sz="4" w:space="0" w:color="auto"/>
            </w:tcBorders>
            <w:shd w:val="clear" w:color="auto" w:fill="auto"/>
            <w:vAlign w:val="center"/>
            <w:hideMark/>
          </w:tcPr>
          <w:p w14:paraId="0161EC2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8" w:space="0" w:color="auto"/>
              <w:right w:val="single" w:sz="4" w:space="0" w:color="auto"/>
            </w:tcBorders>
            <w:shd w:val="clear" w:color="auto" w:fill="auto"/>
            <w:noWrap/>
            <w:vAlign w:val="center"/>
            <w:hideMark/>
          </w:tcPr>
          <w:p w14:paraId="24AD963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76,5</w:t>
            </w:r>
          </w:p>
        </w:tc>
        <w:tc>
          <w:tcPr>
            <w:tcW w:w="851" w:type="dxa"/>
            <w:tcBorders>
              <w:top w:val="nil"/>
              <w:left w:val="nil"/>
              <w:bottom w:val="single" w:sz="8" w:space="0" w:color="auto"/>
              <w:right w:val="single" w:sz="4" w:space="0" w:color="auto"/>
            </w:tcBorders>
            <w:shd w:val="clear" w:color="auto" w:fill="auto"/>
            <w:noWrap/>
            <w:vAlign w:val="center"/>
            <w:hideMark/>
          </w:tcPr>
          <w:p w14:paraId="3269AEF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46,7</w:t>
            </w:r>
          </w:p>
        </w:tc>
        <w:tc>
          <w:tcPr>
            <w:tcW w:w="850" w:type="dxa"/>
            <w:tcBorders>
              <w:top w:val="nil"/>
              <w:left w:val="nil"/>
              <w:bottom w:val="single" w:sz="8" w:space="0" w:color="auto"/>
              <w:right w:val="single" w:sz="4" w:space="0" w:color="auto"/>
            </w:tcBorders>
            <w:shd w:val="clear" w:color="auto" w:fill="auto"/>
            <w:noWrap/>
            <w:vAlign w:val="center"/>
            <w:hideMark/>
          </w:tcPr>
          <w:p w14:paraId="1B69913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40,3</w:t>
            </w:r>
          </w:p>
        </w:tc>
        <w:tc>
          <w:tcPr>
            <w:tcW w:w="851" w:type="dxa"/>
            <w:tcBorders>
              <w:top w:val="nil"/>
              <w:left w:val="nil"/>
              <w:bottom w:val="single" w:sz="8" w:space="0" w:color="auto"/>
              <w:right w:val="single" w:sz="4" w:space="0" w:color="auto"/>
            </w:tcBorders>
            <w:shd w:val="clear" w:color="auto" w:fill="auto"/>
            <w:vAlign w:val="center"/>
            <w:hideMark/>
          </w:tcPr>
          <w:p w14:paraId="3BF56AA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86%</w:t>
            </w:r>
          </w:p>
        </w:tc>
        <w:tc>
          <w:tcPr>
            <w:tcW w:w="985" w:type="dxa"/>
            <w:tcBorders>
              <w:top w:val="nil"/>
              <w:left w:val="nil"/>
              <w:bottom w:val="single" w:sz="8" w:space="0" w:color="auto"/>
              <w:right w:val="single" w:sz="8" w:space="0" w:color="auto"/>
            </w:tcBorders>
            <w:shd w:val="clear" w:color="auto" w:fill="auto"/>
            <w:noWrap/>
            <w:vAlign w:val="center"/>
            <w:hideMark/>
          </w:tcPr>
          <w:p w14:paraId="510A2FB3" w14:textId="77777777" w:rsidR="004E71F5" w:rsidRPr="008903E4" w:rsidRDefault="004E71F5">
            <w:pPr>
              <w:jc w:val="right"/>
              <w:rPr>
                <w:sz w:val="20"/>
                <w:szCs w:val="20"/>
              </w:rPr>
            </w:pPr>
            <w:r w:rsidRPr="008903E4">
              <w:rPr>
                <w:sz w:val="20"/>
                <w:szCs w:val="20"/>
              </w:rPr>
              <w:t>53%</w:t>
            </w:r>
          </w:p>
        </w:tc>
      </w:tr>
      <w:tr w:rsidR="008903E4" w:rsidRPr="008903E4" w14:paraId="78981369" w14:textId="77777777" w:rsidTr="00806563">
        <w:trPr>
          <w:trHeight w:val="525"/>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11252C98" w14:textId="77777777" w:rsidR="004E71F5" w:rsidRPr="008903E4" w:rsidRDefault="004E71F5">
            <w:pPr>
              <w:rPr>
                <w:sz w:val="20"/>
                <w:szCs w:val="20"/>
              </w:rPr>
            </w:pPr>
            <w:r w:rsidRPr="008903E4">
              <w:rPr>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5A2C767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76C9BCB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single" w:sz="4" w:space="0" w:color="auto"/>
              <w:right w:val="single" w:sz="4" w:space="0" w:color="auto"/>
            </w:tcBorders>
            <w:shd w:val="clear" w:color="auto" w:fill="auto"/>
            <w:vAlign w:val="center"/>
            <w:hideMark/>
          </w:tcPr>
          <w:p w14:paraId="3459EAF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6000500000</w:t>
            </w:r>
          </w:p>
        </w:tc>
        <w:tc>
          <w:tcPr>
            <w:tcW w:w="567" w:type="dxa"/>
            <w:tcBorders>
              <w:top w:val="nil"/>
              <w:left w:val="nil"/>
              <w:bottom w:val="single" w:sz="4" w:space="0" w:color="auto"/>
              <w:right w:val="single" w:sz="4" w:space="0" w:color="auto"/>
            </w:tcBorders>
            <w:shd w:val="clear" w:color="auto" w:fill="auto"/>
            <w:vAlign w:val="center"/>
            <w:hideMark/>
          </w:tcPr>
          <w:p w14:paraId="7897AC9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nil"/>
              <w:left w:val="nil"/>
              <w:bottom w:val="single" w:sz="4" w:space="0" w:color="auto"/>
              <w:right w:val="single" w:sz="4" w:space="0" w:color="auto"/>
            </w:tcBorders>
            <w:shd w:val="clear" w:color="auto" w:fill="auto"/>
            <w:noWrap/>
            <w:vAlign w:val="center"/>
            <w:hideMark/>
          </w:tcPr>
          <w:p w14:paraId="6DC60DA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65,5</w:t>
            </w:r>
          </w:p>
        </w:tc>
        <w:tc>
          <w:tcPr>
            <w:tcW w:w="851" w:type="dxa"/>
            <w:tcBorders>
              <w:top w:val="nil"/>
              <w:left w:val="nil"/>
              <w:bottom w:val="single" w:sz="4" w:space="0" w:color="auto"/>
              <w:right w:val="single" w:sz="4" w:space="0" w:color="auto"/>
            </w:tcBorders>
            <w:shd w:val="clear" w:color="auto" w:fill="auto"/>
            <w:noWrap/>
            <w:vAlign w:val="center"/>
            <w:hideMark/>
          </w:tcPr>
          <w:p w14:paraId="62069B0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46,7</w:t>
            </w:r>
          </w:p>
        </w:tc>
        <w:tc>
          <w:tcPr>
            <w:tcW w:w="850" w:type="dxa"/>
            <w:tcBorders>
              <w:top w:val="nil"/>
              <w:left w:val="nil"/>
              <w:bottom w:val="single" w:sz="4" w:space="0" w:color="auto"/>
              <w:right w:val="nil"/>
            </w:tcBorders>
            <w:shd w:val="clear" w:color="auto" w:fill="auto"/>
            <w:noWrap/>
            <w:vAlign w:val="center"/>
            <w:hideMark/>
          </w:tcPr>
          <w:p w14:paraId="32755F6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40,3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BD933A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369E791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AF786EE" w14:textId="77777777" w:rsidTr="00806563">
        <w:trPr>
          <w:trHeight w:val="870"/>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7D2D9BDA" w14:textId="77777777" w:rsidR="004E71F5" w:rsidRPr="008903E4" w:rsidRDefault="004E71F5">
            <w:pPr>
              <w:rPr>
                <w:sz w:val="20"/>
                <w:szCs w:val="20"/>
              </w:rPr>
            </w:pPr>
            <w:r w:rsidRPr="008903E4">
              <w:rPr>
                <w:sz w:val="20"/>
                <w:szCs w:val="20"/>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59C0EC0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592B05A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single" w:sz="4" w:space="0" w:color="auto"/>
              <w:right w:val="single" w:sz="4" w:space="0" w:color="auto"/>
            </w:tcBorders>
            <w:shd w:val="clear" w:color="auto" w:fill="auto"/>
            <w:vAlign w:val="center"/>
            <w:hideMark/>
          </w:tcPr>
          <w:p w14:paraId="6283E9D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6000500000</w:t>
            </w:r>
          </w:p>
        </w:tc>
        <w:tc>
          <w:tcPr>
            <w:tcW w:w="567" w:type="dxa"/>
            <w:tcBorders>
              <w:top w:val="nil"/>
              <w:left w:val="nil"/>
              <w:bottom w:val="single" w:sz="4" w:space="0" w:color="auto"/>
              <w:right w:val="single" w:sz="4" w:space="0" w:color="auto"/>
            </w:tcBorders>
            <w:shd w:val="clear" w:color="auto" w:fill="auto"/>
            <w:vAlign w:val="center"/>
            <w:hideMark/>
          </w:tcPr>
          <w:p w14:paraId="79AE128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nil"/>
              <w:left w:val="nil"/>
              <w:bottom w:val="single" w:sz="4" w:space="0" w:color="auto"/>
              <w:right w:val="single" w:sz="4" w:space="0" w:color="auto"/>
            </w:tcBorders>
            <w:shd w:val="clear" w:color="auto" w:fill="auto"/>
            <w:noWrap/>
            <w:vAlign w:val="center"/>
            <w:hideMark/>
          </w:tcPr>
          <w:p w14:paraId="260A8F5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65,5</w:t>
            </w:r>
          </w:p>
        </w:tc>
        <w:tc>
          <w:tcPr>
            <w:tcW w:w="851" w:type="dxa"/>
            <w:tcBorders>
              <w:top w:val="nil"/>
              <w:left w:val="nil"/>
              <w:bottom w:val="single" w:sz="4" w:space="0" w:color="auto"/>
              <w:right w:val="single" w:sz="4" w:space="0" w:color="auto"/>
            </w:tcBorders>
            <w:shd w:val="clear" w:color="auto" w:fill="auto"/>
            <w:noWrap/>
            <w:vAlign w:val="center"/>
            <w:hideMark/>
          </w:tcPr>
          <w:p w14:paraId="7E2956C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46,7</w:t>
            </w:r>
          </w:p>
        </w:tc>
        <w:tc>
          <w:tcPr>
            <w:tcW w:w="850" w:type="dxa"/>
            <w:tcBorders>
              <w:top w:val="nil"/>
              <w:left w:val="nil"/>
              <w:bottom w:val="single" w:sz="4" w:space="0" w:color="auto"/>
              <w:right w:val="nil"/>
            </w:tcBorders>
            <w:shd w:val="clear" w:color="auto" w:fill="auto"/>
            <w:vAlign w:val="center"/>
            <w:hideMark/>
          </w:tcPr>
          <w:p w14:paraId="12F2817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40,3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C5D40D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208D620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92D282D" w14:textId="77777777" w:rsidTr="00806563">
        <w:trPr>
          <w:trHeight w:val="40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14:paraId="35003C1E" w14:textId="77777777" w:rsidR="004E71F5" w:rsidRPr="008903E4" w:rsidRDefault="004E71F5">
            <w:pPr>
              <w:rPr>
                <w:sz w:val="20"/>
                <w:szCs w:val="20"/>
              </w:rPr>
            </w:pPr>
            <w:r w:rsidRPr="008903E4">
              <w:rPr>
                <w:sz w:val="20"/>
                <w:szCs w:val="20"/>
              </w:rPr>
              <w:t>Организация общественных работ</w:t>
            </w:r>
          </w:p>
        </w:tc>
        <w:tc>
          <w:tcPr>
            <w:tcW w:w="708" w:type="dxa"/>
            <w:tcBorders>
              <w:top w:val="nil"/>
              <w:left w:val="nil"/>
              <w:bottom w:val="single" w:sz="4" w:space="0" w:color="auto"/>
              <w:right w:val="single" w:sz="4" w:space="0" w:color="auto"/>
            </w:tcBorders>
            <w:shd w:val="clear" w:color="auto" w:fill="auto"/>
            <w:vAlign w:val="center"/>
            <w:hideMark/>
          </w:tcPr>
          <w:p w14:paraId="650F14D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0E9FD3C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single" w:sz="4" w:space="0" w:color="auto"/>
              <w:right w:val="single" w:sz="4" w:space="0" w:color="auto"/>
            </w:tcBorders>
            <w:shd w:val="clear" w:color="auto" w:fill="auto"/>
            <w:vAlign w:val="center"/>
            <w:hideMark/>
          </w:tcPr>
          <w:p w14:paraId="248B3D7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6000500050</w:t>
            </w:r>
          </w:p>
        </w:tc>
        <w:tc>
          <w:tcPr>
            <w:tcW w:w="567" w:type="dxa"/>
            <w:tcBorders>
              <w:top w:val="nil"/>
              <w:left w:val="nil"/>
              <w:bottom w:val="single" w:sz="4" w:space="0" w:color="auto"/>
              <w:right w:val="single" w:sz="4" w:space="0" w:color="auto"/>
            </w:tcBorders>
            <w:shd w:val="clear" w:color="auto" w:fill="auto"/>
            <w:vAlign w:val="center"/>
            <w:hideMark/>
          </w:tcPr>
          <w:p w14:paraId="0CC1304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A66FDC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11,0</w:t>
            </w:r>
          </w:p>
        </w:tc>
        <w:tc>
          <w:tcPr>
            <w:tcW w:w="851" w:type="dxa"/>
            <w:tcBorders>
              <w:top w:val="nil"/>
              <w:left w:val="nil"/>
              <w:bottom w:val="single" w:sz="4" w:space="0" w:color="auto"/>
              <w:right w:val="single" w:sz="4" w:space="0" w:color="auto"/>
            </w:tcBorders>
            <w:shd w:val="clear" w:color="auto" w:fill="auto"/>
            <w:noWrap/>
            <w:vAlign w:val="center"/>
            <w:hideMark/>
          </w:tcPr>
          <w:p w14:paraId="0C225BD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1D290DF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4B09503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3F570A2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A16EB09" w14:textId="77777777" w:rsidTr="00806563">
        <w:trPr>
          <w:trHeight w:val="405"/>
        </w:trPr>
        <w:tc>
          <w:tcPr>
            <w:tcW w:w="2836" w:type="dxa"/>
            <w:tcBorders>
              <w:top w:val="nil"/>
              <w:left w:val="single" w:sz="4" w:space="0" w:color="auto"/>
              <w:bottom w:val="single" w:sz="4" w:space="0" w:color="auto"/>
              <w:right w:val="single" w:sz="4" w:space="0" w:color="auto"/>
            </w:tcBorders>
            <w:shd w:val="clear" w:color="000000" w:fill="FFFFFF"/>
            <w:vAlign w:val="center"/>
            <w:hideMark/>
          </w:tcPr>
          <w:p w14:paraId="246B0E0E" w14:textId="77777777" w:rsidR="004E71F5" w:rsidRPr="008903E4" w:rsidRDefault="004E71F5">
            <w:pPr>
              <w:rPr>
                <w:sz w:val="20"/>
                <w:szCs w:val="20"/>
              </w:rPr>
            </w:pPr>
            <w:r w:rsidRPr="008903E4">
              <w:rPr>
                <w:sz w:val="20"/>
                <w:szCs w:val="20"/>
              </w:rPr>
              <w:t>Фонд оплаты труда учреждений</w:t>
            </w:r>
          </w:p>
        </w:tc>
        <w:tc>
          <w:tcPr>
            <w:tcW w:w="708" w:type="dxa"/>
            <w:tcBorders>
              <w:top w:val="nil"/>
              <w:left w:val="nil"/>
              <w:bottom w:val="single" w:sz="4" w:space="0" w:color="auto"/>
              <w:right w:val="single" w:sz="4" w:space="0" w:color="auto"/>
            </w:tcBorders>
            <w:shd w:val="clear" w:color="auto" w:fill="auto"/>
            <w:vAlign w:val="center"/>
            <w:hideMark/>
          </w:tcPr>
          <w:p w14:paraId="3A07026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39F4290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single" w:sz="4" w:space="0" w:color="auto"/>
              <w:right w:val="single" w:sz="4" w:space="0" w:color="auto"/>
            </w:tcBorders>
            <w:shd w:val="clear" w:color="auto" w:fill="auto"/>
            <w:vAlign w:val="center"/>
            <w:hideMark/>
          </w:tcPr>
          <w:p w14:paraId="66D68B7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6000500050</w:t>
            </w:r>
          </w:p>
        </w:tc>
        <w:tc>
          <w:tcPr>
            <w:tcW w:w="567" w:type="dxa"/>
            <w:tcBorders>
              <w:top w:val="nil"/>
              <w:left w:val="nil"/>
              <w:bottom w:val="single" w:sz="4" w:space="0" w:color="auto"/>
              <w:right w:val="single" w:sz="4" w:space="0" w:color="auto"/>
            </w:tcBorders>
            <w:shd w:val="clear" w:color="auto" w:fill="auto"/>
            <w:vAlign w:val="center"/>
            <w:hideMark/>
          </w:tcPr>
          <w:p w14:paraId="4FB14E9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111</w:t>
            </w:r>
          </w:p>
        </w:tc>
        <w:tc>
          <w:tcPr>
            <w:tcW w:w="850" w:type="dxa"/>
            <w:tcBorders>
              <w:top w:val="nil"/>
              <w:left w:val="nil"/>
              <w:bottom w:val="single" w:sz="4" w:space="0" w:color="auto"/>
              <w:right w:val="single" w:sz="4" w:space="0" w:color="auto"/>
            </w:tcBorders>
            <w:shd w:val="clear" w:color="auto" w:fill="auto"/>
            <w:noWrap/>
            <w:vAlign w:val="center"/>
            <w:hideMark/>
          </w:tcPr>
          <w:p w14:paraId="6020C215"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8,5</w:t>
            </w:r>
          </w:p>
        </w:tc>
        <w:tc>
          <w:tcPr>
            <w:tcW w:w="851" w:type="dxa"/>
            <w:tcBorders>
              <w:top w:val="nil"/>
              <w:left w:val="nil"/>
              <w:bottom w:val="single" w:sz="4" w:space="0" w:color="auto"/>
              <w:right w:val="single" w:sz="4" w:space="0" w:color="auto"/>
            </w:tcBorders>
            <w:shd w:val="clear" w:color="auto" w:fill="auto"/>
            <w:noWrap/>
            <w:vAlign w:val="center"/>
            <w:hideMark/>
          </w:tcPr>
          <w:p w14:paraId="63C2878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38D729F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3171478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61D2411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5A9A967" w14:textId="77777777" w:rsidTr="00806563">
        <w:trPr>
          <w:trHeight w:val="1212"/>
        </w:trPr>
        <w:tc>
          <w:tcPr>
            <w:tcW w:w="2836" w:type="dxa"/>
            <w:tcBorders>
              <w:top w:val="nil"/>
              <w:left w:val="single" w:sz="4" w:space="0" w:color="auto"/>
              <w:bottom w:val="single" w:sz="4" w:space="0" w:color="auto"/>
              <w:right w:val="single" w:sz="4" w:space="0" w:color="auto"/>
            </w:tcBorders>
            <w:shd w:val="clear" w:color="000000" w:fill="FFFFFF"/>
            <w:vAlign w:val="bottom"/>
            <w:hideMark/>
          </w:tcPr>
          <w:p w14:paraId="3C43AB83" w14:textId="77777777" w:rsidR="004E71F5" w:rsidRPr="008903E4" w:rsidRDefault="004E71F5">
            <w:pPr>
              <w:rPr>
                <w:sz w:val="20"/>
                <w:szCs w:val="20"/>
              </w:rPr>
            </w:pPr>
            <w:r w:rsidRPr="008903E4">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8" w:type="dxa"/>
            <w:tcBorders>
              <w:top w:val="nil"/>
              <w:left w:val="nil"/>
              <w:bottom w:val="single" w:sz="4" w:space="0" w:color="auto"/>
              <w:right w:val="single" w:sz="4" w:space="0" w:color="auto"/>
            </w:tcBorders>
            <w:shd w:val="clear" w:color="auto" w:fill="auto"/>
            <w:vAlign w:val="center"/>
            <w:hideMark/>
          </w:tcPr>
          <w:p w14:paraId="0B17820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1FE329C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0503</w:t>
            </w:r>
          </w:p>
        </w:tc>
        <w:tc>
          <w:tcPr>
            <w:tcW w:w="1276" w:type="dxa"/>
            <w:tcBorders>
              <w:top w:val="nil"/>
              <w:left w:val="nil"/>
              <w:bottom w:val="single" w:sz="4" w:space="0" w:color="auto"/>
              <w:right w:val="single" w:sz="4" w:space="0" w:color="auto"/>
            </w:tcBorders>
            <w:shd w:val="clear" w:color="auto" w:fill="auto"/>
            <w:vAlign w:val="center"/>
            <w:hideMark/>
          </w:tcPr>
          <w:p w14:paraId="68C72AE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6000500050</w:t>
            </w:r>
          </w:p>
        </w:tc>
        <w:tc>
          <w:tcPr>
            <w:tcW w:w="567" w:type="dxa"/>
            <w:tcBorders>
              <w:top w:val="nil"/>
              <w:left w:val="nil"/>
              <w:bottom w:val="single" w:sz="4" w:space="0" w:color="auto"/>
              <w:right w:val="single" w:sz="4" w:space="0" w:color="auto"/>
            </w:tcBorders>
            <w:shd w:val="clear" w:color="auto" w:fill="auto"/>
            <w:vAlign w:val="center"/>
            <w:hideMark/>
          </w:tcPr>
          <w:p w14:paraId="3BC50DA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119</w:t>
            </w:r>
          </w:p>
        </w:tc>
        <w:tc>
          <w:tcPr>
            <w:tcW w:w="850" w:type="dxa"/>
            <w:tcBorders>
              <w:top w:val="nil"/>
              <w:left w:val="nil"/>
              <w:bottom w:val="single" w:sz="4" w:space="0" w:color="auto"/>
              <w:right w:val="single" w:sz="4" w:space="0" w:color="auto"/>
            </w:tcBorders>
            <w:shd w:val="clear" w:color="auto" w:fill="auto"/>
            <w:noWrap/>
            <w:vAlign w:val="center"/>
            <w:hideMark/>
          </w:tcPr>
          <w:p w14:paraId="11A9623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2,5</w:t>
            </w:r>
          </w:p>
        </w:tc>
        <w:tc>
          <w:tcPr>
            <w:tcW w:w="851" w:type="dxa"/>
            <w:tcBorders>
              <w:top w:val="nil"/>
              <w:left w:val="nil"/>
              <w:bottom w:val="single" w:sz="4" w:space="0" w:color="auto"/>
              <w:right w:val="single" w:sz="4" w:space="0" w:color="auto"/>
            </w:tcBorders>
            <w:shd w:val="clear" w:color="auto" w:fill="auto"/>
            <w:noWrap/>
            <w:vAlign w:val="center"/>
            <w:hideMark/>
          </w:tcPr>
          <w:p w14:paraId="2A29815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1553CAA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4A91957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4E21118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5B5D686" w14:textId="77777777" w:rsidTr="00806563">
        <w:trPr>
          <w:trHeight w:val="578"/>
        </w:trPr>
        <w:tc>
          <w:tcPr>
            <w:tcW w:w="2836" w:type="dxa"/>
            <w:tcBorders>
              <w:top w:val="nil"/>
              <w:left w:val="single" w:sz="8" w:space="0" w:color="auto"/>
              <w:bottom w:val="single" w:sz="8" w:space="0" w:color="auto"/>
              <w:right w:val="single" w:sz="4" w:space="0" w:color="auto"/>
            </w:tcBorders>
            <w:shd w:val="clear" w:color="auto" w:fill="auto"/>
            <w:vAlign w:val="center"/>
            <w:hideMark/>
          </w:tcPr>
          <w:p w14:paraId="38D4B3F4"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Образование</w:t>
            </w:r>
          </w:p>
        </w:tc>
        <w:tc>
          <w:tcPr>
            <w:tcW w:w="708" w:type="dxa"/>
            <w:tcBorders>
              <w:top w:val="nil"/>
              <w:left w:val="nil"/>
              <w:bottom w:val="single" w:sz="8" w:space="0" w:color="auto"/>
              <w:right w:val="single" w:sz="4" w:space="0" w:color="auto"/>
            </w:tcBorders>
            <w:shd w:val="clear" w:color="auto" w:fill="auto"/>
            <w:vAlign w:val="center"/>
            <w:hideMark/>
          </w:tcPr>
          <w:p w14:paraId="530861D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8" w:space="0" w:color="auto"/>
              <w:right w:val="single" w:sz="4" w:space="0" w:color="auto"/>
            </w:tcBorders>
            <w:shd w:val="clear" w:color="auto" w:fill="auto"/>
            <w:vAlign w:val="center"/>
            <w:hideMark/>
          </w:tcPr>
          <w:p w14:paraId="039D886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0707</w:t>
            </w:r>
          </w:p>
        </w:tc>
        <w:tc>
          <w:tcPr>
            <w:tcW w:w="1276" w:type="dxa"/>
            <w:tcBorders>
              <w:top w:val="nil"/>
              <w:left w:val="nil"/>
              <w:bottom w:val="single" w:sz="8" w:space="0" w:color="auto"/>
              <w:right w:val="single" w:sz="4" w:space="0" w:color="auto"/>
            </w:tcBorders>
            <w:shd w:val="clear" w:color="auto" w:fill="auto"/>
            <w:vAlign w:val="center"/>
            <w:hideMark/>
          </w:tcPr>
          <w:p w14:paraId="4D86024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8" w:space="0" w:color="auto"/>
              <w:right w:val="single" w:sz="4" w:space="0" w:color="auto"/>
            </w:tcBorders>
            <w:shd w:val="clear" w:color="auto" w:fill="auto"/>
            <w:vAlign w:val="center"/>
            <w:hideMark/>
          </w:tcPr>
          <w:p w14:paraId="291310A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8" w:space="0" w:color="auto"/>
              <w:right w:val="single" w:sz="4" w:space="0" w:color="auto"/>
            </w:tcBorders>
            <w:shd w:val="clear" w:color="auto" w:fill="auto"/>
            <w:noWrap/>
            <w:vAlign w:val="center"/>
            <w:hideMark/>
          </w:tcPr>
          <w:p w14:paraId="5B719CF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nil"/>
              <w:left w:val="nil"/>
              <w:bottom w:val="single" w:sz="8" w:space="0" w:color="auto"/>
              <w:right w:val="single" w:sz="4" w:space="0" w:color="auto"/>
            </w:tcBorders>
            <w:shd w:val="clear" w:color="auto" w:fill="auto"/>
            <w:noWrap/>
            <w:vAlign w:val="center"/>
            <w:hideMark/>
          </w:tcPr>
          <w:p w14:paraId="30A0B86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8" w:space="0" w:color="auto"/>
              <w:right w:val="single" w:sz="4" w:space="0" w:color="auto"/>
            </w:tcBorders>
            <w:shd w:val="clear" w:color="auto" w:fill="auto"/>
            <w:noWrap/>
            <w:vAlign w:val="center"/>
            <w:hideMark/>
          </w:tcPr>
          <w:p w14:paraId="20D02CF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8" w:space="0" w:color="auto"/>
              <w:right w:val="single" w:sz="4" w:space="0" w:color="auto"/>
            </w:tcBorders>
            <w:shd w:val="clear" w:color="auto" w:fill="auto"/>
            <w:vAlign w:val="center"/>
            <w:hideMark/>
          </w:tcPr>
          <w:p w14:paraId="6D5A449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#ДЕЛ/0!</w:t>
            </w:r>
          </w:p>
        </w:tc>
        <w:tc>
          <w:tcPr>
            <w:tcW w:w="985" w:type="dxa"/>
            <w:tcBorders>
              <w:top w:val="nil"/>
              <w:left w:val="nil"/>
              <w:bottom w:val="single" w:sz="8" w:space="0" w:color="auto"/>
              <w:right w:val="single" w:sz="8" w:space="0" w:color="auto"/>
            </w:tcBorders>
            <w:shd w:val="clear" w:color="auto" w:fill="auto"/>
            <w:noWrap/>
            <w:vAlign w:val="center"/>
            <w:hideMark/>
          </w:tcPr>
          <w:p w14:paraId="3B054F09" w14:textId="77777777" w:rsidR="004E71F5" w:rsidRPr="008903E4" w:rsidRDefault="004E71F5">
            <w:pPr>
              <w:jc w:val="right"/>
              <w:rPr>
                <w:sz w:val="20"/>
                <w:szCs w:val="20"/>
              </w:rPr>
            </w:pPr>
            <w:r w:rsidRPr="008903E4">
              <w:rPr>
                <w:sz w:val="20"/>
                <w:szCs w:val="20"/>
              </w:rPr>
              <w:t>0%</w:t>
            </w:r>
          </w:p>
        </w:tc>
      </w:tr>
      <w:tr w:rsidR="008903E4" w:rsidRPr="008903E4" w14:paraId="3E8A2EC6" w14:textId="77777777" w:rsidTr="00806563">
        <w:trPr>
          <w:trHeight w:val="492"/>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BF3ACBE"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 xml:space="preserve">Молодёжная политика </w:t>
            </w:r>
          </w:p>
        </w:tc>
        <w:tc>
          <w:tcPr>
            <w:tcW w:w="708" w:type="dxa"/>
            <w:tcBorders>
              <w:top w:val="nil"/>
              <w:left w:val="nil"/>
              <w:bottom w:val="single" w:sz="4" w:space="0" w:color="auto"/>
              <w:right w:val="single" w:sz="4" w:space="0" w:color="auto"/>
            </w:tcBorders>
            <w:shd w:val="clear" w:color="auto" w:fill="auto"/>
            <w:vAlign w:val="center"/>
            <w:hideMark/>
          </w:tcPr>
          <w:p w14:paraId="0E36DB9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69936FF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0707</w:t>
            </w:r>
          </w:p>
        </w:tc>
        <w:tc>
          <w:tcPr>
            <w:tcW w:w="1276" w:type="dxa"/>
            <w:tcBorders>
              <w:top w:val="nil"/>
              <w:left w:val="nil"/>
              <w:bottom w:val="single" w:sz="4" w:space="0" w:color="auto"/>
              <w:right w:val="single" w:sz="4" w:space="0" w:color="auto"/>
            </w:tcBorders>
            <w:shd w:val="clear" w:color="auto" w:fill="auto"/>
            <w:vAlign w:val="center"/>
            <w:hideMark/>
          </w:tcPr>
          <w:p w14:paraId="583B72C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7BB0306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13D20D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14:paraId="112231C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67DC45F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nil"/>
              <w:right w:val="single" w:sz="4" w:space="0" w:color="auto"/>
            </w:tcBorders>
            <w:shd w:val="clear" w:color="auto" w:fill="auto"/>
            <w:vAlign w:val="center"/>
            <w:hideMark/>
          </w:tcPr>
          <w:p w14:paraId="0874975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7BDF3F3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AA1E8AE" w14:textId="77777777" w:rsidTr="00806563">
        <w:trPr>
          <w:trHeight w:val="600"/>
        </w:trPr>
        <w:tc>
          <w:tcPr>
            <w:tcW w:w="2836" w:type="dxa"/>
            <w:tcBorders>
              <w:top w:val="nil"/>
              <w:left w:val="single" w:sz="4" w:space="0" w:color="auto"/>
              <w:bottom w:val="nil"/>
              <w:right w:val="single" w:sz="4" w:space="0" w:color="auto"/>
            </w:tcBorders>
            <w:shd w:val="clear" w:color="auto" w:fill="auto"/>
            <w:vAlign w:val="center"/>
            <w:hideMark/>
          </w:tcPr>
          <w:p w14:paraId="56314881"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Организационно-воспитательная работа с молодежью</w:t>
            </w:r>
          </w:p>
        </w:tc>
        <w:tc>
          <w:tcPr>
            <w:tcW w:w="708" w:type="dxa"/>
            <w:tcBorders>
              <w:top w:val="nil"/>
              <w:left w:val="nil"/>
              <w:bottom w:val="nil"/>
              <w:right w:val="single" w:sz="4" w:space="0" w:color="auto"/>
            </w:tcBorders>
            <w:shd w:val="clear" w:color="auto" w:fill="auto"/>
            <w:vAlign w:val="center"/>
            <w:hideMark/>
          </w:tcPr>
          <w:p w14:paraId="3BB7704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075A3CF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0707</w:t>
            </w:r>
          </w:p>
        </w:tc>
        <w:tc>
          <w:tcPr>
            <w:tcW w:w="1276" w:type="dxa"/>
            <w:tcBorders>
              <w:top w:val="nil"/>
              <w:left w:val="nil"/>
              <w:bottom w:val="nil"/>
              <w:right w:val="single" w:sz="4" w:space="0" w:color="auto"/>
            </w:tcBorders>
            <w:shd w:val="clear" w:color="auto" w:fill="auto"/>
            <w:vAlign w:val="center"/>
            <w:hideMark/>
          </w:tcPr>
          <w:p w14:paraId="2BE190E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4310000000</w:t>
            </w:r>
          </w:p>
        </w:tc>
        <w:tc>
          <w:tcPr>
            <w:tcW w:w="567" w:type="dxa"/>
            <w:tcBorders>
              <w:top w:val="nil"/>
              <w:left w:val="nil"/>
              <w:bottom w:val="nil"/>
              <w:right w:val="single" w:sz="4" w:space="0" w:color="auto"/>
            </w:tcBorders>
            <w:shd w:val="clear" w:color="auto" w:fill="auto"/>
            <w:vAlign w:val="center"/>
            <w:hideMark/>
          </w:tcPr>
          <w:p w14:paraId="0781624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nil"/>
              <w:right w:val="single" w:sz="4" w:space="0" w:color="auto"/>
            </w:tcBorders>
            <w:shd w:val="clear" w:color="auto" w:fill="auto"/>
            <w:noWrap/>
            <w:vAlign w:val="center"/>
            <w:hideMark/>
          </w:tcPr>
          <w:p w14:paraId="09A3647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nil"/>
              <w:left w:val="nil"/>
              <w:bottom w:val="nil"/>
              <w:right w:val="single" w:sz="4" w:space="0" w:color="auto"/>
            </w:tcBorders>
            <w:shd w:val="clear" w:color="auto" w:fill="auto"/>
            <w:noWrap/>
            <w:vAlign w:val="center"/>
            <w:hideMark/>
          </w:tcPr>
          <w:p w14:paraId="5C5288B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nil"/>
              <w:right w:val="single" w:sz="4" w:space="0" w:color="auto"/>
            </w:tcBorders>
            <w:shd w:val="clear" w:color="auto" w:fill="auto"/>
            <w:noWrap/>
            <w:vAlign w:val="center"/>
            <w:hideMark/>
          </w:tcPr>
          <w:p w14:paraId="6554B47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nil"/>
              <w:right w:val="single" w:sz="4" w:space="0" w:color="auto"/>
            </w:tcBorders>
            <w:shd w:val="clear" w:color="auto" w:fill="auto"/>
            <w:vAlign w:val="center"/>
            <w:hideMark/>
          </w:tcPr>
          <w:p w14:paraId="7D9D2CF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11D244B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222EEC8A" w14:textId="77777777" w:rsidTr="00806563">
        <w:trPr>
          <w:trHeight w:val="683"/>
        </w:trPr>
        <w:tc>
          <w:tcPr>
            <w:tcW w:w="2836" w:type="dxa"/>
            <w:tcBorders>
              <w:top w:val="single" w:sz="4" w:space="0" w:color="auto"/>
              <w:left w:val="single" w:sz="4" w:space="0" w:color="auto"/>
              <w:bottom w:val="nil"/>
              <w:right w:val="single" w:sz="4" w:space="0" w:color="auto"/>
            </w:tcBorders>
            <w:shd w:val="clear" w:color="auto" w:fill="auto"/>
            <w:vAlign w:val="center"/>
            <w:hideMark/>
          </w:tcPr>
          <w:p w14:paraId="406845C2"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Проведение мероприятий для детей и молодежи</w:t>
            </w:r>
          </w:p>
        </w:tc>
        <w:tc>
          <w:tcPr>
            <w:tcW w:w="708" w:type="dxa"/>
            <w:tcBorders>
              <w:top w:val="single" w:sz="4" w:space="0" w:color="auto"/>
              <w:left w:val="nil"/>
              <w:bottom w:val="nil"/>
              <w:right w:val="single" w:sz="4" w:space="0" w:color="auto"/>
            </w:tcBorders>
            <w:shd w:val="clear" w:color="auto" w:fill="auto"/>
            <w:vAlign w:val="center"/>
            <w:hideMark/>
          </w:tcPr>
          <w:p w14:paraId="7B49088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3BDA0AB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0707</w:t>
            </w:r>
          </w:p>
        </w:tc>
        <w:tc>
          <w:tcPr>
            <w:tcW w:w="1276" w:type="dxa"/>
            <w:tcBorders>
              <w:top w:val="single" w:sz="4" w:space="0" w:color="auto"/>
              <w:left w:val="nil"/>
              <w:bottom w:val="nil"/>
              <w:right w:val="single" w:sz="4" w:space="0" w:color="auto"/>
            </w:tcBorders>
            <w:shd w:val="clear" w:color="auto" w:fill="auto"/>
            <w:vAlign w:val="center"/>
            <w:hideMark/>
          </w:tcPr>
          <w:p w14:paraId="36D94A1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4310100000</w:t>
            </w:r>
          </w:p>
        </w:tc>
        <w:tc>
          <w:tcPr>
            <w:tcW w:w="567" w:type="dxa"/>
            <w:tcBorders>
              <w:top w:val="single" w:sz="4" w:space="0" w:color="auto"/>
              <w:left w:val="nil"/>
              <w:bottom w:val="nil"/>
              <w:right w:val="single" w:sz="4" w:space="0" w:color="auto"/>
            </w:tcBorders>
            <w:shd w:val="clear" w:color="auto" w:fill="auto"/>
            <w:vAlign w:val="center"/>
            <w:hideMark/>
          </w:tcPr>
          <w:p w14:paraId="48FB749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4" w:space="0" w:color="auto"/>
              <w:left w:val="nil"/>
              <w:bottom w:val="nil"/>
              <w:right w:val="single" w:sz="4" w:space="0" w:color="auto"/>
            </w:tcBorders>
            <w:shd w:val="clear" w:color="auto" w:fill="auto"/>
            <w:noWrap/>
            <w:vAlign w:val="center"/>
            <w:hideMark/>
          </w:tcPr>
          <w:p w14:paraId="71B4E62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single" w:sz="4" w:space="0" w:color="auto"/>
              <w:left w:val="nil"/>
              <w:bottom w:val="nil"/>
              <w:right w:val="single" w:sz="4" w:space="0" w:color="auto"/>
            </w:tcBorders>
            <w:shd w:val="clear" w:color="auto" w:fill="auto"/>
            <w:noWrap/>
            <w:vAlign w:val="center"/>
            <w:hideMark/>
          </w:tcPr>
          <w:p w14:paraId="43EF28F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single" w:sz="4" w:space="0" w:color="auto"/>
              <w:left w:val="nil"/>
              <w:bottom w:val="nil"/>
              <w:right w:val="single" w:sz="4" w:space="0" w:color="auto"/>
            </w:tcBorders>
            <w:shd w:val="clear" w:color="auto" w:fill="auto"/>
            <w:noWrap/>
            <w:vAlign w:val="center"/>
            <w:hideMark/>
          </w:tcPr>
          <w:p w14:paraId="49032C5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nil"/>
              <w:right w:val="single" w:sz="4" w:space="0" w:color="auto"/>
            </w:tcBorders>
            <w:shd w:val="clear" w:color="auto" w:fill="auto"/>
            <w:vAlign w:val="center"/>
            <w:hideMark/>
          </w:tcPr>
          <w:p w14:paraId="19C8468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3346120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D9146BF" w14:textId="77777777" w:rsidTr="00806563">
        <w:trPr>
          <w:trHeight w:val="818"/>
        </w:trPr>
        <w:tc>
          <w:tcPr>
            <w:tcW w:w="28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53AFA" w14:textId="77777777" w:rsidR="004E71F5" w:rsidRPr="008903E4" w:rsidRDefault="004E71F5">
            <w:pPr>
              <w:rPr>
                <w:sz w:val="20"/>
                <w:szCs w:val="20"/>
              </w:rPr>
            </w:pPr>
            <w:r w:rsidRPr="008903E4">
              <w:rPr>
                <w:sz w:val="20"/>
                <w:szCs w:val="20"/>
              </w:rPr>
              <w:t>Закупка товаров, работ,</w:t>
            </w:r>
            <w:r w:rsidR="00806563" w:rsidRPr="008903E4">
              <w:rPr>
                <w:sz w:val="20"/>
                <w:szCs w:val="20"/>
              </w:rPr>
              <w:t xml:space="preserve"> </w:t>
            </w:r>
            <w:r w:rsidRPr="008903E4">
              <w:rPr>
                <w:sz w:val="20"/>
                <w:szCs w:val="20"/>
              </w:rPr>
              <w:t>услуг в целях капитального ремонта государственного (муниципального) имущества</w:t>
            </w:r>
          </w:p>
        </w:tc>
        <w:tc>
          <w:tcPr>
            <w:tcW w:w="708" w:type="dxa"/>
            <w:tcBorders>
              <w:top w:val="single" w:sz="4" w:space="0" w:color="auto"/>
              <w:left w:val="nil"/>
              <w:bottom w:val="nil"/>
              <w:right w:val="single" w:sz="4" w:space="0" w:color="auto"/>
            </w:tcBorders>
            <w:shd w:val="clear" w:color="auto" w:fill="auto"/>
            <w:vAlign w:val="center"/>
            <w:hideMark/>
          </w:tcPr>
          <w:p w14:paraId="7E2488A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5A9B1DA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0707</w:t>
            </w:r>
          </w:p>
        </w:tc>
        <w:tc>
          <w:tcPr>
            <w:tcW w:w="1276" w:type="dxa"/>
            <w:tcBorders>
              <w:top w:val="single" w:sz="4" w:space="0" w:color="auto"/>
              <w:left w:val="nil"/>
              <w:bottom w:val="nil"/>
              <w:right w:val="single" w:sz="4" w:space="0" w:color="auto"/>
            </w:tcBorders>
            <w:shd w:val="clear" w:color="auto" w:fill="auto"/>
            <w:vAlign w:val="center"/>
            <w:hideMark/>
          </w:tcPr>
          <w:p w14:paraId="0BCD3EF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4310100000</w:t>
            </w:r>
          </w:p>
        </w:tc>
        <w:tc>
          <w:tcPr>
            <w:tcW w:w="567" w:type="dxa"/>
            <w:tcBorders>
              <w:top w:val="single" w:sz="4" w:space="0" w:color="auto"/>
              <w:left w:val="nil"/>
              <w:bottom w:val="nil"/>
              <w:right w:val="single" w:sz="4" w:space="0" w:color="auto"/>
            </w:tcBorders>
            <w:shd w:val="clear" w:color="auto" w:fill="auto"/>
            <w:vAlign w:val="center"/>
            <w:hideMark/>
          </w:tcPr>
          <w:p w14:paraId="5BF4BB5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200</w:t>
            </w:r>
          </w:p>
        </w:tc>
        <w:tc>
          <w:tcPr>
            <w:tcW w:w="850" w:type="dxa"/>
            <w:tcBorders>
              <w:top w:val="single" w:sz="4" w:space="0" w:color="auto"/>
              <w:left w:val="nil"/>
              <w:bottom w:val="nil"/>
              <w:right w:val="single" w:sz="4" w:space="0" w:color="auto"/>
            </w:tcBorders>
            <w:shd w:val="clear" w:color="auto" w:fill="auto"/>
            <w:noWrap/>
            <w:vAlign w:val="center"/>
            <w:hideMark/>
          </w:tcPr>
          <w:p w14:paraId="56C46C0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single" w:sz="4" w:space="0" w:color="auto"/>
              <w:left w:val="nil"/>
              <w:bottom w:val="nil"/>
              <w:right w:val="single" w:sz="4" w:space="0" w:color="auto"/>
            </w:tcBorders>
            <w:shd w:val="clear" w:color="auto" w:fill="auto"/>
            <w:noWrap/>
            <w:vAlign w:val="center"/>
            <w:hideMark/>
          </w:tcPr>
          <w:p w14:paraId="4871E7F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single" w:sz="4" w:space="0" w:color="auto"/>
              <w:left w:val="nil"/>
              <w:bottom w:val="nil"/>
              <w:right w:val="single" w:sz="4" w:space="0" w:color="auto"/>
            </w:tcBorders>
            <w:shd w:val="clear" w:color="auto" w:fill="auto"/>
            <w:noWrap/>
            <w:vAlign w:val="center"/>
            <w:hideMark/>
          </w:tcPr>
          <w:p w14:paraId="54DCE63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nil"/>
              <w:right w:val="single" w:sz="4" w:space="0" w:color="auto"/>
            </w:tcBorders>
            <w:shd w:val="clear" w:color="auto" w:fill="auto"/>
            <w:vAlign w:val="center"/>
            <w:hideMark/>
          </w:tcPr>
          <w:p w14:paraId="3979A78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0B1B9E3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CEAED81" w14:textId="77777777" w:rsidTr="00806563">
        <w:trPr>
          <w:trHeight w:val="945"/>
        </w:trPr>
        <w:tc>
          <w:tcPr>
            <w:tcW w:w="2836" w:type="dxa"/>
            <w:tcBorders>
              <w:top w:val="nil"/>
              <w:left w:val="single" w:sz="4" w:space="0" w:color="auto"/>
              <w:bottom w:val="nil"/>
              <w:right w:val="single" w:sz="4" w:space="0" w:color="auto"/>
            </w:tcBorders>
            <w:shd w:val="clear" w:color="000000" w:fill="FFFFFF"/>
            <w:vAlign w:val="bottom"/>
            <w:hideMark/>
          </w:tcPr>
          <w:p w14:paraId="0953F205" w14:textId="77777777" w:rsidR="004E71F5" w:rsidRPr="008903E4" w:rsidRDefault="004E71F5">
            <w:pPr>
              <w:rPr>
                <w:sz w:val="20"/>
                <w:szCs w:val="20"/>
              </w:rPr>
            </w:pPr>
            <w:r w:rsidRPr="008903E4">
              <w:rPr>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auto" w:fill="auto"/>
            <w:vAlign w:val="center"/>
            <w:hideMark/>
          </w:tcPr>
          <w:p w14:paraId="74785B1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484C7BA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0707</w:t>
            </w:r>
          </w:p>
        </w:tc>
        <w:tc>
          <w:tcPr>
            <w:tcW w:w="1276" w:type="dxa"/>
            <w:tcBorders>
              <w:top w:val="single" w:sz="4" w:space="0" w:color="auto"/>
              <w:left w:val="nil"/>
              <w:bottom w:val="nil"/>
              <w:right w:val="single" w:sz="4" w:space="0" w:color="auto"/>
            </w:tcBorders>
            <w:shd w:val="clear" w:color="auto" w:fill="auto"/>
            <w:vAlign w:val="center"/>
            <w:hideMark/>
          </w:tcPr>
          <w:p w14:paraId="39312D0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4310100000</w:t>
            </w:r>
          </w:p>
        </w:tc>
        <w:tc>
          <w:tcPr>
            <w:tcW w:w="567" w:type="dxa"/>
            <w:tcBorders>
              <w:top w:val="single" w:sz="4" w:space="0" w:color="auto"/>
              <w:left w:val="nil"/>
              <w:bottom w:val="nil"/>
              <w:right w:val="single" w:sz="4" w:space="0" w:color="auto"/>
            </w:tcBorders>
            <w:shd w:val="clear" w:color="auto" w:fill="auto"/>
            <w:vAlign w:val="center"/>
            <w:hideMark/>
          </w:tcPr>
          <w:p w14:paraId="2E98700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240</w:t>
            </w:r>
          </w:p>
        </w:tc>
        <w:tc>
          <w:tcPr>
            <w:tcW w:w="850" w:type="dxa"/>
            <w:tcBorders>
              <w:top w:val="single" w:sz="4" w:space="0" w:color="auto"/>
              <w:left w:val="nil"/>
              <w:bottom w:val="nil"/>
              <w:right w:val="single" w:sz="4" w:space="0" w:color="auto"/>
            </w:tcBorders>
            <w:shd w:val="clear" w:color="auto" w:fill="auto"/>
            <w:noWrap/>
            <w:vAlign w:val="center"/>
            <w:hideMark/>
          </w:tcPr>
          <w:p w14:paraId="290FAA1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single" w:sz="4" w:space="0" w:color="auto"/>
              <w:left w:val="nil"/>
              <w:bottom w:val="nil"/>
              <w:right w:val="single" w:sz="4" w:space="0" w:color="auto"/>
            </w:tcBorders>
            <w:shd w:val="clear" w:color="auto" w:fill="auto"/>
            <w:noWrap/>
            <w:vAlign w:val="center"/>
            <w:hideMark/>
          </w:tcPr>
          <w:p w14:paraId="58FE235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single" w:sz="4" w:space="0" w:color="auto"/>
              <w:left w:val="nil"/>
              <w:bottom w:val="nil"/>
              <w:right w:val="single" w:sz="4" w:space="0" w:color="auto"/>
            </w:tcBorders>
            <w:shd w:val="clear" w:color="auto" w:fill="auto"/>
            <w:noWrap/>
            <w:vAlign w:val="center"/>
            <w:hideMark/>
          </w:tcPr>
          <w:p w14:paraId="289F2776"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nil"/>
              <w:right w:val="single" w:sz="4" w:space="0" w:color="auto"/>
            </w:tcBorders>
            <w:shd w:val="clear" w:color="auto" w:fill="auto"/>
            <w:vAlign w:val="center"/>
            <w:hideMark/>
          </w:tcPr>
          <w:p w14:paraId="7CB9A5B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7916709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16FD3429" w14:textId="77777777" w:rsidTr="00806563">
        <w:trPr>
          <w:trHeight w:val="469"/>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6702B"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lastRenderedPageBreak/>
              <w:t>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B29D04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28FA0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0CD98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00E01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A27F7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201DF2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CDA1DF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BBE41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#ДЕЛ/0!</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212B58DF" w14:textId="77777777" w:rsidR="004E71F5" w:rsidRPr="008903E4" w:rsidRDefault="004E71F5">
            <w:pPr>
              <w:jc w:val="right"/>
              <w:rPr>
                <w:sz w:val="20"/>
                <w:szCs w:val="20"/>
              </w:rPr>
            </w:pPr>
            <w:r w:rsidRPr="008903E4">
              <w:rPr>
                <w:sz w:val="20"/>
                <w:szCs w:val="20"/>
              </w:rPr>
              <w:t>0%</w:t>
            </w:r>
          </w:p>
        </w:tc>
      </w:tr>
      <w:tr w:rsidR="008903E4" w:rsidRPr="008903E4" w14:paraId="339B9055" w14:textId="77777777" w:rsidTr="00806563">
        <w:trPr>
          <w:trHeight w:val="50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AC6D7DF"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 xml:space="preserve">Физическая культура </w:t>
            </w:r>
          </w:p>
        </w:tc>
        <w:tc>
          <w:tcPr>
            <w:tcW w:w="708" w:type="dxa"/>
            <w:tcBorders>
              <w:top w:val="nil"/>
              <w:left w:val="nil"/>
              <w:bottom w:val="single" w:sz="4" w:space="0" w:color="auto"/>
              <w:right w:val="single" w:sz="4" w:space="0" w:color="auto"/>
            </w:tcBorders>
            <w:shd w:val="clear" w:color="auto" w:fill="auto"/>
            <w:vAlign w:val="center"/>
            <w:hideMark/>
          </w:tcPr>
          <w:p w14:paraId="09544AB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01C3645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1101</w:t>
            </w:r>
          </w:p>
        </w:tc>
        <w:tc>
          <w:tcPr>
            <w:tcW w:w="1276" w:type="dxa"/>
            <w:tcBorders>
              <w:top w:val="nil"/>
              <w:left w:val="nil"/>
              <w:bottom w:val="single" w:sz="4" w:space="0" w:color="auto"/>
              <w:right w:val="single" w:sz="4" w:space="0" w:color="auto"/>
            </w:tcBorders>
            <w:shd w:val="clear" w:color="auto" w:fill="auto"/>
            <w:vAlign w:val="center"/>
            <w:hideMark/>
          </w:tcPr>
          <w:p w14:paraId="3FED1BD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065311A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BDA1E9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14:paraId="39D58E8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50C8D56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43B0023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52521FD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4EA86FE3" w14:textId="77777777" w:rsidTr="00806563">
        <w:trPr>
          <w:trHeight w:val="709"/>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1FCECEF"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Физкультурно- оздоровительная работа и спортивные мероприятия</w:t>
            </w:r>
          </w:p>
        </w:tc>
        <w:tc>
          <w:tcPr>
            <w:tcW w:w="708" w:type="dxa"/>
            <w:tcBorders>
              <w:top w:val="nil"/>
              <w:left w:val="nil"/>
              <w:bottom w:val="single" w:sz="4" w:space="0" w:color="auto"/>
              <w:right w:val="single" w:sz="4" w:space="0" w:color="auto"/>
            </w:tcBorders>
            <w:shd w:val="clear" w:color="auto" w:fill="auto"/>
            <w:vAlign w:val="center"/>
            <w:hideMark/>
          </w:tcPr>
          <w:p w14:paraId="0F1A87C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07D7E05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1101</w:t>
            </w:r>
          </w:p>
        </w:tc>
        <w:tc>
          <w:tcPr>
            <w:tcW w:w="1276" w:type="dxa"/>
            <w:tcBorders>
              <w:top w:val="nil"/>
              <w:left w:val="nil"/>
              <w:bottom w:val="single" w:sz="4" w:space="0" w:color="auto"/>
              <w:right w:val="single" w:sz="4" w:space="0" w:color="auto"/>
            </w:tcBorders>
            <w:shd w:val="clear" w:color="auto" w:fill="auto"/>
            <w:vAlign w:val="center"/>
            <w:hideMark/>
          </w:tcPr>
          <w:p w14:paraId="7FC65DE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5120000000</w:t>
            </w:r>
          </w:p>
        </w:tc>
        <w:tc>
          <w:tcPr>
            <w:tcW w:w="567" w:type="dxa"/>
            <w:tcBorders>
              <w:top w:val="nil"/>
              <w:left w:val="nil"/>
              <w:bottom w:val="single" w:sz="4" w:space="0" w:color="auto"/>
              <w:right w:val="single" w:sz="4" w:space="0" w:color="auto"/>
            </w:tcBorders>
            <w:shd w:val="clear" w:color="auto" w:fill="auto"/>
            <w:vAlign w:val="center"/>
            <w:hideMark/>
          </w:tcPr>
          <w:p w14:paraId="780CF06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2370AED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14:paraId="34F1145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1FA67FC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5181199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60C05C7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736F4667" w14:textId="77777777" w:rsidTr="00806563">
        <w:trPr>
          <w:trHeight w:val="698"/>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ED940D1"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Мероприятия в области физической культуры и спорта</w:t>
            </w:r>
          </w:p>
        </w:tc>
        <w:tc>
          <w:tcPr>
            <w:tcW w:w="708" w:type="dxa"/>
            <w:tcBorders>
              <w:top w:val="nil"/>
              <w:left w:val="nil"/>
              <w:bottom w:val="single" w:sz="4" w:space="0" w:color="auto"/>
              <w:right w:val="single" w:sz="4" w:space="0" w:color="auto"/>
            </w:tcBorders>
            <w:shd w:val="clear" w:color="auto" w:fill="auto"/>
            <w:vAlign w:val="center"/>
            <w:hideMark/>
          </w:tcPr>
          <w:p w14:paraId="5F98543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71E4787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1101</w:t>
            </w:r>
          </w:p>
        </w:tc>
        <w:tc>
          <w:tcPr>
            <w:tcW w:w="1276" w:type="dxa"/>
            <w:tcBorders>
              <w:top w:val="nil"/>
              <w:left w:val="nil"/>
              <w:bottom w:val="single" w:sz="4" w:space="0" w:color="auto"/>
              <w:right w:val="single" w:sz="4" w:space="0" w:color="auto"/>
            </w:tcBorders>
            <w:shd w:val="clear" w:color="auto" w:fill="auto"/>
            <w:vAlign w:val="center"/>
            <w:hideMark/>
          </w:tcPr>
          <w:p w14:paraId="64EEFC1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5129700000</w:t>
            </w:r>
          </w:p>
        </w:tc>
        <w:tc>
          <w:tcPr>
            <w:tcW w:w="567" w:type="dxa"/>
            <w:tcBorders>
              <w:top w:val="nil"/>
              <w:left w:val="nil"/>
              <w:bottom w:val="single" w:sz="4" w:space="0" w:color="auto"/>
              <w:right w:val="single" w:sz="4" w:space="0" w:color="auto"/>
            </w:tcBorders>
            <w:shd w:val="clear" w:color="auto" w:fill="auto"/>
            <w:vAlign w:val="center"/>
            <w:hideMark/>
          </w:tcPr>
          <w:p w14:paraId="3F4A16D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349</w:t>
            </w:r>
          </w:p>
        </w:tc>
        <w:tc>
          <w:tcPr>
            <w:tcW w:w="850" w:type="dxa"/>
            <w:tcBorders>
              <w:top w:val="nil"/>
              <w:left w:val="nil"/>
              <w:bottom w:val="single" w:sz="4" w:space="0" w:color="auto"/>
              <w:right w:val="single" w:sz="4" w:space="0" w:color="auto"/>
            </w:tcBorders>
            <w:shd w:val="clear" w:color="auto" w:fill="auto"/>
            <w:noWrap/>
            <w:vAlign w:val="center"/>
            <w:hideMark/>
          </w:tcPr>
          <w:p w14:paraId="185ADBB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14:paraId="70AC02B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11F16E1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14:paraId="76193DF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416C511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38562479" w14:textId="77777777" w:rsidTr="00806563">
        <w:trPr>
          <w:trHeight w:val="945"/>
        </w:trPr>
        <w:tc>
          <w:tcPr>
            <w:tcW w:w="2836" w:type="dxa"/>
            <w:tcBorders>
              <w:top w:val="nil"/>
              <w:left w:val="single" w:sz="4" w:space="0" w:color="auto"/>
              <w:bottom w:val="nil"/>
              <w:right w:val="single" w:sz="4" w:space="0" w:color="auto"/>
            </w:tcBorders>
            <w:shd w:val="clear" w:color="auto" w:fill="auto"/>
            <w:vAlign w:val="center"/>
            <w:hideMark/>
          </w:tcPr>
          <w:p w14:paraId="0EECCAF7"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Закупка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auto" w:fill="auto"/>
            <w:vAlign w:val="center"/>
            <w:hideMark/>
          </w:tcPr>
          <w:p w14:paraId="2D332EC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1F96B2A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1101</w:t>
            </w:r>
          </w:p>
        </w:tc>
        <w:tc>
          <w:tcPr>
            <w:tcW w:w="1276" w:type="dxa"/>
            <w:tcBorders>
              <w:top w:val="nil"/>
              <w:left w:val="nil"/>
              <w:bottom w:val="nil"/>
              <w:right w:val="single" w:sz="4" w:space="0" w:color="auto"/>
            </w:tcBorders>
            <w:shd w:val="clear" w:color="auto" w:fill="auto"/>
            <w:vAlign w:val="center"/>
            <w:hideMark/>
          </w:tcPr>
          <w:p w14:paraId="735198F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5129700000</w:t>
            </w:r>
          </w:p>
        </w:tc>
        <w:tc>
          <w:tcPr>
            <w:tcW w:w="567" w:type="dxa"/>
            <w:tcBorders>
              <w:top w:val="nil"/>
              <w:left w:val="nil"/>
              <w:bottom w:val="nil"/>
              <w:right w:val="single" w:sz="4" w:space="0" w:color="auto"/>
            </w:tcBorders>
            <w:shd w:val="clear" w:color="auto" w:fill="auto"/>
            <w:vAlign w:val="center"/>
            <w:hideMark/>
          </w:tcPr>
          <w:p w14:paraId="1C675C0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349</w:t>
            </w:r>
          </w:p>
        </w:tc>
        <w:tc>
          <w:tcPr>
            <w:tcW w:w="850" w:type="dxa"/>
            <w:tcBorders>
              <w:top w:val="nil"/>
              <w:left w:val="nil"/>
              <w:bottom w:val="nil"/>
              <w:right w:val="single" w:sz="4" w:space="0" w:color="auto"/>
            </w:tcBorders>
            <w:shd w:val="clear" w:color="auto" w:fill="auto"/>
            <w:noWrap/>
            <w:vAlign w:val="center"/>
            <w:hideMark/>
          </w:tcPr>
          <w:p w14:paraId="4442803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1,0</w:t>
            </w:r>
          </w:p>
        </w:tc>
        <w:tc>
          <w:tcPr>
            <w:tcW w:w="851" w:type="dxa"/>
            <w:tcBorders>
              <w:top w:val="nil"/>
              <w:left w:val="nil"/>
              <w:bottom w:val="nil"/>
              <w:right w:val="single" w:sz="4" w:space="0" w:color="auto"/>
            </w:tcBorders>
            <w:shd w:val="clear" w:color="auto" w:fill="auto"/>
            <w:noWrap/>
            <w:vAlign w:val="center"/>
            <w:hideMark/>
          </w:tcPr>
          <w:p w14:paraId="463E7C2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0" w:type="dxa"/>
            <w:tcBorders>
              <w:top w:val="nil"/>
              <w:left w:val="nil"/>
              <w:bottom w:val="nil"/>
              <w:right w:val="single" w:sz="4" w:space="0" w:color="auto"/>
            </w:tcBorders>
            <w:shd w:val="clear" w:color="auto" w:fill="auto"/>
            <w:noWrap/>
            <w:vAlign w:val="center"/>
            <w:hideMark/>
          </w:tcPr>
          <w:p w14:paraId="662CBAE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0,0</w:t>
            </w:r>
          </w:p>
        </w:tc>
        <w:tc>
          <w:tcPr>
            <w:tcW w:w="851" w:type="dxa"/>
            <w:tcBorders>
              <w:top w:val="nil"/>
              <w:left w:val="nil"/>
              <w:bottom w:val="nil"/>
              <w:right w:val="single" w:sz="4" w:space="0" w:color="auto"/>
            </w:tcBorders>
            <w:shd w:val="clear" w:color="auto" w:fill="auto"/>
            <w:vAlign w:val="center"/>
            <w:hideMark/>
          </w:tcPr>
          <w:p w14:paraId="5D0B239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0F61DC8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FBEF5D0" w14:textId="77777777" w:rsidTr="00806563">
        <w:trPr>
          <w:trHeight w:val="938"/>
        </w:trPr>
        <w:tc>
          <w:tcPr>
            <w:tcW w:w="28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BC21258"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 xml:space="preserve"> Межбюджетные трансферты общего характера бюджетам бюджетной системы Российской Федерации</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3F46926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116AA05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1400</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295917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7EFAE2C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79DB47A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273,7</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C59D86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4DD0649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4EB038C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100%</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14:paraId="597F9D36" w14:textId="77777777" w:rsidR="004E71F5" w:rsidRPr="008903E4" w:rsidRDefault="004E71F5">
            <w:pPr>
              <w:jc w:val="right"/>
              <w:rPr>
                <w:sz w:val="20"/>
                <w:szCs w:val="20"/>
              </w:rPr>
            </w:pPr>
            <w:r w:rsidRPr="008903E4">
              <w:rPr>
                <w:sz w:val="20"/>
                <w:szCs w:val="20"/>
              </w:rPr>
              <w:t>25%</w:t>
            </w:r>
          </w:p>
        </w:tc>
      </w:tr>
      <w:tr w:rsidR="008903E4" w:rsidRPr="008903E4" w14:paraId="471643F3" w14:textId="77777777" w:rsidTr="00806563">
        <w:trPr>
          <w:trHeight w:val="51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BE8F432"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 xml:space="preserve"> 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vAlign w:val="center"/>
            <w:hideMark/>
          </w:tcPr>
          <w:p w14:paraId="22ECEE8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76871B5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382FB25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18D98B3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6CBDE3F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273,7</w:t>
            </w:r>
          </w:p>
        </w:tc>
        <w:tc>
          <w:tcPr>
            <w:tcW w:w="851" w:type="dxa"/>
            <w:tcBorders>
              <w:top w:val="nil"/>
              <w:left w:val="nil"/>
              <w:bottom w:val="single" w:sz="4" w:space="0" w:color="auto"/>
              <w:right w:val="single" w:sz="4" w:space="0" w:color="auto"/>
            </w:tcBorders>
            <w:shd w:val="clear" w:color="auto" w:fill="auto"/>
            <w:noWrap/>
            <w:vAlign w:val="center"/>
            <w:hideMark/>
          </w:tcPr>
          <w:p w14:paraId="4BDF5CA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0" w:type="dxa"/>
            <w:tcBorders>
              <w:top w:val="nil"/>
              <w:left w:val="nil"/>
              <w:bottom w:val="single" w:sz="4" w:space="0" w:color="auto"/>
              <w:right w:val="nil"/>
            </w:tcBorders>
            <w:shd w:val="clear" w:color="auto" w:fill="auto"/>
            <w:noWrap/>
            <w:vAlign w:val="center"/>
            <w:hideMark/>
          </w:tcPr>
          <w:p w14:paraId="52F2A8D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243499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2A6A323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26FB56B2" w14:textId="77777777" w:rsidTr="00806563">
        <w:trPr>
          <w:trHeight w:val="45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14:paraId="3C39896F" w14:textId="77777777" w:rsidR="004E71F5" w:rsidRPr="008903E4" w:rsidRDefault="004E71F5">
            <w:pPr>
              <w:rPr>
                <w:sz w:val="20"/>
                <w:szCs w:val="20"/>
              </w:rPr>
            </w:pPr>
            <w:r w:rsidRPr="008903E4">
              <w:rPr>
                <w:sz w:val="20"/>
                <w:szCs w:val="20"/>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14:paraId="065A3E1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4F0CDF3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3BDCC35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5210000000</w:t>
            </w:r>
          </w:p>
        </w:tc>
        <w:tc>
          <w:tcPr>
            <w:tcW w:w="567" w:type="dxa"/>
            <w:tcBorders>
              <w:top w:val="nil"/>
              <w:left w:val="nil"/>
              <w:bottom w:val="single" w:sz="4" w:space="0" w:color="auto"/>
              <w:right w:val="single" w:sz="4" w:space="0" w:color="auto"/>
            </w:tcBorders>
            <w:shd w:val="clear" w:color="auto" w:fill="auto"/>
            <w:vAlign w:val="center"/>
            <w:hideMark/>
          </w:tcPr>
          <w:p w14:paraId="1F3E791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3AB8E9D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273,7</w:t>
            </w:r>
          </w:p>
        </w:tc>
        <w:tc>
          <w:tcPr>
            <w:tcW w:w="851" w:type="dxa"/>
            <w:tcBorders>
              <w:top w:val="nil"/>
              <w:left w:val="nil"/>
              <w:bottom w:val="single" w:sz="4" w:space="0" w:color="auto"/>
              <w:right w:val="single" w:sz="4" w:space="0" w:color="auto"/>
            </w:tcBorders>
            <w:shd w:val="clear" w:color="auto" w:fill="auto"/>
            <w:noWrap/>
            <w:vAlign w:val="center"/>
            <w:hideMark/>
          </w:tcPr>
          <w:p w14:paraId="62F069B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0" w:type="dxa"/>
            <w:tcBorders>
              <w:top w:val="nil"/>
              <w:left w:val="nil"/>
              <w:bottom w:val="single" w:sz="4" w:space="0" w:color="auto"/>
              <w:right w:val="nil"/>
            </w:tcBorders>
            <w:shd w:val="clear" w:color="auto" w:fill="auto"/>
            <w:noWrap/>
            <w:vAlign w:val="center"/>
            <w:hideMark/>
          </w:tcPr>
          <w:p w14:paraId="3C14BF0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2F0CA0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6A82622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E6C2D6F" w14:textId="77777777" w:rsidTr="00806563">
        <w:trPr>
          <w:trHeight w:val="214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14:paraId="1339B8D1" w14:textId="77777777" w:rsidR="004E71F5" w:rsidRPr="008903E4" w:rsidRDefault="004E71F5">
            <w:pPr>
              <w:rPr>
                <w:sz w:val="20"/>
                <w:szCs w:val="20"/>
              </w:rPr>
            </w:pPr>
            <w:r w:rsidRPr="008903E4">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nil"/>
              <w:left w:val="single" w:sz="4" w:space="0" w:color="auto"/>
              <w:bottom w:val="nil"/>
              <w:right w:val="single" w:sz="4" w:space="0" w:color="auto"/>
            </w:tcBorders>
            <w:shd w:val="clear" w:color="auto" w:fill="auto"/>
            <w:vAlign w:val="center"/>
            <w:hideMark/>
          </w:tcPr>
          <w:p w14:paraId="2873EEB6"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nil"/>
              <w:right w:val="single" w:sz="4" w:space="0" w:color="auto"/>
            </w:tcBorders>
            <w:shd w:val="clear" w:color="auto" w:fill="auto"/>
            <w:vAlign w:val="center"/>
            <w:hideMark/>
          </w:tcPr>
          <w:p w14:paraId="02998C3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1403</w:t>
            </w:r>
          </w:p>
        </w:tc>
        <w:tc>
          <w:tcPr>
            <w:tcW w:w="1276" w:type="dxa"/>
            <w:tcBorders>
              <w:top w:val="nil"/>
              <w:left w:val="nil"/>
              <w:bottom w:val="nil"/>
              <w:right w:val="single" w:sz="4" w:space="0" w:color="auto"/>
            </w:tcBorders>
            <w:shd w:val="clear" w:color="auto" w:fill="auto"/>
            <w:vAlign w:val="center"/>
            <w:hideMark/>
          </w:tcPr>
          <w:p w14:paraId="57A4FA7D"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5210600000</w:t>
            </w:r>
          </w:p>
        </w:tc>
        <w:tc>
          <w:tcPr>
            <w:tcW w:w="567" w:type="dxa"/>
            <w:tcBorders>
              <w:top w:val="nil"/>
              <w:left w:val="nil"/>
              <w:bottom w:val="nil"/>
              <w:right w:val="single" w:sz="4" w:space="0" w:color="auto"/>
            </w:tcBorders>
            <w:shd w:val="clear" w:color="auto" w:fill="auto"/>
            <w:vAlign w:val="center"/>
            <w:hideMark/>
          </w:tcPr>
          <w:p w14:paraId="6F2A657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nil"/>
              <w:right w:val="single" w:sz="4" w:space="0" w:color="auto"/>
            </w:tcBorders>
            <w:shd w:val="clear" w:color="auto" w:fill="auto"/>
            <w:noWrap/>
            <w:vAlign w:val="center"/>
            <w:hideMark/>
          </w:tcPr>
          <w:p w14:paraId="4882EE0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273,7</w:t>
            </w:r>
          </w:p>
        </w:tc>
        <w:tc>
          <w:tcPr>
            <w:tcW w:w="851" w:type="dxa"/>
            <w:tcBorders>
              <w:top w:val="nil"/>
              <w:left w:val="nil"/>
              <w:bottom w:val="nil"/>
              <w:right w:val="single" w:sz="4" w:space="0" w:color="auto"/>
            </w:tcBorders>
            <w:shd w:val="clear" w:color="auto" w:fill="auto"/>
            <w:noWrap/>
            <w:vAlign w:val="center"/>
            <w:hideMark/>
          </w:tcPr>
          <w:p w14:paraId="61F2691E"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0" w:type="dxa"/>
            <w:tcBorders>
              <w:top w:val="nil"/>
              <w:left w:val="nil"/>
              <w:bottom w:val="nil"/>
              <w:right w:val="nil"/>
            </w:tcBorders>
            <w:shd w:val="clear" w:color="auto" w:fill="auto"/>
            <w:noWrap/>
            <w:vAlign w:val="center"/>
            <w:hideMark/>
          </w:tcPr>
          <w:p w14:paraId="2BB7974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D33C13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nil"/>
              <w:left w:val="nil"/>
              <w:bottom w:val="nil"/>
              <w:right w:val="single" w:sz="4" w:space="0" w:color="auto"/>
            </w:tcBorders>
            <w:shd w:val="clear" w:color="auto" w:fill="auto"/>
            <w:noWrap/>
            <w:vAlign w:val="center"/>
            <w:hideMark/>
          </w:tcPr>
          <w:p w14:paraId="0588DBF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20FEFCB6" w14:textId="77777777" w:rsidTr="00806563">
        <w:trPr>
          <w:trHeight w:val="390"/>
        </w:trPr>
        <w:tc>
          <w:tcPr>
            <w:tcW w:w="2836" w:type="dxa"/>
            <w:tcBorders>
              <w:top w:val="single" w:sz="4" w:space="0" w:color="auto"/>
              <w:left w:val="single" w:sz="4" w:space="0" w:color="auto"/>
              <w:bottom w:val="nil"/>
              <w:right w:val="single" w:sz="4" w:space="0" w:color="auto"/>
            </w:tcBorders>
            <w:shd w:val="clear" w:color="auto" w:fill="auto"/>
            <w:noWrap/>
            <w:vAlign w:val="center"/>
            <w:hideMark/>
          </w:tcPr>
          <w:p w14:paraId="4717E1D3" w14:textId="77777777" w:rsidR="004E71F5" w:rsidRPr="008903E4" w:rsidRDefault="004E71F5">
            <w:pPr>
              <w:rPr>
                <w:sz w:val="20"/>
                <w:szCs w:val="20"/>
              </w:rPr>
            </w:pPr>
            <w:r w:rsidRPr="008903E4">
              <w:rPr>
                <w:sz w:val="20"/>
                <w:szCs w:val="20"/>
              </w:rPr>
              <w:t>Межбюджетные трансферты</w:t>
            </w:r>
          </w:p>
        </w:tc>
        <w:tc>
          <w:tcPr>
            <w:tcW w:w="708" w:type="dxa"/>
            <w:tcBorders>
              <w:top w:val="single" w:sz="4" w:space="0" w:color="auto"/>
              <w:left w:val="nil"/>
              <w:bottom w:val="nil"/>
              <w:right w:val="single" w:sz="4" w:space="0" w:color="auto"/>
            </w:tcBorders>
            <w:shd w:val="clear" w:color="auto" w:fill="auto"/>
            <w:vAlign w:val="center"/>
            <w:hideMark/>
          </w:tcPr>
          <w:p w14:paraId="7A3F4812"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4" w:space="0" w:color="auto"/>
              <w:left w:val="nil"/>
              <w:bottom w:val="nil"/>
              <w:right w:val="single" w:sz="4" w:space="0" w:color="auto"/>
            </w:tcBorders>
            <w:shd w:val="clear" w:color="auto" w:fill="auto"/>
            <w:vAlign w:val="center"/>
            <w:hideMark/>
          </w:tcPr>
          <w:p w14:paraId="68BCD45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1403</w:t>
            </w:r>
          </w:p>
        </w:tc>
        <w:tc>
          <w:tcPr>
            <w:tcW w:w="1276" w:type="dxa"/>
            <w:tcBorders>
              <w:top w:val="single" w:sz="4" w:space="0" w:color="auto"/>
              <w:left w:val="nil"/>
              <w:bottom w:val="nil"/>
              <w:right w:val="single" w:sz="4" w:space="0" w:color="auto"/>
            </w:tcBorders>
            <w:shd w:val="clear" w:color="auto" w:fill="auto"/>
            <w:vAlign w:val="center"/>
            <w:hideMark/>
          </w:tcPr>
          <w:p w14:paraId="2F2C27D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5210600000</w:t>
            </w:r>
          </w:p>
        </w:tc>
        <w:tc>
          <w:tcPr>
            <w:tcW w:w="567" w:type="dxa"/>
            <w:tcBorders>
              <w:top w:val="single" w:sz="4" w:space="0" w:color="auto"/>
              <w:left w:val="nil"/>
              <w:bottom w:val="nil"/>
              <w:right w:val="single" w:sz="4" w:space="0" w:color="auto"/>
            </w:tcBorders>
            <w:shd w:val="clear" w:color="auto" w:fill="auto"/>
            <w:vAlign w:val="center"/>
            <w:hideMark/>
          </w:tcPr>
          <w:p w14:paraId="4C01291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500</w:t>
            </w:r>
          </w:p>
        </w:tc>
        <w:tc>
          <w:tcPr>
            <w:tcW w:w="850" w:type="dxa"/>
            <w:tcBorders>
              <w:top w:val="single" w:sz="4" w:space="0" w:color="auto"/>
              <w:left w:val="nil"/>
              <w:bottom w:val="nil"/>
              <w:right w:val="single" w:sz="4" w:space="0" w:color="auto"/>
            </w:tcBorders>
            <w:shd w:val="clear" w:color="auto" w:fill="auto"/>
            <w:noWrap/>
            <w:vAlign w:val="center"/>
            <w:hideMark/>
          </w:tcPr>
          <w:p w14:paraId="639223D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273,7</w:t>
            </w:r>
          </w:p>
        </w:tc>
        <w:tc>
          <w:tcPr>
            <w:tcW w:w="851" w:type="dxa"/>
            <w:tcBorders>
              <w:top w:val="single" w:sz="4" w:space="0" w:color="auto"/>
              <w:left w:val="nil"/>
              <w:bottom w:val="nil"/>
              <w:right w:val="single" w:sz="4" w:space="0" w:color="auto"/>
            </w:tcBorders>
            <w:shd w:val="clear" w:color="auto" w:fill="auto"/>
            <w:noWrap/>
            <w:vAlign w:val="center"/>
            <w:hideMark/>
          </w:tcPr>
          <w:p w14:paraId="787673D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0" w:type="dxa"/>
            <w:tcBorders>
              <w:top w:val="single" w:sz="4" w:space="0" w:color="auto"/>
              <w:left w:val="nil"/>
              <w:bottom w:val="nil"/>
              <w:right w:val="nil"/>
            </w:tcBorders>
            <w:shd w:val="clear" w:color="auto" w:fill="auto"/>
            <w:vAlign w:val="center"/>
            <w:hideMark/>
          </w:tcPr>
          <w:p w14:paraId="7347769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1" w:type="dxa"/>
            <w:tcBorders>
              <w:top w:val="nil"/>
              <w:left w:val="single" w:sz="4" w:space="0" w:color="auto"/>
              <w:bottom w:val="nil"/>
              <w:right w:val="single" w:sz="4" w:space="0" w:color="auto"/>
            </w:tcBorders>
            <w:shd w:val="clear" w:color="auto" w:fill="auto"/>
            <w:vAlign w:val="center"/>
            <w:hideMark/>
          </w:tcPr>
          <w:p w14:paraId="179D7D9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985" w:type="dxa"/>
            <w:tcBorders>
              <w:top w:val="single" w:sz="4" w:space="0" w:color="auto"/>
              <w:left w:val="nil"/>
              <w:bottom w:val="nil"/>
              <w:right w:val="single" w:sz="4" w:space="0" w:color="auto"/>
            </w:tcBorders>
            <w:shd w:val="clear" w:color="auto" w:fill="auto"/>
            <w:noWrap/>
            <w:vAlign w:val="center"/>
            <w:hideMark/>
          </w:tcPr>
          <w:p w14:paraId="0FE6B6C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147E9C41" w14:textId="77777777" w:rsidTr="00806563">
        <w:trPr>
          <w:trHeight w:val="390"/>
        </w:trPr>
        <w:tc>
          <w:tcPr>
            <w:tcW w:w="28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3194BA"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Иные межбюджетные трансферты</w:t>
            </w:r>
          </w:p>
        </w:tc>
        <w:tc>
          <w:tcPr>
            <w:tcW w:w="708" w:type="dxa"/>
            <w:tcBorders>
              <w:top w:val="single" w:sz="8" w:space="0" w:color="auto"/>
              <w:left w:val="nil"/>
              <w:bottom w:val="single" w:sz="8" w:space="0" w:color="auto"/>
              <w:right w:val="single" w:sz="4" w:space="0" w:color="auto"/>
            </w:tcBorders>
            <w:shd w:val="clear" w:color="auto" w:fill="auto"/>
            <w:vAlign w:val="center"/>
            <w:hideMark/>
          </w:tcPr>
          <w:p w14:paraId="16238FC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6D4F372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1403</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1302E08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5210600000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706C787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540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C56CD9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273,7</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7919073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5036DD7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69,7</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63DBDED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100%</w:t>
            </w:r>
          </w:p>
        </w:tc>
        <w:tc>
          <w:tcPr>
            <w:tcW w:w="985" w:type="dxa"/>
            <w:tcBorders>
              <w:top w:val="single" w:sz="8" w:space="0" w:color="auto"/>
              <w:left w:val="nil"/>
              <w:bottom w:val="single" w:sz="8" w:space="0" w:color="auto"/>
              <w:right w:val="single" w:sz="8" w:space="0" w:color="auto"/>
            </w:tcBorders>
            <w:shd w:val="clear" w:color="auto" w:fill="auto"/>
            <w:noWrap/>
            <w:vAlign w:val="center"/>
            <w:hideMark/>
          </w:tcPr>
          <w:p w14:paraId="05010DE4" w14:textId="77777777" w:rsidR="004E71F5" w:rsidRPr="008903E4" w:rsidRDefault="004E71F5">
            <w:pPr>
              <w:jc w:val="right"/>
              <w:rPr>
                <w:sz w:val="20"/>
                <w:szCs w:val="20"/>
              </w:rPr>
            </w:pPr>
            <w:r w:rsidRPr="008903E4">
              <w:rPr>
                <w:sz w:val="20"/>
                <w:szCs w:val="20"/>
              </w:rPr>
              <w:t>25%</w:t>
            </w:r>
          </w:p>
        </w:tc>
      </w:tr>
      <w:tr w:rsidR="008903E4" w:rsidRPr="008903E4" w14:paraId="2AE812A4" w14:textId="77777777" w:rsidTr="00806563">
        <w:trPr>
          <w:trHeight w:val="33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83D1479" w14:textId="77777777" w:rsidR="004E71F5" w:rsidRPr="008903E4" w:rsidRDefault="004E71F5">
            <w:pPr>
              <w:rPr>
                <w:rFonts w:ascii="Times New Roman CYR" w:hAnsi="Times New Roman CYR" w:cs="Times New Roman CYR"/>
                <w:sz w:val="20"/>
                <w:szCs w:val="20"/>
              </w:rPr>
            </w:pPr>
            <w:r w:rsidRPr="008903E4">
              <w:rPr>
                <w:rFonts w:ascii="Times New Roman CYR" w:hAnsi="Times New Roman CYR" w:cs="Times New Roman CYR"/>
                <w:sz w:val="20"/>
                <w:szCs w:val="20"/>
              </w:rPr>
              <w:t>в том числе:</w:t>
            </w:r>
          </w:p>
        </w:tc>
        <w:tc>
          <w:tcPr>
            <w:tcW w:w="708" w:type="dxa"/>
            <w:tcBorders>
              <w:top w:val="nil"/>
              <w:left w:val="nil"/>
              <w:bottom w:val="single" w:sz="4" w:space="0" w:color="auto"/>
              <w:right w:val="single" w:sz="4" w:space="0" w:color="auto"/>
            </w:tcBorders>
            <w:shd w:val="clear" w:color="auto" w:fill="auto"/>
            <w:vAlign w:val="center"/>
            <w:hideMark/>
          </w:tcPr>
          <w:p w14:paraId="3A473BE7"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9D1CD81"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0C5BDB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1D0C900B"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05FEB91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80E3DB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c>
          <w:tcPr>
            <w:tcW w:w="850" w:type="dxa"/>
            <w:tcBorders>
              <w:top w:val="nil"/>
              <w:left w:val="nil"/>
              <w:bottom w:val="single" w:sz="4" w:space="0" w:color="auto"/>
              <w:right w:val="nil"/>
            </w:tcBorders>
            <w:shd w:val="clear" w:color="auto" w:fill="auto"/>
            <w:vAlign w:val="center"/>
            <w:hideMark/>
          </w:tcPr>
          <w:p w14:paraId="7562FB22"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493D23"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21BB563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112E85F" w14:textId="77777777" w:rsidTr="00806563">
        <w:trPr>
          <w:trHeight w:val="1680"/>
        </w:trPr>
        <w:tc>
          <w:tcPr>
            <w:tcW w:w="2836" w:type="dxa"/>
            <w:tcBorders>
              <w:top w:val="nil"/>
              <w:left w:val="single" w:sz="4" w:space="0" w:color="auto"/>
              <w:bottom w:val="single" w:sz="4" w:space="0" w:color="auto"/>
              <w:right w:val="single" w:sz="4" w:space="0" w:color="auto"/>
            </w:tcBorders>
            <w:shd w:val="clear" w:color="auto" w:fill="auto"/>
            <w:hideMark/>
          </w:tcPr>
          <w:p w14:paraId="241FE510" w14:textId="77777777" w:rsidR="004E71F5" w:rsidRPr="008903E4" w:rsidRDefault="004E71F5">
            <w:pPr>
              <w:rPr>
                <w:sz w:val="20"/>
                <w:szCs w:val="20"/>
              </w:rPr>
            </w:pPr>
            <w:r w:rsidRPr="008903E4">
              <w:rPr>
                <w:sz w:val="20"/>
                <w:szCs w:val="20"/>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молодежью в поселениях</w:t>
            </w:r>
          </w:p>
        </w:tc>
        <w:tc>
          <w:tcPr>
            <w:tcW w:w="708" w:type="dxa"/>
            <w:tcBorders>
              <w:top w:val="nil"/>
              <w:left w:val="nil"/>
              <w:bottom w:val="single" w:sz="4" w:space="0" w:color="auto"/>
              <w:right w:val="single" w:sz="4" w:space="0" w:color="auto"/>
            </w:tcBorders>
            <w:shd w:val="clear" w:color="auto" w:fill="auto"/>
            <w:vAlign w:val="center"/>
            <w:hideMark/>
          </w:tcPr>
          <w:p w14:paraId="76A3553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730977AC"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4D40E703"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52106000010</w:t>
            </w:r>
          </w:p>
        </w:tc>
        <w:tc>
          <w:tcPr>
            <w:tcW w:w="567" w:type="dxa"/>
            <w:tcBorders>
              <w:top w:val="nil"/>
              <w:left w:val="nil"/>
              <w:bottom w:val="single" w:sz="4" w:space="0" w:color="auto"/>
              <w:right w:val="single" w:sz="4" w:space="0" w:color="auto"/>
            </w:tcBorders>
            <w:shd w:val="clear" w:color="auto" w:fill="auto"/>
            <w:vAlign w:val="center"/>
            <w:hideMark/>
          </w:tcPr>
          <w:p w14:paraId="4DEB3CB9"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54856EDB"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22,0</w:t>
            </w:r>
          </w:p>
        </w:tc>
        <w:tc>
          <w:tcPr>
            <w:tcW w:w="851" w:type="dxa"/>
            <w:tcBorders>
              <w:top w:val="nil"/>
              <w:left w:val="nil"/>
              <w:bottom w:val="single" w:sz="4" w:space="0" w:color="auto"/>
              <w:right w:val="single" w:sz="4" w:space="0" w:color="auto"/>
            </w:tcBorders>
            <w:shd w:val="clear" w:color="auto" w:fill="auto"/>
            <w:noWrap/>
            <w:vAlign w:val="center"/>
            <w:hideMark/>
          </w:tcPr>
          <w:p w14:paraId="1DFAA5B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5,2</w:t>
            </w:r>
          </w:p>
        </w:tc>
        <w:tc>
          <w:tcPr>
            <w:tcW w:w="850" w:type="dxa"/>
            <w:tcBorders>
              <w:top w:val="nil"/>
              <w:left w:val="nil"/>
              <w:bottom w:val="single" w:sz="4" w:space="0" w:color="auto"/>
              <w:right w:val="nil"/>
            </w:tcBorders>
            <w:shd w:val="clear" w:color="auto" w:fill="auto"/>
            <w:noWrap/>
            <w:vAlign w:val="center"/>
            <w:hideMark/>
          </w:tcPr>
          <w:p w14:paraId="33B5503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D3919E"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48863E5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046CD5A7" w14:textId="77777777" w:rsidTr="008903E4">
        <w:trPr>
          <w:trHeight w:val="699"/>
        </w:trPr>
        <w:tc>
          <w:tcPr>
            <w:tcW w:w="2836" w:type="dxa"/>
            <w:tcBorders>
              <w:top w:val="nil"/>
              <w:left w:val="single" w:sz="4" w:space="0" w:color="auto"/>
              <w:bottom w:val="single" w:sz="4" w:space="0" w:color="auto"/>
              <w:right w:val="single" w:sz="4" w:space="0" w:color="auto"/>
            </w:tcBorders>
            <w:shd w:val="clear" w:color="auto" w:fill="auto"/>
            <w:hideMark/>
          </w:tcPr>
          <w:p w14:paraId="2D697102" w14:textId="77777777" w:rsidR="004E71F5" w:rsidRPr="008903E4" w:rsidRDefault="004E71F5">
            <w:pPr>
              <w:rPr>
                <w:sz w:val="20"/>
                <w:szCs w:val="20"/>
              </w:rPr>
            </w:pPr>
            <w:r w:rsidRPr="008903E4">
              <w:rPr>
                <w:sz w:val="20"/>
                <w:szCs w:val="20"/>
              </w:rPr>
              <w:t xml:space="preserve">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w:t>
            </w:r>
            <w:r w:rsidRPr="008903E4">
              <w:rPr>
                <w:sz w:val="20"/>
                <w:szCs w:val="20"/>
              </w:rPr>
              <w:lastRenderedPageBreak/>
              <w:t>обеспечению сохранности библиотечных фондов библиотек поселения</w:t>
            </w:r>
          </w:p>
        </w:tc>
        <w:tc>
          <w:tcPr>
            <w:tcW w:w="708" w:type="dxa"/>
            <w:tcBorders>
              <w:top w:val="nil"/>
              <w:left w:val="nil"/>
              <w:bottom w:val="single" w:sz="4" w:space="0" w:color="auto"/>
              <w:right w:val="single" w:sz="4" w:space="0" w:color="auto"/>
            </w:tcBorders>
            <w:shd w:val="clear" w:color="auto" w:fill="auto"/>
            <w:vAlign w:val="center"/>
            <w:hideMark/>
          </w:tcPr>
          <w:p w14:paraId="4121342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lastRenderedPageBreak/>
              <w:t>904</w:t>
            </w:r>
          </w:p>
        </w:tc>
        <w:tc>
          <w:tcPr>
            <w:tcW w:w="709" w:type="dxa"/>
            <w:tcBorders>
              <w:top w:val="nil"/>
              <w:left w:val="nil"/>
              <w:bottom w:val="single" w:sz="4" w:space="0" w:color="auto"/>
              <w:right w:val="single" w:sz="4" w:space="0" w:color="auto"/>
            </w:tcBorders>
            <w:shd w:val="clear" w:color="auto" w:fill="auto"/>
            <w:vAlign w:val="center"/>
            <w:hideMark/>
          </w:tcPr>
          <w:p w14:paraId="31DB125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3C5A65D9"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52106000020</w:t>
            </w:r>
          </w:p>
        </w:tc>
        <w:tc>
          <w:tcPr>
            <w:tcW w:w="567" w:type="dxa"/>
            <w:tcBorders>
              <w:top w:val="nil"/>
              <w:left w:val="nil"/>
              <w:bottom w:val="single" w:sz="4" w:space="0" w:color="auto"/>
              <w:right w:val="single" w:sz="4" w:space="0" w:color="auto"/>
            </w:tcBorders>
            <w:shd w:val="clear" w:color="auto" w:fill="auto"/>
            <w:vAlign w:val="center"/>
            <w:hideMark/>
          </w:tcPr>
          <w:p w14:paraId="7302070D"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2FD57A08"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13,2</w:t>
            </w:r>
          </w:p>
        </w:tc>
        <w:tc>
          <w:tcPr>
            <w:tcW w:w="851" w:type="dxa"/>
            <w:tcBorders>
              <w:top w:val="nil"/>
              <w:left w:val="nil"/>
              <w:bottom w:val="single" w:sz="4" w:space="0" w:color="auto"/>
              <w:right w:val="single" w:sz="4" w:space="0" w:color="auto"/>
            </w:tcBorders>
            <w:shd w:val="clear" w:color="auto" w:fill="auto"/>
            <w:noWrap/>
            <w:vAlign w:val="center"/>
            <w:hideMark/>
          </w:tcPr>
          <w:p w14:paraId="2BB74592"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2,8</w:t>
            </w:r>
          </w:p>
        </w:tc>
        <w:tc>
          <w:tcPr>
            <w:tcW w:w="850" w:type="dxa"/>
            <w:tcBorders>
              <w:top w:val="nil"/>
              <w:left w:val="nil"/>
              <w:bottom w:val="single" w:sz="4" w:space="0" w:color="auto"/>
              <w:right w:val="nil"/>
            </w:tcBorders>
            <w:shd w:val="clear" w:color="auto" w:fill="auto"/>
            <w:noWrap/>
            <w:vAlign w:val="center"/>
            <w:hideMark/>
          </w:tcPr>
          <w:p w14:paraId="30F4C28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8D6F894"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2A0B093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1CEAEE07" w14:textId="77777777" w:rsidTr="00806563">
        <w:trPr>
          <w:trHeight w:val="2498"/>
        </w:trPr>
        <w:tc>
          <w:tcPr>
            <w:tcW w:w="2836" w:type="dxa"/>
            <w:tcBorders>
              <w:top w:val="nil"/>
              <w:left w:val="single" w:sz="4" w:space="0" w:color="auto"/>
              <w:bottom w:val="single" w:sz="4" w:space="0" w:color="auto"/>
              <w:right w:val="single" w:sz="4" w:space="0" w:color="auto"/>
            </w:tcBorders>
            <w:shd w:val="clear" w:color="auto" w:fill="auto"/>
            <w:hideMark/>
          </w:tcPr>
          <w:p w14:paraId="5E4D1F43" w14:textId="77777777" w:rsidR="004E71F5" w:rsidRPr="008903E4" w:rsidRDefault="004E71F5">
            <w:pPr>
              <w:rPr>
                <w:sz w:val="20"/>
                <w:szCs w:val="20"/>
              </w:rPr>
            </w:pPr>
            <w:r w:rsidRPr="008903E4">
              <w:rPr>
                <w:sz w:val="20"/>
                <w:szCs w:val="20"/>
              </w:rPr>
              <w:lastRenderedPageBreak/>
              <w:t xml:space="preserve">Межбюджетные трансферты бюджетам муниципальных районов из бюджетов поселений на осуществление части полномочий по осуществлению </w:t>
            </w:r>
            <w:proofErr w:type="gramStart"/>
            <w:r w:rsidRPr="008903E4">
              <w:rPr>
                <w:sz w:val="20"/>
                <w:szCs w:val="20"/>
              </w:rPr>
              <w:t>контроля  предусмотренного</w:t>
            </w:r>
            <w:proofErr w:type="gramEnd"/>
            <w:r w:rsidRPr="008903E4">
              <w:rPr>
                <w:sz w:val="20"/>
                <w:szCs w:val="20"/>
              </w:rPr>
              <w:t xml:space="preserve"> частями 3,8 статьи 99 ФЗ от 05.04.2013 № 454-ФЗ" О контрактной системе в сфере закупок товаров, работ,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4FB5450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7824EDE8"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3BC7E67A"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52106000030</w:t>
            </w:r>
          </w:p>
        </w:tc>
        <w:tc>
          <w:tcPr>
            <w:tcW w:w="567" w:type="dxa"/>
            <w:tcBorders>
              <w:top w:val="nil"/>
              <w:left w:val="nil"/>
              <w:bottom w:val="single" w:sz="4" w:space="0" w:color="auto"/>
              <w:right w:val="single" w:sz="4" w:space="0" w:color="auto"/>
            </w:tcBorders>
            <w:shd w:val="clear" w:color="auto" w:fill="auto"/>
            <w:vAlign w:val="center"/>
            <w:hideMark/>
          </w:tcPr>
          <w:p w14:paraId="7EE1A045"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30CE81F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2,6</w:t>
            </w:r>
          </w:p>
        </w:tc>
        <w:tc>
          <w:tcPr>
            <w:tcW w:w="851" w:type="dxa"/>
            <w:tcBorders>
              <w:top w:val="nil"/>
              <w:left w:val="nil"/>
              <w:bottom w:val="single" w:sz="4" w:space="0" w:color="auto"/>
              <w:right w:val="single" w:sz="4" w:space="0" w:color="auto"/>
            </w:tcBorders>
            <w:shd w:val="clear" w:color="auto" w:fill="auto"/>
            <w:noWrap/>
            <w:vAlign w:val="center"/>
            <w:hideMark/>
          </w:tcPr>
          <w:p w14:paraId="7D5D7164"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2,6</w:t>
            </w:r>
          </w:p>
        </w:tc>
        <w:tc>
          <w:tcPr>
            <w:tcW w:w="850" w:type="dxa"/>
            <w:tcBorders>
              <w:top w:val="nil"/>
              <w:left w:val="nil"/>
              <w:bottom w:val="single" w:sz="4" w:space="0" w:color="auto"/>
              <w:right w:val="nil"/>
            </w:tcBorders>
            <w:shd w:val="clear" w:color="auto" w:fill="auto"/>
            <w:noWrap/>
            <w:vAlign w:val="center"/>
            <w:hideMark/>
          </w:tcPr>
          <w:p w14:paraId="04D4092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57018E0"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48771EF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60DE909" w14:textId="77777777" w:rsidTr="00806563">
        <w:trPr>
          <w:trHeight w:val="2003"/>
        </w:trPr>
        <w:tc>
          <w:tcPr>
            <w:tcW w:w="2836" w:type="dxa"/>
            <w:tcBorders>
              <w:top w:val="nil"/>
              <w:left w:val="single" w:sz="4" w:space="0" w:color="auto"/>
              <w:bottom w:val="single" w:sz="4" w:space="0" w:color="auto"/>
              <w:right w:val="single" w:sz="4" w:space="0" w:color="auto"/>
            </w:tcBorders>
            <w:shd w:val="clear" w:color="auto" w:fill="auto"/>
            <w:hideMark/>
          </w:tcPr>
          <w:p w14:paraId="7BBA3A49" w14:textId="77777777" w:rsidR="004E71F5" w:rsidRPr="008903E4" w:rsidRDefault="004E71F5">
            <w:pPr>
              <w:rPr>
                <w:sz w:val="20"/>
                <w:szCs w:val="20"/>
              </w:rPr>
            </w:pPr>
            <w:r w:rsidRPr="008903E4">
              <w:rPr>
                <w:sz w:val="20"/>
                <w:szCs w:val="20"/>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поселения электро-, тепло-, водоснабжения населения</w:t>
            </w:r>
          </w:p>
        </w:tc>
        <w:tc>
          <w:tcPr>
            <w:tcW w:w="708" w:type="dxa"/>
            <w:tcBorders>
              <w:top w:val="nil"/>
              <w:left w:val="nil"/>
              <w:bottom w:val="single" w:sz="4" w:space="0" w:color="auto"/>
              <w:right w:val="single" w:sz="4" w:space="0" w:color="auto"/>
            </w:tcBorders>
            <w:shd w:val="clear" w:color="auto" w:fill="auto"/>
            <w:vAlign w:val="center"/>
            <w:hideMark/>
          </w:tcPr>
          <w:p w14:paraId="325B081E"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69533BA4"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3923ED2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52106000040</w:t>
            </w:r>
          </w:p>
        </w:tc>
        <w:tc>
          <w:tcPr>
            <w:tcW w:w="567" w:type="dxa"/>
            <w:tcBorders>
              <w:top w:val="nil"/>
              <w:left w:val="nil"/>
              <w:bottom w:val="single" w:sz="4" w:space="0" w:color="auto"/>
              <w:right w:val="single" w:sz="4" w:space="0" w:color="auto"/>
            </w:tcBorders>
            <w:shd w:val="clear" w:color="auto" w:fill="auto"/>
            <w:vAlign w:val="center"/>
            <w:hideMark/>
          </w:tcPr>
          <w:p w14:paraId="324CC9B4"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46E2D98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87,8</w:t>
            </w:r>
          </w:p>
        </w:tc>
        <w:tc>
          <w:tcPr>
            <w:tcW w:w="851" w:type="dxa"/>
            <w:tcBorders>
              <w:top w:val="nil"/>
              <w:left w:val="nil"/>
              <w:bottom w:val="single" w:sz="4" w:space="0" w:color="auto"/>
              <w:right w:val="single" w:sz="4" w:space="0" w:color="auto"/>
            </w:tcBorders>
            <w:shd w:val="clear" w:color="auto" w:fill="auto"/>
            <w:noWrap/>
            <w:vAlign w:val="center"/>
            <w:hideMark/>
          </w:tcPr>
          <w:p w14:paraId="07BEFEE9"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17,8</w:t>
            </w:r>
          </w:p>
        </w:tc>
        <w:tc>
          <w:tcPr>
            <w:tcW w:w="850" w:type="dxa"/>
            <w:tcBorders>
              <w:top w:val="nil"/>
              <w:left w:val="nil"/>
              <w:bottom w:val="single" w:sz="4" w:space="0" w:color="auto"/>
              <w:right w:val="nil"/>
            </w:tcBorders>
            <w:shd w:val="clear" w:color="auto" w:fill="auto"/>
            <w:noWrap/>
            <w:vAlign w:val="center"/>
            <w:hideMark/>
          </w:tcPr>
          <w:p w14:paraId="4545EA57"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17,8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63BE034"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6214E123"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5061245D" w14:textId="77777777" w:rsidTr="00806563">
        <w:trPr>
          <w:trHeight w:val="2445"/>
        </w:trPr>
        <w:tc>
          <w:tcPr>
            <w:tcW w:w="2836" w:type="dxa"/>
            <w:tcBorders>
              <w:top w:val="nil"/>
              <w:left w:val="single" w:sz="4" w:space="0" w:color="auto"/>
              <w:bottom w:val="single" w:sz="4" w:space="0" w:color="auto"/>
              <w:right w:val="single" w:sz="4" w:space="0" w:color="auto"/>
            </w:tcBorders>
            <w:shd w:val="clear" w:color="auto" w:fill="auto"/>
            <w:hideMark/>
          </w:tcPr>
          <w:p w14:paraId="6EB1D8A1" w14:textId="77777777" w:rsidR="004E71F5" w:rsidRPr="008903E4" w:rsidRDefault="004E71F5">
            <w:pPr>
              <w:rPr>
                <w:sz w:val="20"/>
                <w:szCs w:val="20"/>
              </w:rPr>
            </w:pPr>
            <w:r w:rsidRPr="008903E4">
              <w:rPr>
                <w:sz w:val="20"/>
                <w:szCs w:val="20"/>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w:t>
            </w:r>
            <w:r w:rsidR="00806563" w:rsidRPr="008903E4">
              <w:rPr>
                <w:sz w:val="20"/>
                <w:szCs w:val="20"/>
              </w:rPr>
              <w:t xml:space="preserve"> </w:t>
            </w:r>
            <w:r w:rsidRPr="008903E4">
              <w:rPr>
                <w:sz w:val="20"/>
                <w:szCs w:val="20"/>
              </w:rPr>
              <w:t>последствий чрезвычайных ситуаций в границах поселения</w:t>
            </w:r>
          </w:p>
        </w:tc>
        <w:tc>
          <w:tcPr>
            <w:tcW w:w="708" w:type="dxa"/>
            <w:tcBorders>
              <w:top w:val="nil"/>
              <w:left w:val="nil"/>
              <w:bottom w:val="single" w:sz="4" w:space="0" w:color="auto"/>
              <w:right w:val="single" w:sz="4" w:space="0" w:color="auto"/>
            </w:tcBorders>
            <w:shd w:val="clear" w:color="auto" w:fill="auto"/>
            <w:vAlign w:val="center"/>
            <w:hideMark/>
          </w:tcPr>
          <w:p w14:paraId="37D09AF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58D4CC2B"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76A9656F"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52106000050</w:t>
            </w:r>
          </w:p>
        </w:tc>
        <w:tc>
          <w:tcPr>
            <w:tcW w:w="567" w:type="dxa"/>
            <w:tcBorders>
              <w:top w:val="nil"/>
              <w:left w:val="nil"/>
              <w:bottom w:val="single" w:sz="4" w:space="0" w:color="auto"/>
              <w:right w:val="single" w:sz="4" w:space="0" w:color="auto"/>
            </w:tcBorders>
            <w:shd w:val="clear" w:color="auto" w:fill="auto"/>
            <w:vAlign w:val="center"/>
            <w:hideMark/>
          </w:tcPr>
          <w:p w14:paraId="5BA54F08"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6FD5BB8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22,0</w:t>
            </w:r>
          </w:p>
        </w:tc>
        <w:tc>
          <w:tcPr>
            <w:tcW w:w="851" w:type="dxa"/>
            <w:tcBorders>
              <w:top w:val="nil"/>
              <w:left w:val="nil"/>
              <w:bottom w:val="single" w:sz="4" w:space="0" w:color="auto"/>
              <w:right w:val="single" w:sz="4" w:space="0" w:color="auto"/>
            </w:tcBorders>
            <w:shd w:val="clear" w:color="auto" w:fill="auto"/>
            <w:noWrap/>
            <w:vAlign w:val="center"/>
            <w:hideMark/>
          </w:tcPr>
          <w:p w14:paraId="7588DB4C"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5,2</w:t>
            </w:r>
          </w:p>
        </w:tc>
        <w:tc>
          <w:tcPr>
            <w:tcW w:w="850" w:type="dxa"/>
            <w:tcBorders>
              <w:top w:val="nil"/>
              <w:left w:val="nil"/>
              <w:bottom w:val="single" w:sz="4" w:space="0" w:color="auto"/>
              <w:right w:val="nil"/>
            </w:tcBorders>
            <w:shd w:val="clear" w:color="auto" w:fill="auto"/>
            <w:noWrap/>
            <w:vAlign w:val="center"/>
            <w:hideMark/>
          </w:tcPr>
          <w:p w14:paraId="1E51F31D"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5,2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8E866CB"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16BC499F"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903E4" w:rsidRPr="008903E4" w14:paraId="6661EEB2" w14:textId="77777777" w:rsidTr="00806563">
        <w:trPr>
          <w:trHeight w:val="428"/>
        </w:trPr>
        <w:tc>
          <w:tcPr>
            <w:tcW w:w="2836" w:type="dxa"/>
            <w:tcBorders>
              <w:top w:val="nil"/>
              <w:left w:val="single" w:sz="4" w:space="0" w:color="auto"/>
              <w:bottom w:val="single" w:sz="4" w:space="0" w:color="auto"/>
              <w:right w:val="single" w:sz="4" w:space="0" w:color="auto"/>
            </w:tcBorders>
            <w:shd w:val="clear" w:color="auto" w:fill="auto"/>
            <w:hideMark/>
          </w:tcPr>
          <w:p w14:paraId="39BCE831" w14:textId="77777777" w:rsidR="004E71F5" w:rsidRPr="008903E4" w:rsidRDefault="004E71F5">
            <w:pPr>
              <w:rPr>
                <w:sz w:val="20"/>
                <w:szCs w:val="20"/>
              </w:rPr>
            </w:pPr>
            <w:r w:rsidRPr="008903E4">
              <w:rPr>
                <w:sz w:val="20"/>
                <w:szCs w:val="20"/>
              </w:rPr>
              <w:t xml:space="preserve">Межбюджетные трансферты бюджетам муниципальных районов из бюджетов поселений на осуществление части полномочий по подготовки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w:t>
            </w:r>
            <w:r w:rsidRPr="008903E4">
              <w:rPr>
                <w:sz w:val="20"/>
                <w:szCs w:val="20"/>
              </w:rPr>
              <w:lastRenderedPageBreak/>
              <w:t>осмотров зданий, сооружений и выдача рекомендаций об устранении выявленных в ходе таких осмотров нарушений</w:t>
            </w:r>
          </w:p>
        </w:tc>
        <w:tc>
          <w:tcPr>
            <w:tcW w:w="708" w:type="dxa"/>
            <w:tcBorders>
              <w:top w:val="nil"/>
              <w:left w:val="nil"/>
              <w:bottom w:val="single" w:sz="4" w:space="0" w:color="auto"/>
              <w:right w:val="single" w:sz="4" w:space="0" w:color="auto"/>
            </w:tcBorders>
            <w:shd w:val="clear" w:color="auto" w:fill="auto"/>
            <w:vAlign w:val="center"/>
            <w:hideMark/>
          </w:tcPr>
          <w:p w14:paraId="1F24629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lastRenderedPageBreak/>
              <w:t>904</w:t>
            </w:r>
          </w:p>
        </w:tc>
        <w:tc>
          <w:tcPr>
            <w:tcW w:w="709" w:type="dxa"/>
            <w:tcBorders>
              <w:top w:val="nil"/>
              <w:left w:val="nil"/>
              <w:bottom w:val="single" w:sz="4" w:space="0" w:color="auto"/>
              <w:right w:val="single" w:sz="4" w:space="0" w:color="auto"/>
            </w:tcBorders>
            <w:shd w:val="clear" w:color="auto" w:fill="auto"/>
            <w:vAlign w:val="center"/>
            <w:hideMark/>
          </w:tcPr>
          <w:p w14:paraId="51E60215"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7FEABC50" w14:textId="77777777" w:rsidR="004E71F5" w:rsidRPr="008903E4" w:rsidRDefault="004E71F5">
            <w:pPr>
              <w:jc w:val="center"/>
              <w:rPr>
                <w:rFonts w:ascii="Times New Roman CYR" w:hAnsi="Times New Roman CYR" w:cs="Times New Roman CYR"/>
                <w:sz w:val="20"/>
                <w:szCs w:val="20"/>
              </w:rPr>
            </w:pPr>
            <w:r w:rsidRPr="008903E4">
              <w:rPr>
                <w:rFonts w:ascii="Times New Roman CYR" w:hAnsi="Times New Roman CYR" w:cs="Times New Roman CYR"/>
                <w:sz w:val="20"/>
                <w:szCs w:val="20"/>
              </w:rPr>
              <w:t>52106000060</w:t>
            </w:r>
          </w:p>
        </w:tc>
        <w:tc>
          <w:tcPr>
            <w:tcW w:w="567" w:type="dxa"/>
            <w:tcBorders>
              <w:top w:val="nil"/>
              <w:left w:val="nil"/>
              <w:bottom w:val="single" w:sz="4" w:space="0" w:color="auto"/>
              <w:right w:val="single" w:sz="4" w:space="0" w:color="auto"/>
            </w:tcBorders>
            <w:shd w:val="clear" w:color="auto" w:fill="auto"/>
            <w:vAlign w:val="center"/>
            <w:hideMark/>
          </w:tcPr>
          <w:p w14:paraId="6B473D59"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27097BF1"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65,8</w:t>
            </w:r>
          </w:p>
        </w:tc>
        <w:tc>
          <w:tcPr>
            <w:tcW w:w="851" w:type="dxa"/>
            <w:tcBorders>
              <w:top w:val="nil"/>
              <w:left w:val="nil"/>
              <w:bottom w:val="single" w:sz="4" w:space="0" w:color="auto"/>
              <w:right w:val="single" w:sz="4" w:space="0" w:color="auto"/>
            </w:tcBorders>
            <w:shd w:val="clear" w:color="auto" w:fill="auto"/>
            <w:noWrap/>
            <w:vAlign w:val="center"/>
            <w:hideMark/>
          </w:tcPr>
          <w:p w14:paraId="31E482B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13,4</w:t>
            </w:r>
          </w:p>
        </w:tc>
        <w:tc>
          <w:tcPr>
            <w:tcW w:w="850" w:type="dxa"/>
            <w:tcBorders>
              <w:top w:val="nil"/>
              <w:left w:val="nil"/>
              <w:bottom w:val="single" w:sz="4" w:space="0" w:color="auto"/>
              <w:right w:val="nil"/>
            </w:tcBorders>
            <w:shd w:val="clear" w:color="auto" w:fill="auto"/>
            <w:noWrap/>
            <w:vAlign w:val="center"/>
            <w:hideMark/>
          </w:tcPr>
          <w:p w14:paraId="2677D990"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13,4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EE2216F" w14:textId="77777777" w:rsidR="004E71F5" w:rsidRPr="008903E4" w:rsidRDefault="004E71F5">
            <w:pPr>
              <w:jc w:val="center"/>
              <w:rPr>
                <w:rFonts w:ascii="Times New Roman CYR" w:hAnsi="Times New Roman CYR" w:cs="Times New Roman CYR"/>
                <w:i/>
                <w:iCs/>
                <w:sz w:val="20"/>
                <w:szCs w:val="20"/>
              </w:rPr>
            </w:pPr>
            <w:r w:rsidRPr="008903E4">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24297B0A" w14:textId="77777777" w:rsidR="004E71F5" w:rsidRPr="008903E4" w:rsidRDefault="004E71F5">
            <w:pPr>
              <w:jc w:val="right"/>
              <w:rPr>
                <w:rFonts w:ascii="Times New Roman CYR" w:hAnsi="Times New Roman CYR" w:cs="Times New Roman CYR"/>
                <w:sz w:val="20"/>
                <w:szCs w:val="20"/>
              </w:rPr>
            </w:pPr>
            <w:r w:rsidRPr="008903E4">
              <w:rPr>
                <w:rFonts w:ascii="Times New Roman CYR" w:hAnsi="Times New Roman CYR" w:cs="Times New Roman CYR"/>
                <w:sz w:val="20"/>
                <w:szCs w:val="20"/>
              </w:rPr>
              <w:t> </w:t>
            </w:r>
          </w:p>
        </w:tc>
      </w:tr>
      <w:tr w:rsidR="00806563" w14:paraId="422632B3" w14:textId="77777777" w:rsidTr="00806563">
        <w:trPr>
          <w:trHeight w:val="1572"/>
        </w:trPr>
        <w:tc>
          <w:tcPr>
            <w:tcW w:w="2836" w:type="dxa"/>
            <w:tcBorders>
              <w:top w:val="nil"/>
              <w:left w:val="single" w:sz="4" w:space="0" w:color="auto"/>
              <w:bottom w:val="single" w:sz="4" w:space="0" w:color="auto"/>
              <w:right w:val="single" w:sz="4" w:space="0" w:color="auto"/>
            </w:tcBorders>
            <w:shd w:val="clear" w:color="auto" w:fill="auto"/>
            <w:hideMark/>
          </w:tcPr>
          <w:p w14:paraId="560F081E" w14:textId="77777777" w:rsidR="004E71F5" w:rsidRDefault="004E71F5">
            <w:pPr>
              <w:rPr>
                <w:sz w:val="20"/>
                <w:szCs w:val="20"/>
              </w:rPr>
            </w:pPr>
            <w:r>
              <w:rPr>
                <w:sz w:val="20"/>
                <w:szCs w:val="20"/>
              </w:rPr>
              <w:lastRenderedPageBreak/>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vAlign w:val="center"/>
            <w:hideMark/>
          </w:tcPr>
          <w:p w14:paraId="19B73E7E"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25E52837"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6344818C"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52106000070</w:t>
            </w:r>
          </w:p>
        </w:tc>
        <w:tc>
          <w:tcPr>
            <w:tcW w:w="567" w:type="dxa"/>
            <w:tcBorders>
              <w:top w:val="nil"/>
              <w:left w:val="nil"/>
              <w:bottom w:val="single" w:sz="4" w:space="0" w:color="auto"/>
              <w:right w:val="single" w:sz="4" w:space="0" w:color="auto"/>
            </w:tcBorders>
            <w:shd w:val="clear" w:color="auto" w:fill="auto"/>
            <w:vAlign w:val="center"/>
            <w:hideMark/>
          </w:tcPr>
          <w:p w14:paraId="562AC135" w14:textId="77777777" w:rsidR="004E71F5" w:rsidRDefault="004E71F5">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4142F6EE"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6,1</w:t>
            </w:r>
          </w:p>
        </w:tc>
        <w:tc>
          <w:tcPr>
            <w:tcW w:w="851" w:type="dxa"/>
            <w:tcBorders>
              <w:top w:val="nil"/>
              <w:left w:val="nil"/>
              <w:bottom w:val="single" w:sz="4" w:space="0" w:color="auto"/>
              <w:right w:val="single" w:sz="4" w:space="0" w:color="auto"/>
            </w:tcBorders>
            <w:shd w:val="clear" w:color="auto" w:fill="auto"/>
            <w:noWrap/>
            <w:vAlign w:val="center"/>
            <w:hideMark/>
          </w:tcPr>
          <w:p w14:paraId="4107D8C9"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1,3</w:t>
            </w:r>
          </w:p>
        </w:tc>
        <w:tc>
          <w:tcPr>
            <w:tcW w:w="850" w:type="dxa"/>
            <w:tcBorders>
              <w:top w:val="nil"/>
              <w:left w:val="nil"/>
              <w:bottom w:val="single" w:sz="4" w:space="0" w:color="auto"/>
              <w:right w:val="nil"/>
            </w:tcBorders>
            <w:shd w:val="clear" w:color="auto" w:fill="auto"/>
            <w:noWrap/>
            <w:vAlign w:val="center"/>
            <w:hideMark/>
          </w:tcPr>
          <w:p w14:paraId="65146611"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1,3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A9C8C37" w14:textId="77777777" w:rsidR="004E71F5" w:rsidRDefault="004E71F5">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42BC055A"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 </w:t>
            </w:r>
          </w:p>
        </w:tc>
      </w:tr>
      <w:tr w:rsidR="00806563" w14:paraId="20812242" w14:textId="77777777" w:rsidTr="00806563">
        <w:trPr>
          <w:trHeight w:val="2123"/>
        </w:trPr>
        <w:tc>
          <w:tcPr>
            <w:tcW w:w="2836" w:type="dxa"/>
            <w:tcBorders>
              <w:top w:val="nil"/>
              <w:left w:val="single" w:sz="4" w:space="0" w:color="auto"/>
              <w:bottom w:val="single" w:sz="4" w:space="0" w:color="auto"/>
              <w:right w:val="single" w:sz="4" w:space="0" w:color="auto"/>
            </w:tcBorders>
            <w:shd w:val="clear" w:color="auto" w:fill="auto"/>
            <w:hideMark/>
          </w:tcPr>
          <w:p w14:paraId="4E73D12C" w14:textId="4BB2E4A7" w:rsidR="004E71F5" w:rsidRPr="008903E4" w:rsidRDefault="004E71F5">
            <w:pPr>
              <w:rPr>
                <w:sz w:val="20"/>
                <w:szCs w:val="20"/>
              </w:rPr>
            </w:pPr>
            <w:r w:rsidRPr="008903E4">
              <w:rPr>
                <w:sz w:val="20"/>
                <w:szCs w:val="20"/>
              </w:rPr>
              <w:t>Межбюджетные трансферты бюджетам муниципальных районов из бюджетов поселений на осуществление части полномочий по проведению</w:t>
            </w:r>
            <w:r w:rsidR="00771001" w:rsidRPr="008903E4">
              <w:rPr>
                <w:sz w:val="20"/>
                <w:szCs w:val="20"/>
              </w:rPr>
              <w:t xml:space="preserve"> текущей</w:t>
            </w:r>
            <w:r w:rsidRPr="008903E4">
              <w:rPr>
                <w:sz w:val="20"/>
                <w:szCs w:val="20"/>
              </w:rPr>
              <w:t xml:space="preserve"> антикоррупционной и правовой </w:t>
            </w:r>
            <w:proofErr w:type="gramStart"/>
            <w:r w:rsidRPr="008903E4">
              <w:rPr>
                <w:sz w:val="20"/>
                <w:szCs w:val="20"/>
              </w:rPr>
              <w:t xml:space="preserve">экспертизы  </w:t>
            </w:r>
            <w:r w:rsidR="00771001" w:rsidRPr="008903E4">
              <w:rPr>
                <w:sz w:val="20"/>
                <w:szCs w:val="20"/>
              </w:rPr>
              <w:t>проектов</w:t>
            </w:r>
            <w:proofErr w:type="gramEnd"/>
            <w:r w:rsidR="00771001" w:rsidRPr="008903E4">
              <w:rPr>
                <w:sz w:val="20"/>
                <w:szCs w:val="20"/>
              </w:rPr>
              <w:t xml:space="preserve"> </w:t>
            </w:r>
            <w:r w:rsidRPr="008903E4">
              <w:rPr>
                <w:sz w:val="20"/>
                <w:szCs w:val="20"/>
              </w:rPr>
              <w:t xml:space="preserve">муниципальных правовых актов  </w:t>
            </w:r>
          </w:p>
        </w:tc>
        <w:tc>
          <w:tcPr>
            <w:tcW w:w="708" w:type="dxa"/>
            <w:tcBorders>
              <w:top w:val="nil"/>
              <w:left w:val="nil"/>
              <w:bottom w:val="single" w:sz="4" w:space="0" w:color="auto"/>
              <w:right w:val="single" w:sz="4" w:space="0" w:color="auto"/>
            </w:tcBorders>
            <w:shd w:val="clear" w:color="auto" w:fill="auto"/>
            <w:vAlign w:val="center"/>
            <w:hideMark/>
          </w:tcPr>
          <w:p w14:paraId="4C2C5E26"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5D24B77D"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64A00E86"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52106000080</w:t>
            </w:r>
          </w:p>
        </w:tc>
        <w:tc>
          <w:tcPr>
            <w:tcW w:w="567" w:type="dxa"/>
            <w:tcBorders>
              <w:top w:val="nil"/>
              <w:left w:val="nil"/>
              <w:bottom w:val="single" w:sz="4" w:space="0" w:color="auto"/>
              <w:right w:val="single" w:sz="4" w:space="0" w:color="auto"/>
            </w:tcBorders>
            <w:shd w:val="clear" w:color="auto" w:fill="auto"/>
            <w:vAlign w:val="center"/>
            <w:hideMark/>
          </w:tcPr>
          <w:p w14:paraId="6B5A1BE5" w14:textId="77777777" w:rsidR="004E71F5" w:rsidRDefault="004E71F5">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7AED0BA3"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18,0</w:t>
            </w:r>
          </w:p>
        </w:tc>
        <w:tc>
          <w:tcPr>
            <w:tcW w:w="851" w:type="dxa"/>
            <w:tcBorders>
              <w:top w:val="nil"/>
              <w:left w:val="nil"/>
              <w:bottom w:val="single" w:sz="4" w:space="0" w:color="auto"/>
              <w:right w:val="single" w:sz="4" w:space="0" w:color="auto"/>
            </w:tcBorders>
            <w:shd w:val="clear" w:color="auto" w:fill="auto"/>
            <w:noWrap/>
            <w:vAlign w:val="center"/>
            <w:hideMark/>
          </w:tcPr>
          <w:p w14:paraId="72E45855"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3,6</w:t>
            </w:r>
          </w:p>
        </w:tc>
        <w:tc>
          <w:tcPr>
            <w:tcW w:w="850" w:type="dxa"/>
            <w:tcBorders>
              <w:top w:val="nil"/>
              <w:left w:val="nil"/>
              <w:bottom w:val="single" w:sz="4" w:space="0" w:color="auto"/>
              <w:right w:val="nil"/>
            </w:tcBorders>
            <w:shd w:val="clear" w:color="auto" w:fill="auto"/>
            <w:noWrap/>
            <w:vAlign w:val="center"/>
            <w:hideMark/>
          </w:tcPr>
          <w:p w14:paraId="3D1DB947"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3,6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859B122" w14:textId="77777777" w:rsidR="004E71F5" w:rsidRDefault="004E71F5">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63ED451C"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 </w:t>
            </w:r>
          </w:p>
        </w:tc>
      </w:tr>
      <w:tr w:rsidR="00806563" w14:paraId="7826C9FD" w14:textId="77777777" w:rsidTr="00806563">
        <w:trPr>
          <w:trHeight w:val="5449"/>
        </w:trPr>
        <w:tc>
          <w:tcPr>
            <w:tcW w:w="2836" w:type="dxa"/>
            <w:tcBorders>
              <w:top w:val="nil"/>
              <w:left w:val="single" w:sz="4" w:space="0" w:color="auto"/>
              <w:bottom w:val="single" w:sz="4" w:space="0" w:color="auto"/>
              <w:right w:val="single" w:sz="4" w:space="0" w:color="auto"/>
            </w:tcBorders>
            <w:shd w:val="clear" w:color="auto" w:fill="auto"/>
            <w:hideMark/>
          </w:tcPr>
          <w:p w14:paraId="150C04B6" w14:textId="77777777" w:rsidR="004E71F5" w:rsidRPr="008903E4" w:rsidRDefault="004E71F5">
            <w:pPr>
              <w:rPr>
                <w:sz w:val="20"/>
                <w:szCs w:val="20"/>
              </w:rPr>
            </w:pPr>
            <w:r w:rsidRPr="008903E4">
              <w:rPr>
                <w:sz w:val="20"/>
                <w:szCs w:val="20"/>
              </w:rPr>
              <w:t>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708" w:type="dxa"/>
            <w:tcBorders>
              <w:top w:val="nil"/>
              <w:left w:val="nil"/>
              <w:bottom w:val="single" w:sz="4" w:space="0" w:color="auto"/>
              <w:right w:val="single" w:sz="4" w:space="0" w:color="auto"/>
            </w:tcBorders>
            <w:shd w:val="clear" w:color="auto" w:fill="auto"/>
            <w:vAlign w:val="center"/>
            <w:hideMark/>
          </w:tcPr>
          <w:p w14:paraId="091D7F94"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4BB412DA"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564416FA"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52106000090</w:t>
            </w:r>
          </w:p>
        </w:tc>
        <w:tc>
          <w:tcPr>
            <w:tcW w:w="567" w:type="dxa"/>
            <w:tcBorders>
              <w:top w:val="nil"/>
              <w:left w:val="nil"/>
              <w:bottom w:val="single" w:sz="4" w:space="0" w:color="auto"/>
              <w:right w:val="single" w:sz="4" w:space="0" w:color="auto"/>
            </w:tcBorders>
            <w:shd w:val="clear" w:color="auto" w:fill="auto"/>
            <w:vAlign w:val="center"/>
            <w:hideMark/>
          </w:tcPr>
          <w:p w14:paraId="0D32503C" w14:textId="77777777" w:rsidR="004E71F5" w:rsidRDefault="004E71F5">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5E3CD859"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14:paraId="5F44C444"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1,2</w:t>
            </w:r>
          </w:p>
        </w:tc>
        <w:tc>
          <w:tcPr>
            <w:tcW w:w="850" w:type="dxa"/>
            <w:tcBorders>
              <w:top w:val="nil"/>
              <w:left w:val="nil"/>
              <w:bottom w:val="single" w:sz="4" w:space="0" w:color="auto"/>
              <w:right w:val="nil"/>
            </w:tcBorders>
            <w:shd w:val="clear" w:color="auto" w:fill="auto"/>
            <w:noWrap/>
            <w:vAlign w:val="center"/>
            <w:hideMark/>
          </w:tcPr>
          <w:p w14:paraId="6C2A6128"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0DE306C" w14:textId="77777777" w:rsidR="004E71F5" w:rsidRDefault="004E71F5">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56F4607F"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 </w:t>
            </w:r>
          </w:p>
        </w:tc>
      </w:tr>
      <w:tr w:rsidR="00806563" w14:paraId="0B972061" w14:textId="77777777" w:rsidTr="00806563">
        <w:trPr>
          <w:trHeight w:val="428"/>
        </w:trPr>
        <w:tc>
          <w:tcPr>
            <w:tcW w:w="2836" w:type="dxa"/>
            <w:tcBorders>
              <w:top w:val="nil"/>
              <w:left w:val="single" w:sz="4" w:space="0" w:color="auto"/>
              <w:bottom w:val="single" w:sz="4" w:space="0" w:color="auto"/>
              <w:right w:val="single" w:sz="4" w:space="0" w:color="auto"/>
            </w:tcBorders>
            <w:shd w:val="clear" w:color="auto" w:fill="auto"/>
            <w:hideMark/>
          </w:tcPr>
          <w:p w14:paraId="031FF7A9" w14:textId="77777777" w:rsidR="004E71F5" w:rsidRDefault="004E71F5">
            <w:pPr>
              <w:rPr>
                <w:sz w:val="20"/>
                <w:szCs w:val="20"/>
              </w:rPr>
            </w:pPr>
            <w:r>
              <w:rPr>
                <w:sz w:val="20"/>
                <w:szCs w:val="20"/>
              </w:rPr>
              <w:t xml:space="preserve">Межбюджетные трансферты бюджетам муниципальных районов из бюджетов поселений на осуществление части </w:t>
            </w:r>
            <w:proofErr w:type="gramStart"/>
            <w:r>
              <w:rPr>
                <w:sz w:val="20"/>
                <w:szCs w:val="20"/>
              </w:rPr>
              <w:t>полномочий  по</w:t>
            </w:r>
            <w:proofErr w:type="gramEnd"/>
            <w:r>
              <w:rPr>
                <w:sz w:val="20"/>
                <w:szCs w:val="20"/>
              </w:rPr>
              <w:t xml:space="preserve"> опубликованию муниципальных нормативных правовых актов поселения и их проектов;</w:t>
            </w:r>
            <w:r w:rsidR="00806563">
              <w:rPr>
                <w:sz w:val="20"/>
                <w:szCs w:val="20"/>
              </w:rPr>
              <w:t xml:space="preserve"> </w:t>
            </w:r>
            <w:r>
              <w:rPr>
                <w:sz w:val="20"/>
                <w:szCs w:val="20"/>
              </w:rPr>
              <w:t xml:space="preserve">по размещению </w:t>
            </w:r>
            <w:r>
              <w:rPr>
                <w:sz w:val="20"/>
                <w:szCs w:val="20"/>
              </w:rPr>
              <w:lastRenderedPageBreak/>
              <w:t>официальной информации поселения  в информационном вестнике Верхнекетского района "Территория"</w:t>
            </w:r>
          </w:p>
        </w:tc>
        <w:tc>
          <w:tcPr>
            <w:tcW w:w="708" w:type="dxa"/>
            <w:tcBorders>
              <w:top w:val="nil"/>
              <w:left w:val="nil"/>
              <w:bottom w:val="single" w:sz="4" w:space="0" w:color="auto"/>
              <w:right w:val="single" w:sz="4" w:space="0" w:color="auto"/>
            </w:tcBorders>
            <w:shd w:val="clear" w:color="auto" w:fill="auto"/>
            <w:vAlign w:val="center"/>
            <w:hideMark/>
          </w:tcPr>
          <w:p w14:paraId="7C6CAE89"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904</w:t>
            </w:r>
          </w:p>
        </w:tc>
        <w:tc>
          <w:tcPr>
            <w:tcW w:w="709" w:type="dxa"/>
            <w:tcBorders>
              <w:top w:val="nil"/>
              <w:left w:val="nil"/>
              <w:bottom w:val="single" w:sz="4" w:space="0" w:color="auto"/>
              <w:right w:val="single" w:sz="4" w:space="0" w:color="auto"/>
            </w:tcBorders>
            <w:shd w:val="clear" w:color="auto" w:fill="auto"/>
            <w:vAlign w:val="center"/>
            <w:hideMark/>
          </w:tcPr>
          <w:p w14:paraId="7070BB0D"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2FC4C740"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5210600100</w:t>
            </w:r>
          </w:p>
        </w:tc>
        <w:tc>
          <w:tcPr>
            <w:tcW w:w="567" w:type="dxa"/>
            <w:tcBorders>
              <w:top w:val="nil"/>
              <w:left w:val="nil"/>
              <w:bottom w:val="single" w:sz="4" w:space="0" w:color="auto"/>
              <w:right w:val="single" w:sz="4" w:space="0" w:color="auto"/>
            </w:tcBorders>
            <w:shd w:val="clear" w:color="auto" w:fill="auto"/>
            <w:vAlign w:val="center"/>
            <w:hideMark/>
          </w:tcPr>
          <w:p w14:paraId="2B1CC0E3" w14:textId="77777777" w:rsidR="004E71F5" w:rsidRDefault="004E71F5">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092087C1"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23,0</w:t>
            </w:r>
          </w:p>
        </w:tc>
        <w:tc>
          <w:tcPr>
            <w:tcW w:w="851" w:type="dxa"/>
            <w:tcBorders>
              <w:top w:val="nil"/>
              <w:left w:val="nil"/>
              <w:bottom w:val="single" w:sz="4" w:space="0" w:color="auto"/>
              <w:right w:val="single" w:sz="4" w:space="0" w:color="auto"/>
            </w:tcBorders>
            <w:shd w:val="clear" w:color="auto" w:fill="auto"/>
            <w:noWrap/>
            <w:vAlign w:val="center"/>
            <w:hideMark/>
          </w:tcPr>
          <w:p w14:paraId="4004AEEF"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4,6</w:t>
            </w:r>
          </w:p>
        </w:tc>
        <w:tc>
          <w:tcPr>
            <w:tcW w:w="850" w:type="dxa"/>
            <w:tcBorders>
              <w:top w:val="nil"/>
              <w:left w:val="nil"/>
              <w:bottom w:val="single" w:sz="4" w:space="0" w:color="auto"/>
              <w:right w:val="nil"/>
            </w:tcBorders>
            <w:shd w:val="clear" w:color="auto" w:fill="auto"/>
            <w:noWrap/>
            <w:vAlign w:val="center"/>
            <w:hideMark/>
          </w:tcPr>
          <w:p w14:paraId="0EB7ED08"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4,6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10CF617" w14:textId="77777777" w:rsidR="004E71F5" w:rsidRDefault="004E71F5">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2949B450"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 </w:t>
            </w:r>
          </w:p>
        </w:tc>
      </w:tr>
      <w:tr w:rsidR="00806563" w14:paraId="0642196E" w14:textId="77777777" w:rsidTr="00806563">
        <w:trPr>
          <w:trHeight w:val="1992"/>
        </w:trPr>
        <w:tc>
          <w:tcPr>
            <w:tcW w:w="2836" w:type="dxa"/>
            <w:tcBorders>
              <w:top w:val="nil"/>
              <w:left w:val="single" w:sz="4" w:space="0" w:color="auto"/>
              <w:bottom w:val="single" w:sz="4" w:space="0" w:color="auto"/>
              <w:right w:val="single" w:sz="4" w:space="0" w:color="auto"/>
            </w:tcBorders>
            <w:shd w:val="clear" w:color="auto" w:fill="auto"/>
            <w:hideMark/>
          </w:tcPr>
          <w:p w14:paraId="3FC1EF5F" w14:textId="77777777" w:rsidR="004E71F5" w:rsidRDefault="004E71F5">
            <w:pPr>
              <w:rPr>
                <w:sz w:val="20"/>
                <w:szCs w:val="20"/>
              </w:rPr>
            </w:pPr>
            <w:r>
              <w:rPr>
                <w:sz w:val="20"/>
                <w:szCs w:val="20"/>
              </w:rPr>
              <w:lastRenderedPageBreak/>
              <w:t>Межбюджетные трансферты бюджетам муниципальных районов из бюджетов поселений на осуществление части полномочий по соблюдению требований к служебному поведению муниципальных служащих и урегулированию конфликта интересов</w:t>
            </w:r>
          </w:p>
        </w:tc>
        <w:tc>
          <w:tcPr>
            <w:tcW w:w="708" w:type="dxa"/>
            <w:tcBorders>
              <w:top w:val="nil"/>
              <w:left w:val="nil"/>
              <w:bottom w:val="single" w:sz="4" w:space="0" w:color="auto"/>
              <w:right w:val="single" w:sz="4" w:space="0" w:color="auto"/>
            </w:tcBorders>
            <w:shd w:val="clear" w:color="auto" w:fill="auto"/>
            <w:vAlign w:val="center"/>
            <w:hideMark/>
          </w:tcPr>
          <w:p w14:paraId="0E08E9F4"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0703F256"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3D7485AA"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5210600130</w:t>
            </w:r>
          </w:p>
        </w:tc>
        <w:tc>
          <w:tcPr>
            <w:tcW w:w="567" w:type="dxa"/>
            <w:tcBorders>
              <w:top w:val="nil"/>
              <w:left w:val="nil"/>
              <w:bottom w:val="single" w:sz="4" w:space="0" w:color="auto"/>
              <w:right w:val="single" w:sz="4" w:space="0" w:color="auto"/>
            </w:tcBorders>
            <w:shd w:val="clear" w:color="auto" w:fill="auto"/>
            <w:vAlign w:val="center"/>
            <w:hideMark/>
          </w:tcPr>
          <w:p w14:paraId="3A389BFB" w14:textId="77777777" w:rsidR="004E71F5" w:rsidRDefault="004E71F5">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540</w:t>
            </w:r>
          </w:p>
        </w:tc>
        <w:tc>
          <w:tcPr>
            <w:tcW w:w="850" w:type="dxa"/>
            <w:tcBorders>
              <w:top w:val="nil"/>
              <w:left w:val="nil"/>
              <w:bottom w:val="single" w:sz="4" w:space="0" w:color="auto"/>
              <w:right w:val="nil"/>
            </w:tcBorders>
            <w:shd w:val="clear" w:color="auto" w:fill="auto"/>
            <w:noWrap/>
            <w:vAlign w:val="center"/>
            <w:hideMark/>
          </w:tcPr>
          <w:p w14:paraId="28C4C221"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3,1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582C94"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3,1</w:t>
            </w:r>
          </w:p>
        </w:tc>
        <w:tc>
          <w:tcPr>
            <w:tcW w:w="850" w:type="dxa"/>
            <w:tcBorders>
              <w:top w:val="nil"/>
              <w:left w:val="nil"/>
              <w:bottom w:val="single" w:sz="4" w:space="0" w:color="auto"/>
              <w:right w:val="single" w:sz="4" w:space="0" w:color="auto"/>
            </w:tcBorders>
            <w:shd w:val="clear" w:color="auto" w:fill="auto"/>
            <w:noWrap/>
            <w:vAlign w:val="center"/>
            <w:hideMark/>
          </w:tcPr>
          <w:p w14:paraId="14B2F346"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3,1</w:t>
            </w:r>
          </w:p>
        </w:tc>
        <w:tc>
          <w:tcPr>
            <w:tcW w:w="851" w:type="dxa"/>
            <w:tcBorders>
              <w:top w:val="nil"/>
              <w:left w:val="nil"/>
              <w:bottom w:val="single" w:sz="4" w:space="0" w:color="auto"/>
              <w:right w:val="single" w:sz="4" w:space="0" w:color="auto"/>
            </w:tcBorders>
            <w:shd w:val="clear" w:color="auto" w:fill="auto"/>
            <w:noWrap/>
            <w:vAlign w:val="center"/>
            <w:hideMark/>
          </w:tcPr>
          <w:p w14:paraId="302B7F2D" w14:textId="77777777" w:rsidR="004E71F5" w:rsidRDefault="004E71F5">
            <w:pPr>
              <w:rPr>
                <w:rFonts w:ascii="Times New Roman CYR" w:hAnsi="Times New Roman CYR" w:cs="Times New Roman CYR"/>
                <w:sz w:val="20"/>
                <w:szCs w:val="20"/>
              </w:rPr>
            </w:pPr>
            <w:r>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0FBAA469" w14:textId="77777777" w:rsidR="004E71F5" w:rsidRDefault="004E71F5">
            <w:pPr>
              <w:rPr>
                <w:rFonts w:ascii="Times New Roman CYR" w:hAnsi="Times New Roman CYR" w:cs="Times New Roman CYR"/>
                <w:sz w:val="20"/>
                <w:szCs w:val="20"/>
              </w:rPr>
            </w:pPr>
            <w:r>
              <w:rPr>
                <w:rFonts w:ascii="Times New Roman CYR" w:hAnsi="Times New Roman CYR" w:cs="Times New Roman CYR"/>
                <w:sz w:val="20"/>
                <w:szCs w:val="20"/>
              </w:rPr>
              <w:t> </w:t>
            </w:r>
          </w:p>
        </w:tc>
      </w:tr>
      <w:tr w:rsidR="00806563" w14:paraId="63E0A8A3" w14:textId="77777777" w:rsidTr="00806563">
        <w:trPr>
          <w:trHeight w:val="3983"/>
        </w:trPr>
        <w:tc>
          <w:tcPr>
            <w:tcW w:w="2836" w:type="dxa"/>
            <w:tcBorders>
              <w:top w:val="nil"/>
              <w:left w:val="single" w:sz="4" w:space="0" w:color="auto"/>
              <w:bottom w:val="single" w:sz="4" w:space="0" w:color="auto"/>
              <w:right w:val="single" w:sz="4" w:space="0" w:color="auto"/>
            </w:tcBorders>
            <w:shd w:val="clear" w:color="auto" w:fill="auto"/>
            <w:hideMark/>
          </w:tcPr>
          <w:p w14:paraId="30D636CD" w14:textId="77777777" w:rsidR="004E71F5" w:rsidRDefault="004E71F5">
            <w:pPr>
              <w:rPr>
                <w:sz w:val="20"/>
                <w:szCs w:val="20"/>
              </w:rPr>
            </w:pPr>
            <w:r>
              <w:rPr>
                <w:sz w:val="20"/>
                <w:szCs w:val="20"/>
              </w:rPr>
              <w:t>Межбюджетные тра</w:t>
            </w:r>
            <w:r w:rsidR="00806563">
              <w:rPr>
                <w:sz w:val="20"/>
                <w:szCs w:val="20"/>
              </w:rPr>
              <w:t>нсферты по   оценке и</w:t>
            </w:r>
            <w:r>
              <w:rPr>
                <w:sz w:val="20"/>
                <w:szCs w:val="20"/>
              </w:rPr>
              <w:t xml:space="preserve"> обследованию жилых помещений в целях признания в установленном порядке жилых помещений </w:t>
            </w:r>
            <w:proofErr w:type="gramStart"/>
            <w:r>
              <w:rPr>
                <w:sz w:val="20"/>
                <w:szCs w:val="20"/>
              </w:rPr>
              <w:t>муниципального  и</w:t>
            </w:r>
            <w:proofErr w:type="gramEnd"/>
            <w:r>
              <w:rPr>
                <w:sz w:val="20"/>
                <w:szCs w:val="20"/>
              </w:rPr>
              <w:t xml:space="preserve">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w:t>
            </w:r>
            <w:r w:rsidR="00806563">
              <w:rPr>
                <w:sz w:val="20"/>
                <w:szCs w:val="20"/>
              </w:rPr>
              <w:t>ссийской Федерации или субъектов</w:t>
            </w:r>
            <w:r>
              <w:rPr>
                <w:sz w:val="20"/>
                <w:szCs w:val="20"/>
              </w:rPr>
              <w:t xml:space="preserve"> Российской Федерации, аварийными и</w:t>
            </w:r>
            <w:r w:rsidR="00806563">
              <w:rPr>
                <w:sz w:val="20"/>
                <w:szCs w:val="20"/>
              </w:rPr>
              <w:t xml:space="preserve"> </w:t>
            </w:r>
            <w:r>
              <w:rPr>
                <w:sz w:val="20"/>
                <w:szCs w:val="20"/>
              </w:rPr>
              <w:t>подлежащими к сносу и реконструкции, садового дома жилым домом и жилого дома садовым домом.</w:t>
            </w:r>
          </w:p>
        </w:tc>
        <w:tc>
          <w:tcPr>
            <w:tcW w:w="708" w:type="dxa"/>
            <w:tcBorders>
              <w:top w:val="nil"/>
              <w:left w:val="nil"/>
              <w:bottom w:val="single" w:sz="4" w:space="0" w:color="auto"/>
              <w:right w:val="single" w:sz="4" w:space="0" w:color="auto"/>
            </w:tcBorders>
            <w:shd w:val="clear" w:color="auto" w:fill="auto"/>
            <w:vAlign w:val="center"/>
            <w:hideMark/>
          </w:tcPr>
          <w:p w14:paraId="250125E6"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3817B0B6"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7FE30CE1"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5210600140</w:t>
            </w:r>
          </w:p>
        </w:tc>
        <w:tc>
          <w:tcPr>
            <w:tcW w:w="567" w:type="dxa"/>
            <w:tcBorders>
              <w:top w:val="nil"/>
              <w:left w:val="nil"/>
              <w:bottom w:val="single" w:sz="4" w:space="0" w:color="auto"/>
              <w:right w:val="single" w:sz="4" w:space="0" w:color="auto"/>
            </w:tcBorders>
            <w:shd w:val="clear" w:color="auto" w:fill="auto"/>
            <w:vAlign w:val="center"/>
            <w:hideMark/>
          </w:tcPr>
          <w:p w14:paraId="447220FA" w14:textId="77777777" w:rsidR="004E71F5" w:rsidRDefault="004E71F5">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6967FFCB"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6,3</w:t>
            </w:r>
          </w:p>
        </w:tc>
        <w:tc>
          <w:tcPr>
            <w:tcW w:w="851" w:type="dxa"/>
            <w:tcBorders>
              <w:top w:val="nil"/>
              <w:left w:val="nil"/>
              <w:bottom w:val="single" w:sz="4" w:space="0" w:color="auto"/>
              <w:right w:val="single" w:sz="4" w:space="0" w:color="auto"/>
            </w:tcBorders>
            <w:shd w:val="clear" w:color="auto" w:fill="auto"/>
            <w:noWrap/>
            <w:vAlign w:val="center"/>
            <w:hideMark/>
          </w:tcPr>
          <w:p w14:paraId="55CCFAF1"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6,3</w:t>
            </w:r>
          </w:p>
        </w:tc>
        <w:tc>
          <w:tcPr>
            <w:tcW w:w="850" w:type="dxa"/>
            <w:tcBorders>
              <w:top w:val="nil"/>
              <w:left w:val="nil"/>
              <w:bottom w:val="single" w:sz="4" w:space="0" w:color="auto"/>
              <w:right w:val="single" w:sz="4" w:space="0" w:color="auto"/>
            </w:tcBorders>
            <w:shd w:val="clear" w:color="auto" w:fill="auto"/>
            <w:noWrap/>
            <w:vAlign w:val="center"/>
            <w:hideMark/>
          </w:tcPr>
          <w:p w14:paraId="33C3D47B"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6,3</w:t>
            </w:r>
          </w:p>
        </w:tc>
        <w:tc>
          <w:tcPr>
            <w:tcW w:w="851" w:type="dxa"/>
            <w:tcBorders>
              <w:top w:val="nil"/>
              <w:left w:val="nil"/>
              <w:bottom w:val="single" w:sz="4" w:space="0" w:color="auto"/>
              <w:right w:val="single" w:sz="4" w:space="0" w:color="auto"/>
            </w:tcBorders>
            <w:shd w:val="clear" w:color="auto" w:fill="auto"/>
            <w:noWrap/>
            <w:vAlign w:val="center"/>
            <w:hideMark/>
          </w:tcPr>
          <w:p w14:paraId="7ABB3FDB" w14:textId="77777777" w:rsidR="004E71F5" w:rsidRDefault="004E71F5">
            <w:pPr>
              <w:rPr>
                <w:rFonts w:ascii="Times New Roman CYR" w:hAnsi="Times New Roman CYR" w:cs="Times New Roman CYR"/>
                <w:sz w:val="20"/>
                <w:szCs w:val="20"/>
              </w:rPr>
            </w:pPr>
            <w:r>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7C8DB834" w14:textId="77777777" w:rsidR="004E71F5" w:rsidRDefault="004E71F5">
            <w:pPr>
              <w:rPr>
                <w:rFonts w:ascii="Times New Roman CYR" w:hAnsi="Times New Roman CYR" w:cs="Times New Roman CYR"/>
                <w:sz w:val="20"/>
                <w:szCs w:val="20"/>
              </w:rPr>
            </w:pPr>
            <w:r>
              <w:rPr>
                <w:rFonts w:ascii="Times New Roman CYR" w:hAnsi="Times New Roman CYR" w:cs="Times New Roman CYR"/>
                <w:sz w:val="20"/>
                <w:szCs w:val="20"/>
              </w:rPr>
              <w:t> </w:t>
            </w:r>
          </w:p>
        </w:tc>
      </w:tr>
      <w:tr w:rsidR="00806563" w14:paraId="6357DC3C" w14:textId="77777777" w:rsidTr="00806563">
        <w:trPr>
          <w:trHeight w:val="1463"/>
        </w:trPr>
        <w:tc>
          <w:tcPr>
            <w:tcW w:w="2836" w:type="dxa"/>
            <w:tcBorders>
              <w:top w:val="nil"/>
              <w:left w:val="single" w:sz="4" w:space="0" w:color="auto"/>
              <w:bottom w:val="single" w:sz="4" w:space="0" w:color="auto"/>
              <w:right w:val="single" w:sz="4" w:space="0" w:color="auto"/>
            </w:tcBorders>
            <w:shd w:val="clear" w:color="auto" w:fill="auto"/>
            <w:hideMark/>
          </w:tcPr>
          <w:p w14:paraId="3CB257E5" w14:textId="77777777" w:rsidR="004E71F5" w:rsidRDefault="004E71F5">
            <w:pPr>
              <w:rPr>
                <w:sz w:val="20"/>
                <w:szCs w:val="20"/>
              </w:rPr>
            </w:pPr>
            <w:r>
              <w:rPr>
                <w:sz w:val="20"/>
                <w:szCs w:val="20"/>
              </w:rPr>
              <w:t>Межбюджетные трансферты бюджетам муниципальных районов из бюджетов поселений на осуществление части полномочий по проведению внутреннего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vAlign w:val="center"/>
            <w:hideMark/>
          </w:tcPr>
          <w:p w14:paraId="20E2CE80"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center"/>
            <w:hideMark/>
          </w:tcPr>
          <w:p w14:paraId="3818C3F7"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1403</w:t>
            </w:r>
          </w:p>
        </w:tc>
        <w:tc>
          <w:tcPr>
            <w:tcW w:w="1276" w:type="dxa"/>
            <w:tcBorders>
              <w:top w:val="nil"/>
              <w:left w:val="nil"/>
              <w:bottom w:val="single" w:sz="4" w:space="0" w:color="auto"/>
              <w:right w:val="single" w:sz="4" w:space="0" w:color="auto"/>
            </w:tcBorders>
            <w:shd w:val="clear" w:color="auto" w:fill="auto"/>
            <w:vAlign w:val="center"/>
            <w:hideMark/>
          </w:tcPr>
          <w:p w14:paraId="2922AECD" w14:textId="77777777" w:rsidR="004E71F5" w:rsidRDefault="004E71F5">
            <w:pPr>
              <w:jc w:val="center"/>
              <w:rPr>
                <w:rFonts w:ascii="Times New Roman CYR" w:hAnsi="Times New Roman CYR" w:cs="Times New Roman CYR"/>
                <w:sz w:val="20"/>
                <w:szCs w:val="20"/>
              </w:rPr>
            </w:pPr>
            <w:r>
              <w:rPr>
                <w:rFonts w:ascii="Times New Roman CYR" w:hAnsi="Times New Roman CYR" w:cs="Times New Roman CYR"/>
                <w:sz w:val="20"/>
                <w:szCs w:val="20"/>
              </w:rPr>
              <w:t>5210600150</w:t>
            </w:r>
          </w:p>
        </w:tc>
        <w:tc>
          <w:tcPr>
            <w:tcW w:w="567" w:type="dxa"/>
            <w:tcBorders>
              <w:top w:val="nil"/>
              <w:left w:val="nil"/>
              <w:bottom w:val="single" w:sz="4" w:space="0" w:color="auto"/>
              <w:right w:val="single" w:sz="4" w:space="0" w:color="auto"/>
            </w:tcBorders>
            <w:shd w:val="clear" w:color="auto" w:fill="auto"/>
            <w:vAlign w:val="center"/>
            <w:hideMark/>
          </w:tcPr>
          <w:p w14:paraId="3298C0AC" w14:textId="77777777" w:rsidR="004E71F5" w:rsidRDefault="004E71F5">
            <w:pPr>
              <w:jc w:val="center"/>
              <w:rPr>
                <w:rFonts w:ascii="Times New Roman CYR" w:hAnsi="Times New Roman CYR" w:cs="Times New Roman CYR"/>
                <w:i/>
                <w:iCs/>
                <w:sz w:val="20"/>
                <w:szCs w:val="20"/>
              </w:rPr>
            </w:pPr>
            <w:r>
              <w:rPr>
                <w:rFonts w:ascii="Times New Roman CYR" w:hAnsi="Times New Roman CYR" w:cs="Times New Roman CYR"/>
                <w:i/>
                <w:iCs/>
                <w:sz w:val="20"/>
                <w:szCs w:val="20"/>
              </w:rPr>
              <w:t>540</w:t>
            </w:r>
          </w:p>
        </w:tc>
        <w:tc>
          <w:tcPr>
            <w:tcW w:w="850" w:type="dxa"/>
            <w:tcBorders>
              <w:top w:val="nil"/>
              <w:left w:val="nil"/>
              <w:bottom w:val="single" w:sz="4" w:space="0" w:color="auto"/>
              <w:right w:val="single" w:sz="4" w:space="0" w:color="auto"/>
            </w:tcBorders>
            <w:shd w:val="clear" w:color="auto" w:fill="auto"/>
            <w:noWrap/>
            <w:vAlign w:val="center"/>
            <w:hideMark/>
          </w:tcPr>
          <w:p w14:paraId="292443ED"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2,6</w:t>
            </w:r>
          </w:p>
        </w:tc>
        <w:tc>
          <w:tcPr>
            <w:tcW w:w="851" w:type="dxa"/>
            <w:tcBorders>
              <w:top w:val="nil"/>
              <w:left w:val="nil"/>
              <w:bottom w:val="single" w:sz="4" w:space="0" w:color="auto"/>
              <w:right w:val="single" w:sz="4" w:space="0" w:color="auto"/>
            </w:tcBorders>
            <w:shd w:val="clear" w:color="auto" w:fill="auto"/>
            <w:noWrap/>
            <w:vAlign w:val="center"/>
            <w:hideMark/>
          </w:tcPr>
          <w:p w14:paraId="6F4EB2D6"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2,6</w:t>
            </w:r>
          </w:p>
        </w:tc>
        <w:tc>
          <w:tcPr>
            <w:tcW w:w="850" w:type="dxa"/>
            <w:tcBorders>
              <w:top w:val="nil"/>
              <w:left w:val="nil"/>
              <w:bottom w:val="single" w:sz="4" w:space="0" w:color="auto"/>
              <w:right w:val="single" w:sz="4" w:space="0" w:color="auto"/>
            </w:tcBorders>
            <w:shd w:val="clear" w:color="auto" w:fill="auto"/>
            <w:noWrap/>
            <w:vAlign w:val="center"/>
            <w:hideMark/>
          </w:tcPr>
          <w:p w14:paraId="392FB07B" w14:textId="77777777" w:rsidR="004E71F5" w:rsidRDefault="004E71F5">
            <w:pPr>
              <w:jc w:val="right"/>
              <w:rPr>
                <w:rFonts w:ascii="Times New Roman CYR" w:hAnsi="Times New Roman CYR" w:cs="Times New Roman CYR"/>
                <w:sz w:val="20"/>
                <w:szCs w:val="20"/>
              </w:rPr>
            </w:pPr>
            <w:r>
              <w:rPr>
                <w:rFonts w:ascii="Times New Roman CYR" w:hAnsi="Times New Roman CYR" w:cs="Times New Roman CYR"/>
                <w:sz w:val="20"/>
                <w:szCs w:val="20"/>
              </w:rPr>
              <w:t>2,6</w:t>
            </w:r>
          </w:p>
        </w:tc>
        <w:tc>
          <w:tcPr>
            <w:tcW w:w="851" w:type="dxa"/>
            <w:tcBorders>
              <w:top w:val="nil"/>
              <w:left w:val="nil"/>
              <w:bottom w:val="single" w:sz="4" w:space="0" w:color="auto"/>
              <w:right w:val="single" w:sz="4" w:space="0" w:color="auto"/>
            </w:tcBorders>
            <w:shd w:val="clear" w:color="auto" w:fill="auto"/>
            <w:noWrap/>
            <w:vAlign w:val="center"/>
            <w:hideMark/>
          </w:tcPr>
          <w:p w14:paraId="75923885" w14:textId="77777777" w:rsidR="004E71F5" w:rsidRDefault="004E71F5">
            <w:pPr>
              <w:rPr>
                <w:rFonts w:ascii="Times New Roman CYR" w:hAnsi="Times New Roman CYR" w:cs="Times New Roman CYR"/>
                <w:sz w:val="20"/>
                <w:szCs w:val="20"/>
              </w:rPr>
            </w:pPr>
            <w:r>
              <w:rPr>
                <w:rFonts w:ascii="Times New Roman CYR" w:hAnsi="Times New Roman CYR" w:cs="Times New Roman CYR"/>
                <w:sz w:val="20"/>
                <w:szCs w:val="20"/>
              </w:rPr>
              <w:t> </w:t>
            </w:r>
          </w:p>
        </w:tc>
        <w:tc>
          <w:tcPr>
            <w:tcW w:w="985" w:type="dxa"/>
            <w:tcBorders>
              <w:top w:val="nil"/>
              <w:left w:val="nil"/>
              <w:bottom w:val="single" w:sz="4" w:space="0" w:color="auto"/>
              <w:right w:val="single" w:sz="4" w:space="0" w:color="auto"/>
            </w:tcBorders>
            <w:shd w:val="clear" w:color="auto" w:fill="auto"/>
            <w:noWrap/>
            <w:vAlign w:val="center"/>
            <w:hideMark/>
          </w:tcPr>
          <w:p w14:paraId="058F3E5B" w14:textId="77777777" w:rsidR="004E71F5" w:rsidRDefault="004E71F5">
            <w:pPr>
              <w:rPr>
                <w:rFonts w:ascii="Times New Roman CYR" w:hAnsi="Times New Roman CYR" w:cs="Times New Roman CYR"/>
                <w:sz w:val="20"/>
                <w:szCs w:val="20"/>
              </w:rPr>
            </w:pPr>
            <w:r>
              <w:rPr>
                <w:rFonts w:ascii="Times New Roman CYR" w:hAnsi="Times New Roman CYR" w:cs="Times New Roman CYR"/>
                <w:sz w:val="20"/>
                <w:szCs w:val="20"/>
              </w:rPr>
              <w:t> </w:t>
            </w:r>
          </w:p>
        </w:tc>
      </w:tr>
    </w:tbl>
    <w:p w14:paraId="3CA8C5F6" w14:textId="77777777" w:rsidR="004E71F5" w:rsidRDefault="004E71F5" w:rsidP="009B5CB8">
      <w:pPr>
        <w:jc w:val="center"/>
        <w:rPr>
          <w:rFonts w:ascii="Arial" w:hAnsi="Arial" w:cs="Arial"/>
          <w:sz w:val="32"/>
          <w:szCs w:val="32"/>
        </w:rPr>
      </w:pPr>
    </w:p>
    <w:p w14:paraId="31BF31E1" w14:textId="77777777" w:rsidR="00806563" w:rsidRDefault="00806563" w:rsidP="009B5CB8">
      <w:pPr>
        <w:jc w:val="center"/>
        <w:rPr>
          <w:rFonts w:ascii="Arial" w:hAnsi="Arial" w:cs="Arial"/>
          <w:sz w:val="32"/>
          <w:szCs w:val="32"/>
        </w:rPr>
      </w:pPr>
    </w:p>
    <w:p w14:paraId="0EE95178" w14:textId="77777777" w:rsidR="00806563" w:rsidRDefault="00806563" w:rsidP="009B5CB8">
      <w:pPr>
        <w:jc w:val="center"/>
        <w:rPr>
          <w:rFonts w:ascii="Arial" w:hAnsi="Arial" w:cs="Arial"/>
          <w:sz w:val="32"/>
          <w:szCs w:val="32"/>
        </w:rPr>
      </w:pPr>
    </w:p>
    <w:p w14:paraId="27E71C12" w14:textId="77777777" w:rsidR="00806563" w:rsidRDefault="00806563" w:rsidP="009B5CB8">
      <w:pPr>
        <w:jc w:val="center"/>
        <w:rPr>
          <w:rFonts w:ascii="Arial" w:hAnsi="Arial" w:cs="Arial"/>
          <w:sz w:val="32"/>
          <w:szCs w:val="32"/>
        </w:rPr>
      </w:pPr>
    </w:p>
    <w:p w14:paraId="682CB035" w14:textId="77777777" w:rsidR="00806563" w:rsidRDefault="00806563" w:rsidP="009B5CB8">
      <w:pPr>
        <w:jc w:val="center"/>
        <w:rPr>
          <w:rFonts w:ascii="Arial" w:hAnsi="Arial" w:cs="Arial"/>
          <w:sz w:val="32"/>
          <w:szCs w:val="32"/>
        </w:rPr>
      </w:pPr>
    </w:p>
    <w:p w14:paraId="1570E102" w14:textId="77777777" w:rsidR="00806563" w:rsidRDefault="00806563" w:rsidP="009B5CB8">
      <w:pPr>
        <w:jc w:val="center"/>
        <w:rPr>
          <w:rFonts w:ascii="Arial" w:hAnsi="Arial" w:cs="Arial"/>
          <w:sz w:val="32"/>
          <w:szCs w:val="32"/>
        </w:rPr>
      </w:pPr>
    </w:p>
    <w:p w14:paraId="2674D7F4" w14:textId="77777777" w:rsidR="00806563" w:rsidRDefault="00806563" w:rsidP="009B5CB8">
      <w:pPr>
        <w:jc w:val="center"/>
        <w:rPr>
          <w:rFonts w:ascii="Arial" w:hAnsi="Arial" w:cs="Arial"/>
          <w:sz w:val="32"/>
          <w:szCs w:val="32"/>
        </w:rPr>
      </w:pPr>
    </w:p>
    <w:p w14:paraId="6B8D7764" w14:textId="77777777" w:rsidR="00806563" w:rsidRDefault="00806563" w:rsidP="009B5CB8">
      <w:pPr>
        <w:jc w:val="center"/>
        <w:rPr>
          <w:rFonts w:ascii="Arial" w:hAnsi="Arial" w:cs="Arial"/>
          <w:sz w:val="32"/>
          <w:szCs w:val="32"/>
        </w:rPr>
      </w:pPr>
    </w:p>
    <w:p w14:paraId="2D2A29AC" w14:textId="77777777" w:rsidR="00806563" w:rsidRDefault="00806563" w:rsidP="009B5CB8">
      <w:pPr>
        <w:jc w:val="center"/>
        <w:rPr>
          <w:rFonts w:ascii="Arial" w:hAnsi="Arial" w:cs="Arial"/>
          <w:sz w:val="32"/>
          <w:szCs w:val="32"/>
        </w:rPr>
      </w:pPr>
    </w:p>
    <w:p w14:paraId="458D6627" w14:textId="77777777" w:rsidR="00806563" w:rsidRDefault="00806563" w:rsidP="009B5CB8">
      <w:pPr>
        <w:jc w:val="center"/>
        <w:rPr>
          <w:rFonts w:ascii="Arial" w:hAnsi="Arial" w:cs="Arial"/>
          <w:sz w:val="32"/>
          <w:szCs w:val="32"/>
        </w:rPr>
      </w:pPr>
    </w:p>
    <w:p w14:paraId="2D8059DF" w14:textId="77777777" w:rsidR="00806563" w:rsidRDefault="00806563" w:rsidP="008903E4">
      <w:pPr>
        <w:rPr>
          <w:rFonts w:ascii="Arial" w:hAnsi="Arial" w:cs="Arial"/>
          <w:sz w:val="32"/>
          <w:szCs w:val="32"/>
        </w:rPr>
      </w:pPr>
    </w:p>
    <w:tbl>
      <w:tblPr>
        <w:tblW w:w="9339" w:type="dxa"/>
        <w:tblInd w:w="113" w:type="dxa"/>
        <w:tblLook w:val="04A0" w:firstRow="1" w:lastRow="0" w:firstColumn="1" w:lastColumn="0" w:noHBand="0" w:noVBand="1"/>
      </w:tblPr>
      <w:tblGrid>
        <w:gridCol w:w="2580"/>
        <w:gridCol w:w="2944"/>
        <w:gridCol w:w="1134"/>
        <w:gridCol w:w="1134"/>
        <w:gridCol w:w="1547"/>
      </w:tblGrid>
      <w:tr w:rsidR="00806563" w14:paraId="595F3D18" w14:textId="77777777" w:rsidTr="00806563">
        <w:trPr>
          <w:trHeight w:val="248"/>
        </w:trPr>
        <w:tc>
          <w:tcPr>
            <w:tcW w:w="9339" w:type="dxa"/>
            <w:gridSpan w:val="5"/>
            <w:tcBorders>
              <w:top w:val="nil"/>
              <w:left w:val="nil"/>
              <w:bottom w:val="nil"/>
              <w:right w:val="nil"/>
            </w:tcBorders>
            <w:shd w:val="clear" w:color="auto" w:fill="auto"/>
            <w:noWrap/>
            <w:vAlign w:val="bottom"/>
            <w:hideMark/>
          </w:tcPr>
          <w:p w14:paraId="300492F5" w14:textId="77777777" w:rsidR="00806563" w:rsidRDefault="00806563">
            <w:pPr>
              <w:jc w:val="right"/>
              <w:rPr>
                <w:rFonts w:ascii="Arial" w:hAnsi="Arial" w:cs="Arial"/>
                <w:sz w:val="20"/>
                <w:szCs w:val="20"/>
              </w:rPr>
            </w:pPr>
          </w:p>
          <w:p w14:paraId="3A869DC4" w14:textId="77777777" w:rsidR="00806563" w:rsidRDefault="00806563">
            <w:pPr>
              <w:jc w:val="right"/>
              <w:rPr>
                <w:rFonts w:ascii="Arial" w:hAnsi="Arial" w:cs="Arial"/>
                <w:sz w:val="20"/>
                <w:szCs w:val="20"/>
              </w:rPr>
            </w:pPr>
            <w:r>
              <w:rPr>
                <w:rFonts w:ascii="Arial" w:hAnsi="Arial" w:cs="Arial"/>
                <w:sz w:val="20"/>
                <w:szCs w:val="20"/>
              </w:rPr>
              <w:lastRenderedPageBreak/>
              <w:t>Приложение 3</w:t>
            </w:r>
          </w:p>
        </w:tc>
      </w:tr>
      <w:tr w:rsidR="00806563" w14:paraId="646F39BA" w14:textId="77777777" w:rsidTr="00806563">
        <w:trPr>
          <w:trHeight w:val="248"/>
        </w:trPr>
        <w:tc>
          <w:tcPr>
            <w:tcW w:w="9339" w:type="dxa"/>
            <w:gridSpan w:val="5"/>
            <w:tcBorders>
              <w:top w:val="nil"/>
              <w:left w:val="nil"/>
              <w:bottom w:val="nil"/>
              <w:right w:val="nil"/>
            </w:tcBorders>
            <w:shd w:val="clear" w:color="auto" w:fill="auto"/>
            <w:noWrap/>
            <w:vAlign w:val="bottom"/>
            <w:hideMark/>
          </w:tcPr>
          <w:p w14:paraId="35B7BA34" w14:textId="03D65434" w:rsidR="00806563" w:rsidRPr="008903E4" w:rsidRDefault="00806563">
            <w:pPr>
              <w:jc w:val="right"/>
              <w:rPr>
                <w:rFonts w:ascii="Arial" w:hAnsi="Arial" w:cs="Arial"/>
                <w:sz w:val="20"/>
                <w:szCs w:val="20"/>
              </w:rPr>
            </w:pPr>
            <w:proofErr w:type="gramStart"/>
            <w:r w:rsidRPr="008903E4">
              <w:rPr>
                <w:rFonts w:ascii="Arial" w:hAnsi="Arial" w:cs="Arial"/>
                <w:sz w:val="20"/>
                <w:szCs w:val="20"/>
              </w:rPr>
              <w:lastRenderedPageBreak/>
              <w:t xml:space="preserve">к  </w:t>
            </w:r>
            <w:r w:rsidR="00AA7768" w:rsidRPr="008903E4">
              <w:rPr>
                <w:rFonts w:ascii="Arial" w:hAnsi="Arial" w:cs="Arial"/>
                <w:sz w:val="20"/>
                <w:szCs w:val="20"/>
              </w:rPr>
              <w:t>п</w:t>
            </w:r>
            <w:r w:rsidRPr="008903E4">
              <w:rPr>
                <w:rFonts w:ascii="Arial" w:hAnsi="Arial" w:cs="Arial"/>
                <w:sz w:val="20"/>
                <w:szCs w:val="20"/>
              </w:rPr>
              <w:t>остановлению</w:t>
            </w:r>
            <w:proofErr w:type="gramEnd"/>
            <w:r w:rsidRPr="008903E4">
              <w:rPr>
                <w:rFonts w:ascii="Arial" w:hAnsi="Arial" w:cs="Arial"/>
                <w:sz w:val="20"/>
                <w:szCs w:val="20"/>
              </w:rPr>
              <w:t xml:space="preserve"> Администрации</w:t>
            </w:r>
          </w:p>
        </w:tc>
      </w:tr>
      <w:tr w:rsidR="00806563" w14:paraId="058C56B1" w14:textId="77777777" w:rsidTr="00806563">
        <w:trPr>
          <w:trHeight w:val="248"/>
        </w:trPr>
        <w:tc>
          <w:tcPr>
            <w:tcW w:w="2580" w:type="dxa"/>
            <w:tcBorders>
              <w:top w:val="nil"/>
              <w:left w:val="nil"/>
              <w:bottom w:val="nil"/>
              <w:right w:val="nil"/>
            </w:tcBorders>
            <w:shd w:val="clear" w:color="auto" w:fill="auto"/>
            <w:noWrap/>
            <w:vAlign w:val="bottom"/>
            <w:hideMark/>
          </w:tcPr>
          <w:p w14:paraId="1A06706F" w14:textId="77777777" w:rsidR="00806563" w:rsidRDefault="00806563">
            <w:pPr>
              <w:jc w:val="right"/>
              <w:rPr>
                <w:rFonts w:ascii="Arial" w:hAnsi="Arial" w:cs="Arial"/>
                <w:sz w:val="20"/>
                <w:szCs w:val="20"/>
              </w:rPr>
            </w:pPr>
          </w:p>
        </w:tc>
        <w:tc>
          <w:tcPr>
            <w:tcW w:w="2944" w:type="dxa"/>
            <w:tcBorders>
              <w:top w:val="nil"/>
              <w:left w:val="nil"/>
              <w:bottom w:val="nil"/>
              <w:right w:val="nil"/>
            </w:tcBorders>
            <w:shd w:val="clear" w:color="auto" w:fill="auto"/>
            <w:noWrap/>
            <w:vAlign w:val="bottom"/>
            <w:hideMark/>
          </w:tcPr>
          <w:p w14:paraId="04142054" w14:textId="77777777" w:rsidR="00806563" w:rsidRDefault="00806563">
            <w:pPr>
              <w:jc w:val="right"/>
              <w:rPr>
                <w:sz w:val="20"/>
                <w:szCs w:val="20"/>
              </w:rPr>
            </w:pPr>
          </w:p>
        </w:tc>
        <w:tc>
          <w:tcPr>
            <w:tcW w:w="1134" w:type="dxa"/>
            <w:tcBorders>
              <w:top w:val="nil"/>
              <w:left w:val="nil"/>
              <w:bottom w:val="nil"/>
              <w:right w:val="nil"/>
            </w:tcBorders>
            <w:shd w:val="clear" w:color="auto" w:fill="auto"/>
            <w:noWrap/>
            <w:vAlign w:val="bottom"/>
            <w:hideMark/>
          </w:tcPr>
          <w:p w14:paraId="1328ED5E" w14:textId="77777777" w:rsidR="00806563" w:rsidRDefault="00806563">
            <w:pPr>
              <w:jc w:val="right"/>
              <w:rPr>
                <w:sz w:val="20"/>
                <w:szCs w:val="20"/>
              </w:rPr>
            </w:pPr>
          </w:p>
        </w:tc>
        <w:tc>
          <w:tcPr>
            <w:tcW w:w="1134" w:type="dxa"/>
            <w:tcBorders>
              <w:top w:val="nil"/>
              <w:left w:val="nil"/>
              <w:bottom w:val="nil"/>
              <w:right w:val="nil"/>
            </w:tcBorders>
            <w:shd w:val="clear" w:color="auto" w:fill="auto"/>
            <w:noWrap/>
            <w:vAlign w:val="bottom"/>
            <w:hideMark/>
          </w:tcPr>
          <w:p w14:paraId="2426E121" w14:textId="77777777" w:rsidR="00806563" w:rsidRPr="008903E4" w:rsidRDefault="00806563">
            <w:pPr>
              <w:jc w:val="right"/>
              <w:rPr>
                <w:sz w:val="20"/>
                <w:szCs w:val="20"/>
              </w:rPr>
            </w:pPr>
          </w:p>
        </w:tc>
        <w:tc>
          <w:tcPr>
            <w:tcW w:w="1547" w:type="dxa"/>
            <w:tcBorders>
              <w:top w:val="nil"/>
              <w:left w:val="nil"/>
              <w:bottom w:val="nil"/>
              <w:right w:val="nil"/>
            </w:tcBorders>
            <w:shd w:val="clear" w:color="auto" w:fill="auto"/>
            <w:noWrap/>
            <w:vAlign w:val="bottom"/>
            <w:hideMark/>
          </w:tcPr>
          <w:p w14:paraId="02976863" w14:textId="77777777" w:rsidR="00806563" w:rsidRPr="008903E4" w:rsidRDefault="00806563">
            <w:pPr>
              <w:jc w:val="right"/>
              <w:rPr>
                <w:rFonts w:ascii="Arial" w:hAnsi="Arial" w:cs="Arial"/>
                <w:sz w:val="20"/>
                <w:szCs w:val="20"/>
              </w:rPr>
            </w:pPr>
            <w:r w:rsidRPr="008903E4">
              <w:rPr>
                <w:rFonts w:ascii="Arial" w:hAnsi="Arial" w:cs="Arial"/>
                <w:sz w:val="20"/>
                <w:szCs w:val="20"/>
              </w:rPr>
              <w:t xml:space="preserve"> </w:t>
            </w:r>
            <w:proofErr w:type="gramStart"/>
            <w:r w:rsidRPr="008903E4">
              <w:rPr>
                <w:rFonts w:ascii="Arial" w:hAnsi="Arial" w:cs="Arial"/>
                <w:sz w:val="20"/>
                <w:szCs w:val="20"/>
              </w:rPr>
              <w:t>Ягоднинского  сельского</w:t>
            </w:r>
            <w:proofErr w:type="gramEnd"/>
            <w:r w:rsidRPr="008903E4">
              <w:rPr>
                <w:rFonts w:ascii="Arial" w:hAnsi="Arial" w:cs="Arial"/>
                <w:sz w:val="20"/>
                <w:szCs w:val="20"/>
              </w:rPr>
              <w:t xml:space="preserve"> поселения</w:t>
            </w:r>
          </w:p>
        </w:tc>
      </w:tr>
      <w:tr w:rsidR="00806563" w14:paraId="68B0F6EF" w14:textId="77777777" w:rsidTr="00806563">
        <w:trPr>
          <w:trHeight w:val="248"/>
        </w:trPr>
        <w:tc>
          <w:tcPr>
            <w:tcW w:w="9339" w:type="dxa"/>
            <w:gridSpan w:val="5"/>
            <w:tcBorders>
              <w:top w:val="nil"/>
              <w:left w:val="nil"/>
              <w:bottom w:val="nil"/>
              <w:right w:val="nil"/>
            </w:tcBorders>
            <w:shd w:val="clear" w:color="auto" w:fill="auto"/>
            <w:noWrap/>
            <w:vAlign w:val="bottom"/>
            <w:hideMark/>
          </w:tcPr>
          <w:p w14:paraId="73E664AB" w14:textId="77777777" w:rsidR="00806563" w:rsidRDefault="00806563">
            <w:pPr>
              <w:jc w:val="right"/>
              <w:rPr>
                <w:rFonts w:ascii="Arial" w:hAnsi="Arial" w:cs="Arial"/>
                <w:sz w:val="20"/>
                <w:szCs w:val="20"/>
              </w:rPr>
            </w:pPr>
            <w:proofErr w:type="gramStart"/>
            <w:r>
              <w:rPr>
                <w:rFonts w:ascii="Arial" w:hAnsi="Arial" w:cs="Arial"/>
                <w:sz w:val="20"/>
                <w:szCs w:val="20"/>
              </w:rPr>
              <w:t>№  от</w:t>
            </w:r>
            <w:proofErr w:type="gramEnd"/>
            <w:r>
              <w:rPr>
                <w:rFonts w:ascii="Arial" w:hAnsi="Arial" w:cs="Arial"/>
                <w:sz w:val="20"/>
                <w:szCs w:val="20"/>
              </w:rPr>
              <w:t xml:space="preserve">  "   "             2023 г  </w:t>
            </w:r>
          </w:p>
        </w:tc>
      </w:tr>
      <w:tr w:rsidR="00806563" w14:paraId="1BEF01C5" w14:textId="77777777" w:rsidTr="00806563">
        <w:trPr>
          <w:trHeight w:val="248"/>
        </w:trPr>
        <w:tc>
          <w:tcPr>
            <w:tcW w:w="9339" w:type="dxa"/>
            <w:gridSpan w:val="5"/>
            <w:tcBorders>
              <w:top w:val="nil"/>
              <w:left w:val="nil"/>
              <w:bottom w:val="nil"/>
              <w:right w:val="nil"/>
            </w:tcBorders>
            <w:shd w:val="clear" w:color="auto" w:fill="auto"/>
            <w:noWrap/>
            <w:vAlign w:val="bottom"/>
            <w:hideMark/>
          </w:tcPr>
          <w:p w14:paraId="67FE256F" w14:textId="77777777" w:rsidR="00806563" w:rsidRDefault="00806563">
            <w:pPr>
              <w:jc w:val="right"/>
              <w:rPr>
                <w:rFonts w:ascii="Arial" w:hAnsi="Arial" w:cs="Arial"/>
                <w:sz w:val="20"/>
                <w:szCs w:val="20"/>
              </w:rPr>
            </w:pPr>
          </w:p>
        </w:tc>
      </w:tr>
      <w:tr w:rsidR="00806563" w:rsidRPr="00806563" w14:paraId="637E84C8" w14:textId="77777777" w:rsidTr="00806563">
        <w:trPr>
          <w:trHeight w:val="292"/>
        </w:trPr>
        <w:tc>
          <w:tcPr>
            <w:tcW w:w="9339" w:type="dxa"/>
            <w:gridSpan w:val="5"/>
            <w:tcBorders>
              <w:top w:val="nil"/>
              <w:left w:val="nil"/>
              <w:bottom w:val="nil"/>
              <w:right w:val="nil"/>
            </w:tcBorders>
            <w:shd w:val="clear" w:color="auto" w:fill="auto"/>
            <w:noWrap/>
            <w:vAlign w:val="bottom"/>
            <w:hideMark/>
          </w:tcPr>
          <w:p w14:paraId="3B23B25E" w14:textId="77777777" w:rsidR="00806563" w:rsidRPr="00806563" w:rsidRDefault="00806563">
            <w:pPr>
              <w:jc w:val="center"/>
              <w:rPr>
                <w:rFonts w:ascii="Arial" w:hAnsi="Arial" w:cs="Arial"/>
                <w:bCs/>
                <w:sz w:val="22"/>
                <w:szCs w:val="22"/>
              </w:rPr>
            </w:pPr>
            <w:r w:rsidRPr="00806563">
              <w:rPr>
                <w:rFonts w:ascii="Arial" w:hAnsi="Arial" w:cs="Arial"/>
                <w:bCs/>
                <w:sz w:val="22"/>
                <w:szCs w:val="22"/>
              </w:rPr>
              <w:t>Отчет об исполнении источников финансирования дефицита</w:t>
            </w:r>
          </w:p>
        </w:tc>
      </w:tr>
      <w:tr w:rsidR="00806563" w:rsidRPr="00806563" w14:paraId="58D72E76" w14:textId="77777777" w:rsidTr="00806563">
        <w:trPr>
          <w:trHeight w:val="595"/>
        </w:trPr>
        <w:tc>
          <w:tcPr>
            <w:tcW w:w="9339" w:type="dxa"/>
            <w:gridSpan w:val="5"/>
            <w:tcBorders>
              <w:top w:val="nil"/>
              <w:left w:val="nil"/>
              <w:bottom w:val="nil"/>
              <w:right w:val="nil"/>
            </w:tcBorders>
            <w:shd w:val="clear" w:color="auto" w:fill="auto"/>
            <w:vAlign w:val="bottom"/>
            <w:hideMark/>
          </w:tcPr>
          <w:p w14:paraId="07B8D52F" w14:textId="77777777" w:rsidR="00806563" w:rsidRPr="00806563" w:rsidRDefault="00806563">
            <w:pPr>
              <w:jc w:val="center"/>
              <w:rPr>
                <w:rFonts w:ascii="Arial" w:hAnsi="Arial" w:cs="Arial"/>
                <w:bCs/>
                <w:sz w:val="22"/>
                <w:szCs w:val="22"/>
              </w:rPr>
            </w:pPr>
            <w:r w:rsidRPr="00806563">
              <w:rPr>
                <w:rFonts w:ascii="Arial" w:hAnsi="Arial" w:cs="Arial"/>
                <w:bCs/>
                <w:sz w:val="22"/>
                <w:szCs w:val="22"/>
              </w:rPr>
              <w:t xml:space="preserve"> местного бюджета муниципального образования Ягоднинское сельское поселение Верхнекетского района Томской области </w:t>
            </w:r>
          </w:p>
        </w:tc>
      </w:tr>
      <w:tr w:rsidR="00806563" w:rsidRPr="00806563" w14:paraId="6CF6BBD2" w14:textId="77777777" w:rsidTr="00806563">
        <w:trPr>
          <w:trHeight w:val="292"/>
        </w:trPr>
        <w:tc>
          <w:tcPr>
            <w:tcW w:w="9339" w:type="dxa"/>
            <w:gridSpan w:val="5"/>
            <w:tcBorders>
              <w:top w:val="nil"/>
              <w:left w:val="nil"/>
              <w:bottom w:val="nil"/>
              <w:right w:val="nil"/>
            </w:tcBorders>
            <w:shd w:val="clear" w:color="auto" w:fill="auto"/>
            <w:noWrap/>
            <w:vAlign w:val="bottom"/>
            <w:hideMark/>
          </w:tcPr>
          <w:p w14:paraId="521E3C28" w14:textId="77777777" w:rsidR="00806563" w:rsidRPr="00806563" w:rsidRDefault="00806563">
            <w:pPr>
              <w:jc w:val="center"/>
              <w:rPr>
                <w:rFonts w:ascii="Arial" w:hAnsi="Arial" w:cs="Arial"/>
                <w:bCs/>
                <w:sz w:val="22"/>
                <w:szCs w:val="22"/>
              </w:rPr>
            </w:pPr>
            <w:r w:rsidRPr="00806563">
              <w:rPr>
                <w:rFonts w:ascii="Arial" w:hAnsi="Arial" w:cs="Arial"/>
                <w:bCs/>
                <w:sz w:val="22"/>
                <w:szCs w:val="22"/>
              </w:rPr>
              <w:t xml:space="preserve"> по кодам групп, подгрупп, статей, видов источников финансирования </w:t>
            </w:r>
          </w:p>
        </w:tc>
      </w:tr>
      <w:tr w:rsidR="00806563" w:rsidRPr="00806563" w14:paraId="4CCE3651" w14:textId="77777777" w:rsidTr="00806563">
        <w:trPr>
          <w:trHeight w:val="292"/>
        </w:trPr>
        <w:tc>
          <w:tcPr>
            <w:tcW w:w="9339" w:type="dxa"/>
            <w:gridSpan w:val="5"/>
            <w:tcBorders>
              <w:top w:val="nil"/>
              <w:left w:val="nil"/>
              <w:bottom w:val="nil"/>
              <w:right w:val="nil"/>
            </w:tcBorders>
            <w:shd w:val="clear" w:color="auto" w:fill="auto"/>
            <w:noWrap/>
            <w:vAlign w:val="bottom"/>
            <w:hideMark/>
          </w:tcPr>
          <w:p w14:paraId="509059B4" w14:textId="77777777" w:rsidR="00806563" w:rsidRPr="00806563" w:rsidRDefault="00806563">
            <w:pPr>
              <w:jc w:val="center"/>
              <w:rPr>
                <w:rFonts w:ascii="Arial" w:hAnsi="Arial" w:cs="Arial"/>
                <w:bCs/>
                <w:sz w:val="22"/>
                <w:szCs w:val="22"/>
              </w:rPr>
            </w:pPr>
            <w:r w:rsidRPr="00806563">
              <w:rPr>
                <w:rFonts w:ascii="Arial" w:hAnsi="Arial" w:cs="Arial"/>
                <w:bCs/>
                <w:sz w:val="22"/>
                <w:szCs w:val="22"/>
              </w:rPr>
              <w:t xml:space="preserve"> дефицита бюджета классификации операций сектора государственного </w:t>
            </w:r>
          </w:p>
        </w:tc>
      </w:tr>
      <w:tr w:rsidR="00806563" w:rsidRPr="00806563" w14:paraId="7E2075A4" w14:textId="77777777" w:rsidTr="00806563">
        <w:trPr>
          <w:trHeight w:val="292"/>
        </w:trPr>
        <w:tc>
          <w:tcPr>
            <w:tcW w:w="9339" w:type="dxa"/>
            <w:gridSpan w:val="5"/>
            <w:tcBorders>
              <w:top w:val="nil"/>
              <w:left w:val="nil"/>
              <w:bottom w:val="nil"/>
              <w:right w:val="nil"/>
            </w:tcBorders>
            <w:shd w:val="clear" w:color="auto" w:fill="auto"/>
            <w:noWrap/>
            <w:vAlign w:val="bottom"/>
            <w:hideMark/>
          </w:tcPr>
          <w:p w14:paraId="1E0698CB" w14:textId="77777777" w:rsidR="00806563" w:rsidRPr="00806563" w:rsidRDefault="00806563">
            <w:pPr>
              <w:jc w:val="center"/>
              <w:rPr>
                <w:rFonts w:ascii="Arial" w:hAnsi="Arial" w:cs="Arial"/>
                <w:bCs/>
                <w:sz w:val="22"/>
                <w:szCs w:val="22"/>
              </w:rPr>
            </w:pPr>
            <w:r w:rsidRPr="00806563">
              <w:rPr>
                <w:rFonts w:ascii="Arial" w:hAnsi="Arial" w:cs="Arial"/>
                <w:bCs/>
                <w:sz w:val="22"/>
                <w:szCs w:val="22"/>
              </w:rPr>
              <w:t>управления, относящихся к источникам финансирования дефицитов бюджетов</w:t>
            </w:r>
          </w:p>
        </w:tc>
      </w:tr>
      <w:tr w:rsidR="00806563" w:rsidRPr="00806563" w14:paraId="51D10D3C" w14:textId="77777777" w:rsidTr="00806563">
        <w:trPr>
          <w:trHeight w:val="292"/>
        </w:trPr>
        <w:tc>
          <w:tcPr>
            <w:tcW w:w="9339" w:type="dxa"/>
            <w:gridSpan w:val="5"/>
            <w:tcBorders>
              <w:top w:val="nil"/>
              <w:left w:val="nil"/>
              <w:bottom w:val="nil"/>
              <w:right w:val="nil"/>
            </w:tcBorders>
            <w:shd w:val="clear" w:color="auto" w:fill="auto"/>
            <w:noWrap/>
            <w:vAlign w:val="bottom"/>
            <w:hideMark/>
          </w:tcPr>
          <w:p w14:paraId="3E4E02DF" w14:textId="77777777" w:rsidR="00806563" w:rsidRPr="00806563" w:rsidRDefault="00806563">
            <w:pPr>
              <w:jc w:val="center"/>
              <w:rPr>
                <w:rFonts w:ascii="Arial" w:hAnsi="Arial" w:cs="Arial"/>
                <w:bCs/>
                <w:sz w:val="22"/>
                <w:szCs w:val="22"/>
              </w:rPr>
            </w:pPr>
            <w:r w:rsidRPr="00806563">
              <w:rPr>
                <w:rFonts w:ascii="Arial" w:hAnsi="Arial" w:cs="Arial"/>
                <w:bCs/>
                <w:sz w:val="22"/>
                <w:szCs w:val="22"/>
              </w:rPr>
              <w:t xml:space="preserve"> </w:t>
            </w:r>
            <w:proofErr w:type="gramStart"/>
            <w:r w:rsidRPr="00806563">
              <w:rPr>
                <w:rFonts w:ascii="Arial" w:hAnsi="Arial" w:cs="Arial"/>
                <w:bCs/>
                <w:sz w:val="22"/>
                <w:szCs w:val="22"/>
              </w:rPr>
              <w:t>за  1</w:t>
            </w:r>
            <w:proofErr w:type="gramEnd"/>
            <w:r w:rsidRPr="00806563">
              <w:rPr>
                <w:rFonts w:ascii="Arial" w:hAnsi="Arial" w:cs="Arial"/>
                <w:bCs/>
                <w:sz w:val="22"/>
                <w:szCs w:val="22"/>
              </w:rPr>
              <w:t xml:space="preserve"> квартал 2023 год</w:t>
            </w:r>
          </w:p>
        </w:tc>
      </w:tr>
      <w:tr w:rsidR="00806563" w:rsidRPr="00806563" w14:paraId="6722090F" w14:textId="77777777" w:rsidTr="00806563">
        <w:trPr>
          <w:trHeight w:val="248"/>
        </w:trPr>
        <w:tc>
          <w:tcPr>
            <w:tcW w:w="2580" w:type="dxa"/>
            <w:tcBorders>
              <w:top w:val="nil"/>
              <w:left w:val="nil"/>
              <w:bottom w:val="nil"/>
              <w:right w:val="nil"/>
            </w:tcBorders>
            <w:shd w:val="clear" w:color="auto" w:fill="auto"/>
            <w:vAlign w:val="center"/>
            <w:hideMark/>
          </w:tcPr>
          <w:p w14:paraId="5BF5AA09" w14:textId="77777777" w:rsidR="00806563" w:rsidRPr="00806563" w:rsidRDefault="00806563">
            <w:pPr>
              <w:jc w:val="center"/>
              <w:rPr>
                <w:rFonts w:ascii="Arial" w:hAnsi="Arial" w:cs="Arial"/>
                <w:bCs/>
                <w:sz w:val="22"/>
                <w:szCs w:val="22"/>
              </w:rPr>
            </w:pPr>
          </w:p>
        </w:tc>
        <w:tc>
          <w:tcPr>
            <w:tcW w:w="2944" w:type="dxa"/>
            <w:tcBorders>
              <w:top w:val="nil"/>
              <w:left w:val="nil"/>
              <w:bottom w:val="nil"/>
              <w:right w:val="nil"/>
            </w:tcBorders>
            <w:shd w:val="clear" w:color="auto" w:fill="auto"/>
            <w:noWrap/>
            <w:vAlign w:val="bottom"/>
            <w:hideMark/>
          </w:tcPr>
          <w:p w14:paraId="7A89030B" w14:textId="77777777" w:rsidR="00806563" w:rsidRPr="00806563" w:rsidRDefault="00806563">
            <w:pPr>
              <w:rPr>
                <w:sz w:val="20"/>
                <w:szCs w:val="20"/>
              </w:rPr>
            </w:pPr>
          </w:p>
        </w:tc>
        <w:tc>
          <w:tcPr>
            <w:tcW w:w="1134" w:type="dxa"/>
            <w:tcBorders>
              <w:top w:val="nil"/>
              <w:left w:val="nil"/>
              <w:bottom w:val="nil"/>
              <w:right w:val="nil"/>
            </w:tcBorders>
            <w:shd w:val="clear" w:color="auto" w:fill="auto"/>
            <w:noWrap/>
            <w:vAlign w:val="bottom"/>
            <w:hideMark/>
          </w:tcPr>
          <w:p w14:paraId="7546ACC9" w14:textId="77777777" w:rsidR="00806563" w:rsidRPr="00806563" w:rsidRDefault="00806563">
            <w:pPr>
              <w:jc w:val="center"/>
              <w:rPr>
                <w:sz w:val="20"/>
                <w:szCs w:val="20"/>
              </w:rPr>
            </w:pPr>
          </w:p>
        </w:tc>
        <w:tc>
          <w:tcPr>
            <w:tcW w:w="1134" w:type="dxa"/>
            <w:tcBorders>
              <w:top w:val="nil"/>
              <w:left w:val="nil"/>
              <w:bottom w:val="nil"/>
              <w:right w:val="nil"/>
            </w:tcBorders>
            <w:shd w:val="clear" w:color="auto" w:fill="auto"/>
            <w:noWrap/>
            <w:vAlign w:val="bottom"/>
            <w:hideMark/>
          </w:tcPr>
          <w:p w14:paraId="335F9B86" w14:textId="77777777" w:rsidR="00806563" w:rsidRPr="00806563" w:rsidRDefault="00806563">
            <w:pPr>
              <w:rPr>
                <w:sz w:val="20"/>
                <w:szCs w:val="20"/>
              </w:rPr>
            </w:pPr>
          </w:p>
        </w:tc>
        <w:tc>
          <w:tcPr>
            <w:tcW w:w="1547" w:type="dxa"/>
            <w:tcBorders>
              <w:top w:val="nil"/>
              <w:left w:val="nil"/>
              <w:bottom w:val="nil"/>
              <w:right w:val="nil"/>
            </w:tcBorders>
            <w:shd w:val="clear" w:color="auto" w:fill="auto"/>
            <w:noWrap/>
            <w:vAlign w:val="bottom"/>
            <w:hideMark/>
          </w:tcPr>
          <w:p w14:paraId="75DE2AEF" w14:textId="77777777" w:rsidR="00806563" w:rsidRPr="00806563" w:rsidRDefault="00806563">
            <w:pPr>
              <w:jc w:val="right"/>
              <w:rPr>
                <w:rFonts w:ascii="Arial" w:hAnsi="Arial" w:cs="Arial"/>
                <w:sz w:val="20"/>
                <w:szCs w:val="20"/>
              </w:rPr>
            </w:pPr>
            <w:r w:rsidRPr="00806563">
              <w:rPr>
                <w:rFonts w:ascii="Arial" w:hAnsi="Arial" w:cs="Arial"/>
                <w:sz w:val="20"/>
                <w:szCs w:val="20"/>
              </w:rPr>
              <w:t>тыс. рублей</w:t>
            </w:r>
          </w:p>
        </w:tc>
      </w:tr>
      <w:tr w:rsidR="00806563" w:rsidRPr="00806563" w14:paraId="06B6BD80" w14:textId="77777777" w:rsidTr="00806563">
        <w:trPr>
          <w:trHeight w:val="276"/>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C27691" w14:textId="77777777" w:rsidR="00806563" w:rsidRPr="00806563" w:rsidRDefault="00806563">
            <w:pPr>
              <w:jc w:val="center"/>
              <w:rPr>
                <w:rFonts w:ascii="Arial" w:hAnsi="Arial" w:cs="Arial"/>
                <w:sz w:val="20"/>
                <w:szCs w:val="20"/>
              </w:rPr>
            </w:pPr>
            <w:r w:rsidRPr="00806563">
              <w:rPr>
                <w:rFonts w:ascii="Arial" w:hAnsi="Arial" w:cs="Arial"/>
                <w:sz w:val="20"/>
                <w:szCs w:val="20"/>
              </w:rPr>
              <w:t>Наименование показателя</w:t>
            </w:r>
          </w:p>
        </w:tc>
        <w:tc>
          <w:tcPr>
            <w:tcW w:w="2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4B64A8" w14:textId="77777777" w:rsidR="00806563" w:rsidRPr="00806563" w:rsidRDefault="00806563">
            <w:pPr>
              <w:jc w:val="center"/>
              <w:rPr>
                <w:rFonts w:ascii="Arial" w:hAnsi="Arial" w:cs="Arial"/>
                <w:sz w:val="20"/>
                <w:szCs w:val="20"/>
              </w:rPr>
            </w:pPr>
            <w:r w:rsidRPr="00806563">
              <w:rPr>
                <w:rFonts w:ascii="Arial" w:hAnsi="Arial" w:cs="Arial"/>
                <w:sz w:val="20"/>
                <w:szCs w:val="20"/>
              </w:rPr>
              <w:t>Код бюджетной классификации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613B8D" w14:textId="77777777" w:rsidR="00806563" w:rsidRPr="00806563" w:rsidRDefault="00806563">
            <w:pPr>
              <w:jc w:val="center"/>
              <w:rPr>
                <w:rFonts w:ascii="Arial" w:hAnsi="Arial" w:cs="Arial"/>
                <w:sz w:val="20"/>
                <w:szCs w:val="20"/>
              </w:rPr>
            </w:pPr>
            <w:r w:rsidRPr="00806563">
              <w:rPr>
                <w:rFonts w:ascii="Arial" w:hAnsi="Arial" w:cs="Arial"/>
                <w:sz w:val="20"/>
                <w:szCs w:val="20"/>
              </w:rPr>
              <w:t>План 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3664BF" w14:textId="77777777" w:rsidR="00806563" w:rsidRPr="00806563" w:rsidRDefault="00806563">
            <w:pPr>
              <w:jc w:val="center"/>
              <w:rPr>
                <w:rFonts w:ascii="Arial" w:hAnsi="Arial" w:cs="Arial"/>
                <w:sz w:val="20"/>
                <w:szCs w:val="20"/>
              </w:rPr>
            </w:pPr>
            <w:r w:rsidRPr="00806563">
              <w:rPr>
                <w:rFonts w:ascii="Arial" w:hAnsi="Arial" w:cs="Arial"/>
                <w:sz w:val="20"/>
                <w:szCs w:val="20"/>
              </w:rPr>
              <w:t>План 1 квартал 2023 год</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C3B9AC" w14:textId="77777777" w:rsidR="00806563" w:rsidRPr="00806563" w:rsidRDefault="00806563">
            <w:pPr>
              <w:jc w:val="center"/>
              <w:rPr>
                <w:rFonts w:ascii="Arial" w:hAnsi="Arial" w:cs="Arial"/>
                <w:i/>
                <w:sz w:val="20"/>
                <w:szCs w:val="20"/>
              </w:rPr>
            </w:pPr>
            <w:r w:rsidRPr="00806563">
              <w:rPr>
                <w:rFonts w:ascii="Arial" w:hAnsi="Arial" w:cs="Arial"/>
                <w:i/>
                <w:sz w:val="20"/>
                <w:szCs w:val="20"/>
              </w:rPr>
              <w:t>Кассовое    исполнение за 1 квартал 2023 год</w:t>
            </w:r>
          </w:p>
        </w:tc>
      </w:tr>
      <w:tr w:rsidR="00806563" w:rsidRPr="00806563" w14:paraId="755C7C1A" w14:textId="77777777" w:rsidTr="00806563">
        <w:trPr>
          <w:trHeight w:val="276"/>
        </w:trPr>
        <w:tc>
          <w:tcPr>
            <w:tcW w:w="2580" w:type="dxa"/>
            <w:vMerge/>
            <w:tcBorders>
              <w:top w:val="single" w:sz="4" w:space="0" w:color="auto"/>
              <w:left w:val="single" w:sz="4" w:space="0" w:color="auto"/>
              <w:bottom w:val="single" w:sz="4" w:space="0" w:color="000000"/>
              <w:right w:val="single" w:sz="4" w:space="0" w:color="auto"/>
            </w:tcBorders>
            <w:vAlign w:val="center"/>
            <w:hideMark/>
          </w:tcPr>
          <w:p w14:paraId="2B908BF4" w14:textId="77777777" w:rsidR="00806563" w:rsidRPr="00806563" w:rsidRDefault="00806563">
            <w:pPr>
              <w:rPr>
                <w:rFonts w:ascii="Arial" w:hAnsi="Arial" w:cs="Arial"/>
                <w:sz w:val="20"/>
                <w:szCs w:val="20"/>
              </w:rPr>
            </w:pPr>
          </w:p>
        </w:tc>
        <w:tc>
          <w:tcPr>
            <w:tcW w:w="2944" w:type="dxa"/>
            <w:vMerge/>
            <w:tcBorders>
              <w:top w:val="single" w:sz="4" w:space="0" w:color="auto"/>
              <w:left w:val="single" w:sz="4" w:space="0" w:color="auto"/>
              <w:bottom w:val="single" w:sz="4" w:space="0" w:color="000000"/>
              <w:right w:val="single" w:sz="4" w:space="0" w:color="auto"/>
            </w:tcBorders>
            <w:vAlign w:val="center"/>
            <w:hideMark/>
          </w:tcPr>
          <w:p w14:paraId="6355C8CF" w14:textId="77777777" w:rsidR="00806563" w:rsidRPr="00806563" w:rsidRDefault="00806563">
            <w:pPr>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D059DBD" w14:textId="77777777" w:rsidR="00806563" w:rsidRPr="00806563" w:rsidRDefault="00806563">
            <w:pPr>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B81551F" w14:textId="77777777" w:rsidR="00806563" w:rsidRPr="00806563" w:rsidRDefault="00806563">
            <w:pPr>
              <w:rPr>
                <w:rFonts w:ascii="Arial" w:hAnsi="Arial" w:cs="Arial"/>
                <w:sz w:val="20"/>
                <w:szCs w:val="20"/>
              </w:rPr>
            </w:pPr>
          </w:p>
        </w:tc>
        <w:tc>
          <w:tcPr>
            <w:tcW w:w="1547" w:type="dxa"/>
            <w:vMerge/>
            <w:tcBorders>
              <w:top w:val="single" w:sz="4" w:space="0" w:color="auto"/>
              <w:left w:val="single" w:sz="4" w:space="0" w:color="auto"/>
              <w:bottom w:val="single" w:sz="4" w:space="0" w:color="000000"/>
              <w:right w:val="single" w:sz="4" w:space="0" w:color="auto"/>
            </w:tcBorders>
            <w:vAlign w:val="center"/>
            <w:hideMark/>
          </w:tcPr>
          <w:p w14:paraId="7BAB4AAB" w14:textId="77777777" w:rsidR="00806563" w:rsidRPr="00806563" w:rsidRDefault="00806563">
            <w:pPr>
              <w:rPr>
                <w:rFonts w:ascii="Arial" w:hAnsi="Arial" w:cs="Arial"/>
                <w:i/>
                <w:sz w:val="20"/>
                <w:szCs w:val="20"/>
              </w:rPr>
            </w:pPr>
          </w:p>
        </w:tc>
      </w:tr>
      <w:tr w:rsidR="00806563" w:rsidRPr="00806563" w14:paraId="47110D1A" w14:textId="77777777" w:rsidTr="00806563">
        <w:trPr>
          <w:trHeight w:val="276"/>
        </w:trPr>
        <w:tc>
          <w:tcPr>
            <w:tcW w:w="2580" w:type="dxa"/>
            <w:vMerge/>
            <w:tcBorders>
              <w:top w:val="single" w:sz="4" w:space="0" w:color="auto"/>
              <w:left w:val="single" w:sz="4" w:space="0" w:color="auto"/>
              <w:bottom w:val="single" w:sz="4" w:space="0" w:color="000000"/>
              <w:right w:val="single" w:sz="4" w:space="0" w:color="auto"/>
            </w:tcBorders>
            <w:vAlign w:val="center"/>
            <w:hideMark/>
          </w:tcPr>
          <w:p w14:paraId="7811E68E" w14:textId="77777777" w:rsidR="00806563" w:rsidRPr="00806563" w:rsidRDefault="00806563">
            <w:pPr>
              <w:rPr>
                <w:rFonts w:ascii="Arial" w:hAnsi="Arial" w:cs="Arial"/>
                <w:sz w:val="20"/>
                <w:szCs w:val="20"/>
              </w:rPr>
            </w:pPr>
          </w:p>
        </w:tc>
        <w:tc>
          <w:tcPr>
            <w:tcW w:w="2944" w:type="dxa"/>
            <w:vMerge/>
            <w:tcBorders>
              <w:top w:val="single" w:sz="4" w:space="0" w:color="auto"/>
              <w:left w:val="single" w:sz="4" w:space="0" w:color="auto"/>
              <w:bottom w:val="single" w:sz="4" w:space="0" w:color="000000"/>
              <w:right w:val="single" w:sz="4" w:space="0" w:color="auto"/>
            </w:tcBorders>
            <w:vAlign w:val="center"/>
            <w:hideMark/>
          </w:tcPr>
          <w:p w14:paraId="61C6D231" w14:textId="77777777" w:rsidR="00806563" w:rsidRPr="00806563" w:rsidRDefault="00806563">
            <w:pPr>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37A7E57" w14:textId="77777777" w:rsidR="00806563" w:rsidRPr="00806563" w:rsidRDefault="00806563">
            <w:pPr>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4D8F98" w14:textId="77777777" w:rsidR="00806563" w:rsidRPr="00806563" w:rsidRDefault="00806563">
            <w:pPr>
              <w:rPr>
                <w:rFonts w:ascii="Arial" w:hAnsi="Arial" w:cs="Arial"/>
                <w:sz w:val="20"/>
                <w:szCs w:val="20"/>
              </w:rPr>
            </w:pPr>
          </w:p>
        </w:tc>
        <w:tc>
          <w:tcPr>
            <w:tcW w:w="1547" w:type="dxa"/>
            <w:vMerge/>
            <w:tcBorders>
              <w:top w:val="single" w:sz="4" w:space="0" w:color="auto"/>
              <w:left w:val="single" w:sz="4" w:space="0" w:color="auto"/>
              <w:bottom w:val="single" w:sz="4" w:space="0" w:color="000000"/>
              <w:right w:val="single" w:sz="4" w:space="0" w:color="auto"/>
            </w:tcBorders>
            <w:vAlign w:val="center"/>
            <w:hideMark/>
          </w:tcPr>
          <w:p w14:paraId="138A98B5" w14:textId="77777777" w:rsidR="00806563" w:rsidRPr="00806563" w:rsidRDefault="00806563">
            <w:pPr>
              <w:rPr>
                <w:rFonts w:ascii="Arial" w:hAnsi="Arial" w:cs="Arial"/>
                <w:i/>
                <w:sz w:val="20"/>
                <w:szCs w:val="20"/>
              </w:rPr>
            </w:pPr>
          </w:p>
        </w:tc>
      </w:tr>
      <w:tr w:rsidR="00806563" w:rsidRPr="00806563" w14:paraId="5AE37546" w14:textId="77777777" w:rsidTr="00806563">
        <w:trPr>
          <w:trHeight w:val="890"/>
        </w:trPr>
        <w:tc>
          <w:tcPr>
            <w:tcW w:w="2580" w:type="dxa"/>
            <w:vMerge/>
            <w:tcBorders>
              <w:top w:val="single" w:sz="4" w:space="0" w:color="auto"/>
              <w:left w:val="single" w:sz="4" w:space="0" w:color="auto"/>
              <w:bottom w:val="single" w:sz="4" w:space="0" w:color="000000"/>
              <w:right w:val="single" w:sz="4" w:space="0" w:color="auto"/>
            </w:tcBorders>
            <w:vAlign w:val="center"/>
            <w:hideMark/>
          </w:tcPr>
          <w:p w14:paraId="743084DF" w14:textId="77777777" w:rsidR="00806563" w:rsidRPr="00806563" w:rsidRDefault="00806563">
            <w:pPr>
              <w:rPr>
                <w:rFonts w:ascii="Arial" w:hAnsi="Arial" w:cs="Arial"/>
                <w:sz w:val="20"/>
                <w:szCs w:val="20"/>
              </w:rPr>
            </w:pPr>
          </w:p>
        </w:tc>
        <w:tc>
          <w:tcPr>
            <w:tcW w:w="2944" w:type="dxa"/>
            <w:vMerge/>
            <w:tcBorders>
              <w:top w:val="single" w:sz="4" w:space="0" w:color="auto"/>
              <w:left w:val="single" w:sz="4" w:space="0" w:color="auto"/>
              <w:bottom w:val="single" w:sz="4" w:space="0" w:color="000000"/>
              <w:right w:val="single" w:sz="4" w:space="0" w:color="auto"/>
            </w:tcBorders>
            <w:vAlign w:val="center"/>
            <w:hideMark/>
          </w:tcPr>
          <w:p w14:paraId="04664478" w14:textId="77777777" w:rsidR="00806563" w:rsidRPr="00806563" w:rsidRDefault="00806563">
            <w:pPr>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25D60F8" w14:textId="77777777" w:rsidR="00806563" w:rsidRPr="00806563" w:rsidRDefault="00806563">
            <w:pPr>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5DFED5" w14:textId="77777777" w:rsidR="00806563" w:rsidRPr="00806563" w:rsidRDefault="00806563">
            <w:pPr>
              <w:rPr>
                <w:rFonts w:ascii="Arial" w:hAnsi="Arial" w:cs="Arial"/>
                <w:sz w:val="20"/>
                <w:szCs w:val="20"/>
              </w:rPr>
            </w:pPr>
          </w:p>
        </w:tc>
        <w:tc>
          <w:tcPr>
            <w:tcW w:w="1547" w:type="dxa"/>
            <w:vMerge/>
            <w:tcBorders>
              <w:top w:val="single" w:sz="4" w:space="0" w:color="auto"/>
              <w:left w:val="single" w:sz="4" w:space="0" w:color="auto"/>
              <w:bottom w:val="single" w:sz="4" w:space="0" w:color="000000"/>
              <w:right w:val="single" w:sz="4" w:space="0" w:color="auto"/>
            </w:tcBorders>
            <w:vAlign w:val="center"/>
            <w:hideMark/>
          </w:tcPr>
          <w:p w14:paraId="38060B12" w14:textId="77777777" w:rsidR="00806563" w:rsidRPr="00806563" w:rsidRDefault="00806563">
            <w:pPr>
              <w:rPr>
                <w:rFonts w:ascii="Arial" w:hAnsi="Arial" w:cs="Arial"/>
                <w:i/>
                <w:sz w:val="20"/>
                <w:szCs w:val="20"/>
              </w:rPr>
            </w:pPr>
          </w:p>
        </w:tc>
      </w:tr>
      <w:tr w:rsidR="00806563" w:rsidRPr="00806563" w14:paraId="3C0C7C95" w14:textId="77777777" w:rsidTr="00806563">
        <w:trPr>
          <w:trHeight w:val="525"/>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6316E00F" w14:textId="77777777" w:rsidR="00806563" w:rsidRPr="00806563" w:rsidRDefault="00806563">
            <w:pPr>
              <w:rPr>
                <w:rFonts w:ascii="Arial" w:hAnsi="Arial" w:cs="Arial"/>
                <w:bCs/>
                <w:sz w:val="20"/>
                <w:szCs w:val="20"/>
              </w:rPr>
            </w:pPr>
            <w:r w:rsidRPr="00806563">
              <w:rPr>
                <w:rFonts w:ascii="Arial" w:hAnsi="Arial" w:cs="Arial"/>
                <w:bCs/>
                <w:sz w:val="20"/>
                <w:szCs w:val="20"/>
              </w:rPr>
              <w:t>Источники финансирования дефицита бюджета - всего</w:t>
            </w:r>
          </w:p>
        </w:tc>
        <w:tc>
          <w:tcPr>
            <w:tcW w:w="2944" w:type="dxa"/>
            <w:tcBorders>
              <w:top w:val="nil"/>
              <w:left w:val="nil"/>
              <w:bottom w:val="single" w:sz="4" w:space="0" w:color="auto"/>
              <w:right w:val="single" w:sz="4" w:space="0" w:color="auto"/>
            </w:tcBorders>
            <w:shd w:val="clear" w:color="auto" w:fill="auto"/>
            <w:vAlign w:val="center"/>
            <w:hideMark/>
          </w:tcPr>
          <w:p w14:paraId="7F9E9349" w14:textId="77777777" w:rsidR="00806563" w:rsidRPr="00806563" w:rsidRDefault="00806563">
            <w:pPr>
              <w:jc w:val="center"/>
              <w:rPr>
                <w:rFonts w:ascii="Arial" w:hAnsi="Arial" w:cs="Arial"/>
                <w:bCs/>
                <w:sz w:val="20"/>
                <w:szCs w:val="20"/>
              </w:rPr>
            </w:pPr>
            <w:r w:rsidRPr="00806563">
              <w:rPr>
                <w:rFonts w:ascii="Arial" w:hAnsi="Arial" w:cs="Arial"/>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18550AF" w14:textId="77777777" w:rsidR="00806563" w:rsidRPr="00806563" w:rsidRDefault="00806563">
            <w:pPr>
              <w:jc w:val="right"/>
              <w:rPr>
                <w:rFonts w:ascii="Arial" w:hAnsi="Arial" w:cs="Arial"/>
                <w:bCs/>
                <w:sz w:val="20"/>
                <w:szCs w:val="20"/>
              </w:rPr>
            </w:pPr>
            <w:r w:rsidRPr="00806563">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274F21C" w14:textId="77777777" w:rsidR="00806563" w:rsidRPr="00806563" w:rsidRDefault="00806563">
            <w:pPr>
              <w:jc w:val="right"/>
              <w:rPr>
                <w:rFonts w:ascii="Arial" w:hAnsi="Arial" w:cs="Arial"/>
                <w:bCs/>
                <w:sz w:val="20"/>
                <w:szCs w:val="20"/>
              </w:rPr>
            </w:pPr>
            <w:r w:rsidRPr="00806563">
              <w:rPr>
                <w:rFonts w:ascii="Arial" w:hAnsi="Arial" w:cs="Arial"/>
                <w:bCs/>
                <w:sz w:val="20"/>
                <w:szCs w:val="20"/>
              </w:rPr>
              <w:t>280,1</w:t>
            </w:r>
          </w:p>
        </w:tc>
        <w:tc>
          <w:tcPr>
            <w:tcW w:w="1547" w:type="dxa"/>
            <w:tcBorders>
              <w:top w:val="nil"/>
              <w:left w:val="nil"/>
              <w:bottom w:val="single" w:sz="4" w:space="0" w:color="auto"/>
              <w:right w:val="single" w:sz="4" w:space="0" w:color="auto"/>
            </w:tcBorders>
            <w:shd w:val="clear" w:color="auto" w:fill="auto"/>
            <w:vAlign w:val="center"/>
            <w:hideMark/>
          </w:tcPr>
          <w:p w14:paraId="0B790048" w14:textId="77777777" w:rsidR="00806563" w:rsidRPr="00806563" w:rsidRDefault="00806563">
            <w:pPr>
              <w:jc w:val="right"/>
              <w:rPr>
                <w:rFonts w:ascii="Arial" w:hAnsi="Arial" w:cs="Arial"/>
                <w:bCs/>
                <w:i/>
                <w:sz w:val="20"/>
                <w:szCs w:val="20"/>
              </w:rPr>
            </w:pPr>
            <w:r w:rsidRPr="00806563">
              <w:rPr>
                <w:rFonts w:ascii="Arial" w:hAnsi="Arial" w:cs="Arial"/>
                <w:bCs/>
                <w:i/>
                <w:sz w:val="20"/>
                <w:szCs w:val="20"/>
              </w:rPr>
              <w:t>-131,1</w:t>
            </w:r>
          </w:p>
        </w:tc>
      </w:tr>
      <w:tr w:rsidR="00806563" w:rsidRPr="00806563" w14:paraId="51266AE7" w14:textId="77777777" w:rsidTr="00806563">
        <w:trPr>
          <w:trHeight w:val="248"/>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46144355" w14:textId="77777777" w:rsidR="00806563" w:rsidRPr="00806563" w:rsidRDefault="00806563">
            <w:pPr>
              <w:rPr>
                <w:rFonts w:ascii="Arial" w:hAnsi="Arial" w:cs="Arial"/>
                <w:sz w:val="20"/>
                <w:szCs w:val="20"/>
              </w:rPr>
            </w:pPr>
            <w:r w:rsidRPr="00806563">
              <w:rPr>
                <w:rFonts w:ascii="Arial" w:hAnsi="Arial" w:cs="Arial"/>
                <w:sz w:val="20"/>
                <w:szCs w:val="20"/>
              </w:rPr>
              <w:t>из них:</w:t>
            </w:r>
          </w:p>
        </w:tc>
        <w:tc>
          <w:tcPr>
            <w:tcW w:w="2944" w:type="dxa"/>
            <w:tcBorders>
              <w:top w:val="nil"/>
              <w:left w:val="nil"/>
              <w:bottom w:val="single" w:sz="4" w:space="0" w:color="auto"/>
              <w:right w:val="single" w:sz="4" w:space="0" w:color="auto"/>
            </w:tcBorders>
            <w:shd w:val="clear" w:color="auto" w:fill="auto"/>
            <w:noWrap/>
            <w:vAlign w:val="bottom"/>
            <w:hideMark/>
          </w:tcPr>
          <w:p w14:paraId="1268009A" w14:textId="77777777" w:rsidR="00806563" w:rsidRPr="00806563" w:rsidRDefault="00806563">
            <w:pPr>
              <w:jc w:val="center"/>
              <w:rPr>
                <w:rFonts w:ascii="Arial" w:hAnsi="Arial" w:cs="Arial"/>
                <w:sz w:val="20"/>
                <w:szCs w:val="20"/>
              </w:rPr>
            </w:pPr>
            <w:r w:rsidRPr="0080656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EBDCED" w14:textId="77777777" w:rsidR="00806563" w:rsidRPr="00806563" w:rsidRDefault="00806563">
            <w:pPr>
              <w:rPr>
                <w:rFonts w:ascii="Arial" w:hAnsi="Arial" w:cs="Arial"/>
                <w:sz w:val="20"/>
                <w:szCs w:val="20"/>
              </w:rPr>
            </w:pPr>
            <w:r w:rsidRPr="0080656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8746CB" w14:textId="77777777" w:rsidR="00806563" w:rsidRPr="00806563" w:rsidRDefault="00806563">
            <w:pPr>
              <w:rPr>
                <w:rFonts w:ascii="Arial" w:hAnsi="Arial" w:cs="Arial"/>
                <w:sz w:val="20"/>
                <w:szCs w:val="20"/>
              </w:rPr>
            </w:pPr>
            <w:r w:rsidRPr="00806563">
              <w:rPr>
                <w:rFonts w:ascii="Arial" w:hAnsi="Arial" w:cs="Arial"/>
                <w:sz w:val="20"/>
                <w:szCs w:val="20"/>
              </w:rPr>
              <w:t> </w:t>
            </w:r>
          </w:p>
        </w:tc>
        <w:tc>
          <w:tcPr>
            <w:tcW w:w="1547" w:type="dxa"/>
            <w:tcBorders>
              <w:top w:val="nil"/>
              <w:left w:val="nil"/>
              <w:bottom w:val="single" w:sz="4" w:space="0" w:color="auto"/>
              <w:right w:val="single" w:sz="4" w:space="0" w:color="auto"/>
            </w:tcBorders>
            <w:shd w:val="clear" w:color="auto" w:fill="auto"/>
            <w:noWrap/>
            <w:vAlign w:val="bottom"/>
            <w:hideMark/>
          </w:tcPr>
          <w:p w14:paraId="31B3934B" w14:textId="77777777" w:rsidR="00806563" w:rsidRPr="00806563" w:rsidRDefault="00806563">
            <w:pPr>
              <w:rPr>
                <w:rFonts w:ascii="Arial" w:hAnsi="Arial" w:cs="Arial"/>
                <w:i/>
                <w:sz w:val="20"/>
                <w:szCs w:val="20"/>
              </w:rPr>
            </w:pPr>
            <w:r w:rsidRPr="00806563">
              <w:rPr>
                <w:rFonts w:ascii="Arial" w:hAnsi="Arial" w:cs="Arial"/>
                <w:i/>
                <w:sz w:val="20"/>
                <w:szCs w:val="20"/>
              </w:rPr>
              <w:t> </w:t>
            </w:r>
          </w:p>
        </w:tc>
      </w:tr>
      <w:tr w:rsidR="00806563" w:rsidRPr="00806563" w14:paraId="53B510DA" w14:textId="77777777" w:rsidTr="00806563">
        <w:trPr>
          <w:trHeight w:val="496"/>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49E004C5" w14:textId="77777777" w:rsidR="00806563" w:rsidRPr="00806563" w:rsidRDefault="00806563">
            <w:pPr>
              <w:jc w:val="both"/>
              <w:rPr>
                <w:rFonts w:ascii="Arial" w:hAnsi="Arial" w:cs="Arial"/>
                <w:bCs/>
                <w:sz w:val="20"/>
                <w:szCs w:val="20"/>
              </w:rPr>
            </w:pPr>
            <w:r w:rsidRPr="00806563">
              <w:rPr>
                <w:rFonts w:ascii="Arial" w:hAnsi="Arial" w:cs="Arial"/>
                <w:bCs/>
                <w:sz w:val="20"/>
                <w:szCs w:val="20"/>
              </w:rPr>
              <w:t>Изменение остатков средств на счетах по учету средств бюджета</w:t>
            </w:r>
          </w:p>
        </w:tc>
        <w:tc>
          <w:tcPr>
            <w:tcW w:w="2944" w:type="dxa"/>
            <w:tcBorders>
              <w:top w:val="nil"/>
              <w:left w:val="nil"/>
              <w:bottom w:val="single" w:sz="4" w:space="0" w:color="auto"/>
              <w:right w:val="single" w:sz="4" w:space="0" w:color="auto"/>
            </w:tcBorders>
            <w:shd w:val="clear" w:color="auto" w:fill="auto"/>
            <w:noWrap/>
            <w:vAlign w:val="bottom"/>
            <w:hideMark/>
          </w:tcPr>
          <w:p w14:paraId="3223E623" w14:textId="77777777" w:rsidR="00806563" w:rsidRPr="00806563" w:rsidRDefault="00806563">
            <w:pPr>
              <w:jc w:val="center"/>
              <w:rPr>
                <w:rFonts w:ascii="Arial" w:hAnsi="Arial" w:cs="Arial"/>
                <w:bCs/>
                <w:sz w:val="20"/>
                <w:szCs w:val="20"/>
              </w:rPr>
            </w:pPr>
            <w:r w:rsidRPr="00806563">
              <w:rPr>
                <w:rFonts w:ascii="Arial" w:hAnsi="Arial" w:cs="Arial"/>
                <w:bCs/>
                <w:sz w:val="20"/>
                <w:szCs w:val="20"/>
              </w:rPr>
              <w:t>01 05 00 00 00 0000 500</w:t>
            </w:r>
          </w:p>
        </w:tc>
        <w:tc>
          <w:tcPr>
            <w:tcW w:w="1134" w:type="dxa"/>
            <w:tcBorders>
              <w:top w:val="nil"/>
              <w:left w:val="nil"/>
              <w:bottom w:val="single" w:sz="4" w:space="0" w:color="auto"/>
              <w:right w:val="single" w:sz="4" w:space="0" w:color="auto"/>
            </w:tcBorders>
            <w:shd w:val="clear" w:color="auto" w:fill="auto"/>
            <w:noWrap/>
            <w:vAlign w:val="bottom"/>
            <w:hideMark/>
          </w:tcPr>
          <w:p w14:paraId="2640AE20" w14:textId="77777777" w:rsidR="00806563" w:rsidRPr="00806563" w:rsidRDefault="00806563">
            <w:pPr>
              <w:jc w:val="right"/>
              <w:rPr>
                <w:rFonts w:ascii="Arial" w:hAnsi="Arial" w:cs="Arial"/>
                <w:bCs/>
                <w:sz w:val="20"/>
                <w:szCs w:val="20"/>
              </w:rPr>
            </w:pPr>
            <w:r w:rsidRPr="00806563">
              <w:rPr>
                <w:rFonts w:ascii="Arial" w:hAnsi="Arial" w:cs="Arial"/>
                <w:bCs/>
                <w:sz w:val="20"/>
                <w:szCs w:val="20"/>
              </w:rPr>
              <w:t>-7831,7</w:t>
            </w:r>
          </w:p>
        </w:tc>
        <w:tc>
          <w:tcPr>
            <w:tcW w:w="1134" w:type="dxa"/>
            <w:tcBorders>
              <w:top w:val="nil"/>
              <w:left w:val="nil"/>
              <w:bottom w:val="single" w:sz="4" w:space="0" w:color="auto"/>
              <w:right w:val="single" w:sz="4" w:space="0" w:color="auto"/>
            </w:tcBorders>
            <w:shd w:val="clear" w:color="auto" w:fill="auto"/>
            <w:noWrap/>
            <w:vAlign w:val="bottom"/>
            <w:hideMark/>
          </w:tcPr>
          <w:p w14:paraId="1A64BA33" w14:textId="77777777" w:rsidR="00806563" w:rsidRPr="00806563" w:rsidRDefault="00806563">
            <w:pPr>
              <w:jc w:val="right"/>
              <w:rPr>
                <w:rFonts w:ascii="Arial" w:hAnsi="Arial" w:cs="Arial"/>
                <w:bCs/>
                <w:sz w:val="20"/>
                <w:szCs w:val="20"/>
              </w:rPr>
            </w:pPr>
            <w:r w:rsidRPr="00806563">
              <w:rPr>
                <w:rFonts w:ascii="Arial" w:hAnsi="Arial" w:cs="Arial"/>
                <w:bCs/>
                <w:sz w:val="20"/>
                <w:szCs w:val="20"/>
              </w:rPr>
              <w:t>-1908,5</w:t>
            </w:r>
          </w:p>
        </w:tc>
        <w:tc>
          <w:tcPr>
            <w:tcW w:w="1547" w:type="dxa"/>
            <w:tcBorders>
              <w:top w:val="nil"/>
              <w:left w:val="nil"/>
              <w:bottom w:val="single" w:sz="4" w:space="0" w:color="auto"/>
              <w:right w:val="single" w:sz="4" w:space="0" w:color="auto"/>
            </w:tcBorders>
            <w:shd w:val="clear" w:color="auto" w:fill="auto"/>
            <w:noWrap/>
            <w:vAlign w:val="bottom"/>
            <w:hideMark/>
          </w:tcPr>
          <w:p w14:paraId="2547EF53" w14:textId="77777777" w:rsidR="00806563" w:rsidRPr="00806563" w:rsidRDefault="00806563">
            <w:pPr>
              <w:jc w:val="right"/>
              <w:rPr>
                <w:rFonts w:ascii="Arial" w:hAnsi="Arial" w:cs="Arial"/>
                <w:bCs/>
                <w:i/>
                <w:sz w:val="20"/>
                <w:szCs w:val="20"/>
              </w:rPr>
            </w:pPr>
            <w:r w:rsidRPr="00806563">
              <w:rPr>
                <w:rFonts w:ascii="Arial" w:hAnsi="Arial" w:cs="Arial"/>
                <w:bCs/>
                <w:i/>
                <w:sz w:val="20"/>
                <w:szCs w:val="20"/>
              </w:rPr>
              <w:t>-1759,5</w:t>
            </w:r>
          </w:p>
        </w:tc>
      </w:tr>
      <w:tr w:rsidR="00806563" w:rsidRPr="00806563" w14:paraId="14E5A408" w14:textId="77777777" w:rsidTr="00806563">
        <w:trPr>
          <w:trHeight w:val="248"/>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645462E5" w14:textId="77777777" w:rsidR="00806563" w:rsidRPr="00806563" w:rsidRDefault="00806563">
            <w:pPr>
              <w:rPr>
                <w:rFonts w:ascii="Arial" w:hAnsi="Arial" w:cs="Arial"/>
                <w:sz w:val="20"/>
                <w:szCs w:val="20"/>
              </w:rPr>
            </w:pPr>
            <w:r w:rsidRPr="00806563">
              <w:rPr>
                <w:rFonts w:ascii="Arial" w:hAnsi="Arial" w:cs="Arial"/>
                <w:sz w:val="20"/>
                <w:szCs w:val="20"/>
              </w:rPr>
              <w:t>в том числе</w:t>
            </w:r>
          </w:p>
        </w:tc>
        <w:tc>
          <w:tcPr>
            <w:tcW w:w="2944" w:type="dxa"/>
            <w:tcBorders>
              <w:top w:val="nil"/>
              <w:left w:val="nil"/>
              <w:bottom w:val="single" w:sz="4" w:space="0" w:color="auto"/>
              <w:right w:val="single" w:sz="4" w:space="0" w:color="auto"/>
            </w:tcBorders>
            <w:shd w:val="clear" w:color="auto" w:fill="auto"/>
            <w:noWrap/>
            <w:vAlign w:val="bottom"/>
            <w:hideMark/>
          </w:tcPr>
          <w:p w14:paraId="1462D405" w14:textId="77777777" w:rsidR="00806563" w:rsidRPr="00806563" w:rsidRDefault="00806563">
            <w:pPr>
              <w:jc w:val="center"/>
              <w:rPr>
                <w:rFonts w:ascii="Arial" w:hAnsi="Arial" w:cs="Arial"/>
                <w:sz w:val="20"/>
                <w:szCs w:val="20"/>
              </w:rPr>
            </w:pPr>
            <w:r w:rsidRPr="0080656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6C7BB7" w14:textId="77777777" w:rsidR="00806563" w:rsidRPr="00806563" w:rsidRDefault="00806563">
            <w:pPr>
              <w:rPr>
                <w:rFonts w:ascii="Arial" w:hAnsi="Arial" w:cs="Arial"/>
                <w:sz w:val="20"/>
                <w:szCs w:val="20"/>
              </w:rPr>
            </w:pPr>
            <w:r w:rsidRPr="0080656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D2E24A" w14:textId="77777777" w:rsidR="00806563" w:rsidRPr="00806563" w:rsidRDefault="00806563">
            <w:pPr>
              <w:rPr>
                <w:rFonts w:ascii="Arial" w:hAnsi="Arial" w:cs="Arial"/>
                <w:sz w:val="20"/>
                <w:szCs w:val="20"/>
              </w:rPr>
            </w:pPr>
            <w:r w:rsidRPr="00806563">
              <w:rPr>
                <w:rFonts w:ascii="Arial" w:hAnsi="Arial" w:cs="Arial"/>
                <w:sz w:val="20"/>
                <w:szCs w:val="20"/>
              </w:rPr>
              <w:t> </w:t>
            </w:r>
          </w:p>
        </w:tc>
        <w:tc>
          <w:tcPr>
            <w:tcW w:w="1547" w:type="dxa"/>
            <w:tcBorders>
              <w:top w:val="nil"/>
              <w:left w:val="nil"/>
              <w:bottom w:val="single" w:sz="4" w:space="0" w:color="auto"/>
              <w:right w:val="single" w:sz="4" w:space="0" w:color="auto"/>
            </w:tcBorders>
            <w:shd w:val="clear" w:color="auto" w:fill="auto"/>
            <w:noWrap/>
            <w:vAlign w:val="bottom"/>
            <w:hideMark/>
          </w:tcPr>
          <w:p w14:paraId="3F3FFD4F" w14:textId="77777777" w:rsidR="00806563" w:rsidRPr="00806563" w:rsidRDefault="00806563">
            <w:pPr>
              <w:rPr>
                <w:rFonts w:ascii="Arial" w:hAnsi="Arial" w:cs="Arial"/>
                <w:i/>
                <w:sz w:val="20"/>
                <w:szCs w:val="20"/>
              </w:rPr>
            </w:pPr>
            <w:r w:rsidRPr="00806563">
              <w:rPr>
                <w:rFonts w:ascii="Arial" w:hAnsi="Arial" w:cs="Arial"/>
                <w:i/>
                <w:sz w:val="20"/>
                <w:szCs w:val="20"/>
              </w:rPr>
              <w:t> </w:t>
            </w:r>
          </w:p>
        </w:tc>
      </w:tr>
      <w:tr w:rsidR="00806563" w:rsidRPr="00806563" w14:paraId="4F0D1C37" w14:textId="77777777" w:rsidTr="00806563">
        <w:trPr>
          <w:trHeight w:val="365"/>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48D282B3" w14:textId="77777777" w:rsidR="00806563" w:rsidRPr="00806563" w:rsidRDefault="00806563">
            <w:pPr>
              <w:jc w:val="both"/>
              <w:rPr>
                <w:rFonts w:ascii="Arial" w:hAnsi="Arial" w:cs="Arial"/>
                <w:sz w:val="20"/>
                <w:szCs w:val="20"/>
              </w:rPr>
            </w:pPr>
            <w:r w:rsidRPr="00806563">
              <w:rPr>
                <w:rFonts w:ascii="Arial" w:hAnsi="Arial" w:cs="Arial"/>
                <w:sz w:val="20"/>
                <w:szCs w:val="20"/>
              </w:rPr>
              <w:t xml:space="preserve">Увеличение остатков </w:t>
            </w:r>
            <w:proofErr w:type="gramStart"/>
            <w:r w:rsidRPr="00806563">
              <w:rPr>
                <w:rFonts w:ascii="Arial" w:hAnsi="Arial" w:cs="Arial"/>
                <w:sz w:val="20"/>
                <w:szCs w:val="20"/>
              </w:rPr>
              <w:t>средств  бюджетов</w:t>
            </w:r>
            <w:proofErr w:type="gramEnd"/>
          </w:p>
        </w:tc>
        <w:tc>
          <w:tcPr>
            <w:tcW w:w="2944" w:type="dxa"/>
            <w:tcBorders>
              <w:top w:val="nil"/>
              <w:left w:val="nil"/>
              <w:bottom w:val="single" w:sz="4" w:space="0" w:color="auto"/>
              <w:right w:val="single" w:sz="4" w:space="0" w:color="auto"/>
            </w:tcBorders>
            <w:shd w:val="clear" w:color="auto" w:fill="auto"/>
            <w:noWrap/>
            <w:vAlign w:val="bottom"/>
            <w:hideMark/>
          </w:tcPr>
          <w:p w14:paraId="4EECE4EB" w14:textId="77777777" w:rsidR="00806563" w:rsidRPr="00806563" w:rsidRDefault="00806563">
            <w:pPr>
              <w:jc w:val="center"/>
              <w:rPr>
                <w:rFonts w:ascii="Arial" w:hAnsi="Arial" w:cs="Arial"/>
                <w:sz w:val="20"/>
                <w:szCs w:val="20"/>
              </w:rPr>
            </w:pPr>
            <w:r w:rsidRPr="00806563">
              <w:rPr>
                <w:rFonts w:ascii="Arial" w:hAnsi="Arial" w:cs="Arial"/>
                <w:sz w:val="20"/>
                <w:szCs w:val="20"/>
              </w:rPr>
              <w:t>01 05 00 00 00 0000 500</w:t>
            </w:r>
          </w:p>
        </w:tc>
        <w:tc>
          <w:tcPr>
            <w:tcW w:w="1134" w:type="dxa"/>
            <w:tcBorders>
              <w:top w:val="nil"/>
              <w:left w:val="nil"/>
              <w:bottom w:val="single" w:sz="4" w:space="0" w:color="auto"/>
              <w:right w:val="single" w:sz="4" w:space="0" w:color="auto"/>
            </w:tcBorders>
            <w:shd w:val="clear" w:color="auto" w:fill="auto"/>
            <w:noWrap/>
            <w:vAlign w:val="bottom"/>
            <w:hideMark/>
          </w:tcPr>
          <w:p w14:paraId="7116E7AE" w14:textId="77777777" w:rsidR="00806563" w:rsidRPr="00806563" w:rsidRDefault="00806563">
            <w:pPr>
              <w:jc w:val="right"/>
              <w:rPr>
                <w:rFonts w:ascii="Arial" w:hAnsi="Arial" w:cs="Arial"/>
                <w:sz w:val="20"/>
                <w:szCs w:val="20"/>
              </w:rPr>
            </w:pPr>
            <w:r w:rsidRPr="00806563">
              <w:rPr>
                <w:rFonts w:ascii="Arial" w:hAnsi="Arial" w:cs="Arial"/>
                <w:sz w:val="20"/>
                <w:szCs w:val="20"/>
              </w:rPr>
              <w:t>-7831,7</w:t>
            </w:r>
          </w:p>
        </w:tc>
        <w:tc>
          <w:tcPr>
            <w:tcW w:w="1134" w:type="dxa"/>
            <w:tcBorders>
              <w:top w:val="nil"/>
              <w:left w:val="nil"/>
              <w:bottom w:val="single" w:sz="4" w:space="0" w:color="auto"/>
              <w:right w:val="single" w:sz="4" w:space="0" w:color="auto"/>
            </w:tcBorders>
            <w:shd w:val="clear" w:color="auto" w:fill="auto"/>
            <w:noWrap/>
            <w:vAlign w:val="bottom"/>
            <w:hideMark/>
          </w:tcPr>
          <w:p w14:paraId="16C2F606" w14:textId="77777777" w:rsidR="00806563" w:rsidRPr="00806563" w:rsidRDefault="00806563">
            <w:pPr>
              <w:jc w:val="right"/>
              <w:rPr>
                <w:rFonts w:ascii="Arial" w:hAnsi="Arial" w:cs="Arial"/>
                <w:sz w:val="20"/>
                <w:szCs w:val="20"/>
              </w:rPr>
            </w:pPr>
            <w:r w:rsidRPr="00806563">
              <w:rPr>
                <w:rFonts w:ascii="Arial" w:hAnsi="Arial" w:cs="Arial"/>
                <w:sz w:val="20"/>
                <w:szCs w:val="20"/>
              </w:rPr>
              <w:t>-1908,5</w:t>
            </w:r>
          </w:p>
        </w:tc>
        <w:tc>
          <w:tcPr>
            <w:tcW w:w="1547" w:type="dxa"/>
            <w:tcBorders>
              <w:top w:val="nil"/>
              <w:left w:val="nil"/>
              <w:bottom w:val="single" w:sz="4" w:space="0" w:color="auto"/>
              <w:right w:val="single" w:sz="4" w:space="0" w:color="auto"/>
            </w:tcBorders>
            <w:shd w:val="clear" w:color="auto" w:fill="auto"/>
            <w:noWrap/>
            <w:vAlign w:val="bottom"/>
            <w:hideMark/>
          </w:tcPr>
          <w:p w14:paraId="506508BD" w14:textId="77777777" w:rsidR="00806563" w:rsidRPr="00806563" w:rsidRDefault="00806563">
            <w:pPr>
              <w:jc w:val="right"/>
              <w:rPr>
                <w:rFonts w:ascii="Arial" w:hAnsi="Arial" w:cs="Arial"/>
                <w:i/>
                <w:iCs/>
                <w:sz w:val="20"/>
                <w:szCs w:val="20"/>
              </w:rPr>
            </w:pPr>
            <w:r w:rsidRPr="00806563">
              <w:rPr>
                <w:rFonts w:ascii="Arial" w:hAnsi="Arial" w:cs="Arial"/>
                <w:i/>
                <w:iCs/>
                <w:sz w:val="20"/>
                <w:szCs w:val="20"/>
              </w:rPr>
              <w:t>-1759,5</w:t>
            </w:r>
          </w:p>
        </w:tc>
      </w:tr>
      <w:tr w:rsidR="00806563" w:rsidRPr="00806563" w14:paraId="309B58A8" w14:textId="77777777" w:rsidTr="00806563">
        <w:trPr>
          <w:trHeight w:val="525"/>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450056DA" w14:textId="77777777" w:rsidR="00806563" w:rsidRPr="00806563" w:rsidRDefault="00806563">
            <w:pPr>
              <w:jc w:val="both"/>
              <w:rPr>
                <w:rFonts w:ascii="Arial" w:hAnsi="Arial" w:cs="Arial"/>
                <w:iCs/>
                <w:sz w:val="20"/>
                <w:szCs w:val="20"/>
              </w:rPr>
            </w:pPr>
            <w:r w:rsidRPr="00806563">
              <w:rPr>
                <w:rFonts w:ascii="Arial" w:hAnsi="Arial" w:cs="Arial"/>
                <w:iCs/>
                <w:sz w:val="20"/>
                <w:szCs w:val="20"/>
              </w:rPr>
              <w:t xml:space="preserve">Увеличение прочих </w:t>
            </w:r>
            <w:proofErr w:type="gramStart"/>
            <w:r w:rsidRPr="00806563">
              <w:rPr>
                <w:rFonts w:ascii="Arial" w:hAnsi="Arial" w:cs="Arial"/>
                <w:iCs/>
                <w:sz w:val="20"/>
                <w:szCs w:val="20"/>
              </w:rPr>
              <w:t>остатков  средств</w:t>
            </w:r>
            <w:proofErr w:type="gramEnd"/>
            <w:r w:rsidRPr="00806563">
              <w:rPr>
                <w:rFonts w:ascii="Arial" w:hAnsi="Arial" w:cs="Arial"/>
                <w:iCs/>
                <w:sz w:val="20"/>
                <w:szCs w:val="20"/>
              </w:rPr>
              <w:t xml:space="preserve"> бюджетов </w:t>
            </w:r>
          </w:p>
        </w:tc>
        <w:tc>
          <w:tcPr>
            <w:tcW w:w="2944" w:type="dxa"/>
            <w:tcBorders>
              <w:top w:val="nil"/>
              <w:left w:val="nil"/>
              <w:bottom w:val="single" w:sz="4" w:space="0" w:color="auto"/>
              <w:right w:val="single" w:sz="4" w:space="0" w:color="auto"/>
            </w:tcBorders>
            <w:shd w:val="clear" w:color="auto" w:fill="auto"/>
            <w:noWrap/>
            <w:vAlign w:val="bottom"/>
            <w:hideMark/>
          </w:tcPr>
          <w:p w14:paraId="3910C01D" w14:textId="77777777" w:rsidR="00806563" w:rsidRPr="00806563" w:rsidRDefault="00806563">
            <w:pPr>
              <w:jc w:val="center"/>
              <w:rPr>
                <w:rFonts w:ascii="Arial" w:hAnsi="Arial" w:cs="Arial"/>
                <w:iCs/>
                <w:sz w:val="20"/>
                <w:szCs w:val="20"/>
              </w:rPr>
            </w:pPr>
            <w:r w:rsidRPr="00806563">
              <w:rPr>
                <w:rFonts w:ascii="Arial" w:hAnsi="Arial" w:cs="Arial"/>
                <w:iCs/>
                <w:sz w:val="20"/>
                <w:szCs w:val="20"/>
              </w:rPr>
              <w:t>01 05 02 00 00 0000 500</w:t>
            </w:r>
          </w:p>
        </w:tc>
        <w:tc>
          <w:tcPr>
            <w:tcW w:w="1134" w:type="dxa"/>
            <w:tcBorders>
              <w:top w:val="nil"/>
              <w:left w:val="nil"/>
              <w:bottom w:val="single" w:sz="4" w:space="0" w:color="auto"/>
              <w:right w:val="single" w:sz="4" w:space="0" w:color="auto"/>
            </w:tcBorders>
            <w:shd w:val="clear" w:color="auto" w:fill="auto"/>
            <w:noWrap/>
            <w:vAlign w:val="bottom"/>
            <w:hideMark/>
          </w:tcPr>
          <w:p w14:paraId="52A6E6FC" w14:textId="77777777" w:rsidR="00806563" w:rsidRPr="00806563" w:rsidRDefault="00806563">
            <w:pPr>
              <w:jc w:val="right"/>
              <w:rPr>
                <w:rFonts w:ascii="Arial" w:hAnsi="Arial" w:cs="Arial"/>
                <w:sz w:val="20"/>
                <w:szCs w:val="20"/>
              </w:rPr>
            </w:pPr>
            <w:r w:rsidRPr="00806563">
              <w:rPr>
                <w:rFonts w:ascii="Arial" w:hAnsi="Arial" w:cs="Arial"/>
                <w:sz w:val="20"/>
                <w:szCs w:val="20"/>
              </w:rPr>
              <w:t>-7831,7</w:t>
            </w:r>
          </w:p>
        </w:tc>
        <w:tc>
          <w:tcPr>
            <w:tcW w:w="1134" w:type="dxa"/>
            <w:tcBorders>
              <w:top w:val="nil"/>
              <w:left w:val="nil"/>
              <w:bottom w:val="single" w:sz="4" w:space="0" w:color="auto"/>
              <w:right w:val="single" w:sz="4" w:space="0" w:color="auto"/>
            </w:tcBorders>
            <w:shd w:val="clear" w:color="auto" w:fill="auto"/>
            <w:noWrap/>
            <w:vAlign w:val="bottom"/>
            <w:hideMark/>
          </w:tcPr>
          <w:p w14:paraId="67F83234" w14:textId="77777777" w:rsidR="00806563" w:rsidRPr="00806563" w:rsidRDefault="00806563">
            <w:pPr>
              <w:jc w:val="right"/>
              <w:rPr>
                <w:rFonts w:ascii="Arial" w:hAnsi="Arial" w:cs="Arial"/>
                <w:sz w:val="20"/>
                <w:szCs w:val="20"/>
              </w:rPr>
            </w:pPr>
            <w:r w:rsidRPr="00806563">
              <w:rPr>
                <w:rFonts w:ascii="Arial" w:hAnsi="Arial" w:cs="Arial"/>
                <w:sz w:val="20"/>
                <w:szCs w:val="20"/>
              </w:rPr>
              <w:t>-1908,5</w:t>
            </w:r>
          </w:p>
        </w:tc>
        <w:tc>
          <w:tcPr>
            <w:tcW w:w="1547" w:type="dxa"/>
            <w:tcBorders>
              <w:top w:val="nil"/>
              <w:left w:val="nil"/>
              <w:bottom w:val="single" w:sz="4" w:space="0" w:color="auto"/>
              <w:right w:val="single" w:sz="4" w:space="0" w:color="auto"/>
            </w:tcBorders>
            <w:shd w:val="clear" w:color="auto" w:fill="auto"/>
            <w:noWrap/>
            <w:vAlign w:val="bottom"/>
            <w:hideMark/>
          </w:tcPr>
          <w:p w14:paraId="37AADADE" w14:textId="77777777" w:rsidR="00806563" w:rsidRPr="00806563" w:rsidRDefault="00806563">
            <w:pPr>
              <w:jc w:val="right"/>
              <w:rPr>
                <w:rFonts w:ascii="Arial" w:hAnsi="Arial" w:cs="Arial"/>
                <w:i/>
                <w:iCs/>
                <w:sz w:val="20"/>
                <w:szCs w:val="20"/>
              </w:rPr>
            </w:pPr>
            <w:r w:rsidRPr="00806563">
              <w:rPr>
                <w:rFonts w:ascii="Arial" w:hAnsi="Arial" w:cs="Arial"/>
                <w:i/>
                <w:iCs/>
                <w:sz w:val="20"/>
                <w:szCs w:val="20"/>
              </w:rPr>
              <w:t>-1759,5</w:t>
            </w:r>
          </w:p>
        </w:tc>
      </w:tr>
      <w:tr w:rsidR="00806563" w:rsidRPr="00806563" w14:paraId="712A4549" w14:textId="77777777" w:rsidTr="00806563">
        <w:trPr>
          <w:trHeight w:val="496"/>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52A4EEFC" w14:textId="77777777" w:rsidR="00806563" w:rsidRPr="00806563" w:rsidRDefault="00806563">
            <w:pPr>
              <w:jc w:val="both"/>
              <w:rPr>
                <w:rFonts w:ascii="Arial" w:hAnsi="Arial" w:cs="Arial"/>
                <w:iCs/>
                <w:sz w:val="20"/>
                <w:szCs w:val="20"/>
              </w:rPr>
            </w:pPr>
            <w:r w:rsidRPr="00806563">
              <w:rPr>
                <w:rFonts w:ascii="Arial" w:hAnsi="Arial" w:cs="Arial"/>
                <w:iCs/>
                <w:sz w:val="20"/>
                <w:szCs w:val="20"/>
              </w:rPr>
              <w:t>Увеличение прочих остатков денежных средств бюджетов</w:t>
            </w:r>
          </w:p>
        </w:tc>
        <w:tc>
          <w:tcPr>
            <w:tcW w:w="2944" w:type="dxa"/>
            <w:tcBorders>
              <w:top w:val="nil"/>
              <w:left w:val="nil"/>
              <w:bottom w:val="single" w:sz="4" w:space="0" w:color="auto"/>
              <w:right w:val="single" w:sz="4" w:space="0" w:color="auto"/>
            </w:tcBorders>
            <w:shd w:val="clear" w:color="auto" w:fill="auto"/>
            <w:noWrap/>
            <w:vAlign w:val="bottom"/>
            <w:hideMark/>
          </w:tcPr>
          <w:p w14:paraId="1C711E1A" w14:textId="77777777" w:rsidR="00806563" w:rsidRPr="00806563" w:rsidRDefault="00806563">
            <w:pPr>
              <w:jc w:val="center"/>
              <w:rPr>
                <w:rFonts w:ascii="Arial" w:hAnsi="Arial" w:cs="Arial"/>
                <w:iCs/>
                <w:sz w:val="20"/>
                <w:szCs w:val="20"/>
              </w:rPr>
            </w:pPr>
            <w:r w:rsidRPr="00806563">
              <w:rPr>
                <w:rFonts w:ascii="Arial" w:hAnsi="Arial" w:cs="Arial"/>
                <w:iCs/>
                <w:sz w:val="20"/>
                <w:szCs w:val="20"/>
              </w:rPr>
              <w:t>01 05 02 01 00 0000 510</w:t>
            </w:r>
          </w:p>
        </w:tc>
        <w:tc>
          <w:tcPr>
            <w:tcW w:w="1134" w:type="dxa"/>
            <w:tcBorders>
              <w:top w:val="nil"/>
              <w:left w:val="nil"/>
              <w:bottom w:val="single" w:sz="4" w:space="0" w:color="auto"/>
              <w:right w:val="single" w:sz="4" w:space="0" w:color="auto"/>
            </w:tcBorders>
            <w:shd w:val="clear" w:color="auto" w:fill="auto"/>
            <w:noWrap/>
            <w:vAlign w:val="bottom"/>
            <w:hideMark/>
          </w:tcPr>
          <w:p w14:paraId="3A9C9C25" w14:textId="77777777" w:rsidR="00806563" w:rsidRPr="00806563" w:rsidRDefault="00806563">
            <w:pPr>
              <w:jc w:val="right"/>
              <w:rPr>
                <w:rFonts w:ascii="Arial" w:hAnsi="Arial" w:cs="Arial"/>
                <w:sz w:val="20"/>
                <w:szCs w:val="20"/>
              </w:rPr>
            </w:pPr>
            <w:r w:rsidRPr="00806563">
              <w:rPr>
                <w:rFonts w:ascii="Arial" w:hAnsi="Arial" w:cs="Arial"/>
                <w:sz w:val="20"/>
                <w:szCs w:val="20"/>
              </w:rPr>
              <w:t>-7831,7</w:t>
            </w:r>
          </w:p>
        </w:tc>
        <w:tc>
          <w:tcPr>
            <w:tcW w:w="1134" w:type="dxa"/>
            <w:tcBorders>
              <w:top w:val="nil"/>
              <w:left w:val="nil"/>
              <w:bottom w:val="single" w:sz="4" w:space="0" w:color="auto"/>
              <w:right w:val="single" w:sz="4" w:space="0" w:color="auto"/>
            </w:tcBorders>
            <w:shd w:val="clear" w:color="auto" w:fill="auto"/>
            <w:noWrap/>
            <w:vAlign w:val="bottom"/>
            <w:hideMark/>
          </w:tcPr>
          <w:p w14:paraId="251F02F9" w14:textId="77777777" w:rsidR="00806563" w:rsidRPr="00806563" w:rsidRDefault="00806563">
            <w:pPr>
              <w:jc w:val="right"/>
              <w:rPr>
                <w:rFonts w:ascii="Arial" w:hAnsi="Arial" w:cs="Arial"/>
                <w:sz w:val="20"/>
                <w:szCs w:val="20"/>
              </w:rPr>
            </w:pPr>
            <w:r w:rsidRPr="00806563">
              <w:rPr>
                <w:rFonts w:ascii="Arial" w:hAnsi="Arial" w:cs="Arial"/>
                <w:sz w:val="20"/>
                <w:szCs w:val="20"/>
              </w:rPr>
              <w:t>-1908,5</w:t>
            </w:r>
          </w:p>
        </w:tc>
        <w:tc>
          <w:tcPr>
            <w:tcW w:w="1547" w:type="dxa"/>
            <w:tcBorders>
              <w:top w:val="nil"/>
              <w:left w:val="nil"/>
              <w:bottom w:val="single" w:sz="4" w:space="0" w:color="auto"/>
              <w:right w:val="single" w:sz="4" w:space="0" w:color="auto"/>
            </w:tcBorders>
            <w:shd w:val="clear" w:color="auto" w:fill="auto"/>
            <w:noWrap/>
            <w:vAlign w:val="bottom"/>
            <w:hideMark/>
          </w:tcPr>
          <w:p w14:paraId="31C1C188" w14:textId="77777777" w:rsidR="00806563" w:rsidRPr="00806563" w:rsidRDefault="00806563">
            <w:pPr>
              <w:jc w:val="right"/>
              <w:rPr>
                <w:rFonts w:ascii="Arial" w:hAnsi="Arial" w:cs="Arial"/>
                <w:i/>
                <w:iCs/>
                <w:sz w:val="20"/>
                <w:szCs w:val="20"/>
              </w:rPr>
            </w:pPr>
            <w:r w:rsidRPr="00806563">
              <w:rPr>
                <w:rFonts w:ascii="Arial" w:hAnsi="Arial" w:cs="Arial"/>
                <w:i/>
                <w:iCs/>
                <w:sz w:val="20"/>
                <w:szCs w:val="20"/>
              </w:rPr>
              <w:t>-1759,5</w:t>
            </w:r>
          </w:p>
        </w:tc>
      </w:tr>
      <w:tr w:rsidR="00806563" w:rsidRPr="00806563" w14:paraId="13CF16F8" w14:textId="77777777" w:rsidTr="00806563">
        <w:trPr>
          <w:trHeight w:val="598"/>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7DB0FB46" w14:textId="77777777" w:rsidR="00806563" w:rsidRPr="00806563" w:rsidRDefault="00806563">
            <w:pPr>
              <w:jc w:val="both"/>
              <w:rPr>
                <w:rFonts w:ascii="Arial" w:hAnsi="Arial" w:cs="Arial"/>
                <w:iCs/>
                <w:sz w:val="20"/>
                <w:szCs w:val="20"/>
              </w:rPr>
            </w:pPr>
            <w:r w:rsidRPr="00806563">
              <w:rPr>
                <w:rFonts w:ascii="Arial" w:hAnsi="Arial" w:cs="Arial"/>
                <w:iCs/>
                <w:sz w:val="20"/>
                <w:szCs w:val="20"/>
              </w:rPr>
              <w:t xml:space="preserve">Увеличение прочих остатков денежных средств бюджетов </w:t>
            </w:r>
          </w:p>
        </w:tc>
        <w:tc>
          <w:tcPr>
            <w:tcW w:w="2944" w:type="dxa"/>
            <w:tcBorders>
              <w:top w:val="nil"/>
              <w:left w:val="nil"/>
              <w:bottom w:val="single" w:sz="4" w:space="0" w:color="auto"/>
              <w:right w:val="single" w:sz="4" w:space="0" w:color="auto"/>
            </w:tcBorders>
            <w:shd w:val="clear" w:color="auto" w:fill="auto"/>
            <w:noWrap/>
            <w:vAlign w:val="bottom"/>
            <w:hideMark/>
          </w:tcPr>
          <w:p w14:paraId="09A4B314" w14:textId="77777777" w:rsidR="00806563" w:rsidRPr="00806563" w:rsidRDefault="00806563">
            <w:pPr>
              <w:jc w:val="center"/>
              <w:rPr>
                <w:rFonts w:ascii="Arial" w:hAnsi="Arial" w:cs="Arial"/>
                <w:iCs/>
                <w:sz w:val="20"/>
                <w:szCs w:val="20"/>
              </w:rPr>
            </w:pPr>
            <w:r w:rsidRPr="00806563">
              <w:rPr>
                <w:rFonts w:ascii="Arial" w:hAnsi="Arial" w:cs="Arial"/>
                <w:iCs/>
                <w:sz w:val="20"/>
                <w:szCs w:val="20"/>
              </w:rPr>
              <w:t>01 05 02 01 10 0000 510</w:t>
            </w:r>
          </w:p>
        </w:tc>
        <w:tc>
          <w:tcPr>
            <w:tcW w:w="1134" w:type="dxa"/>
            <w:tcBorders>
              <w:top w:val="nil"/>
              <w:left w:val="nil"/>
              <w:bottom w:val="single" w:sz="4" w:space="0" w:color="auto"/>
              <w:right w:val="single" w:sz="4" w:space="0" w:color="auto"/>
            </w:tcBorders>
            <w:shd w:val="clear" w:color="auto" w:fill="auto"/>
            <w:noWrap/>
            <w:vAlign w:val="bottom"/>
            <w:hideMark/>
          </w:tcPr>
          <w:p w14:paraId="0E76C97B" w14:textId="77777777" w:rsidR="00806563" w:rsidRPr="00806563" w:rsidRDefault="00806563">
            <w:pPr>
              <w:jc w:val="right"/>
              <w:rPr>
                <w:rFonts w:ascii="Arial" w:hAnsi="Arial" w:cs="Arial"/>
                <w:sz w:val="20"/>
                <w:szCs w:val="20"/>
              </w:rPr>
            </w:pPr>
            <w:r w:rsidRPr="00806563">
              <w:rPr>
                <w:rFonts w:ascii="Arial" w:hAnsi="Arial" w:cs="Arial"/>
                <w:sz w:val="20"/>
                <w:szCs w:val="20"/>
              </w:rPr>
              <w:t>-7831,7</w:t>
            </w:r>
          </w:p>
        </w:tc>
        <w:tc>
          <w:tcPr>
            <w:tcW w:w="1134" w:type="dxa"/>
            <w:tcBorders>
              <w:top w:val="nil"/>
              <w:left w:val="nil"/>
              <w:bottom w:val="single" w:sz="4" w:space="0" w:color="auto"/>
              <w:right w:val="single" w:sz="4" w:space="0" w:color="auto"/>
            </w:tcBorders>
            <w:shd w:val="clear" w:color="auto" w:fill="auto"/>
            <w:noWrap/>
            <w:vAlign w:val="bottom"/>
            <w:hideMark/>
          </w:tcPr>
          <w:p w14:paraId="7E1C2489" w14:textId="77777777" w:rsidR="00806563" w:rsidRPr="00806563" w:rsidRDefault="00806563">
            <w:pPr>
              <w:jc w:val="right"/>
              <w:rPr>
                <w:rFonts w:ascii="Arial" w:hAnsi="Arial" w:cs="Arial"/>
                <w:sz w:val="20"/>
                <w:szCs w:val="20"/>
              </w:rPr>
            </w:pPr>
            <w:r w:rsidRPr="00806563">
              <w:rPr>
                <w:rFonts w:ascii="Arial" w:hAnsi="Arial" w:cs="Arial"/>
                <w:sz w:val="20"/>
                <w:szCs w:val="20"/>
              </w:rPr>
              <w:t>-1908,5</w:t>
            </w:r>
          </w:p>
        </w:tc>
        <w:tc>
          <w:tcPr>
            <w:tcW w:w="1547" w:type="dxa"/>
            <w:tcBorders>
              <w:top w:val="nil"/>
              <w:left w:val="nil"/>
              <w:bottom w:val="single" w:sz="4" w:space="0" w:color="auto"/>
              <w:right w:val="single" w:sz="4" w:space="0" w:color="auto"/>
            </w:tcBorders>
            <w:shd w:val="clear" w:color="auto" w:fill="auto"/>
            <w:noWrap/>
            <w:vAlign w:val="bottom"/>
            <w:hideMark/>
          </w:tcPr>
          <w:p w14:paraId="18B28618" w14:textId="77777777" w:rsidR="00806563" w:rsidRPr="00806563" w:rsidRDefault="00806563">
            <w:pPr>
              <w:jc w:val="right"/>
              <w:rPr>
                <w:rFonts w:ascii="Arial" w:hAnsi="Arial" w:cs="Arial"/>
                <w:i/>
                <w:iCs/>
                <w:sz w:val="20"/>
                <w:szCs w:val="20"/>
              </w:rPr>
            </w:pPr>
            <w:r w:rsidRPr="00806563">
              <w:rPr>
                <w:rFonts w:ascii="Arial" w:hAnsi="Arial" w:cs="Arial"/>
                <w:i/>
                <w:iCs/>
                <w:sz w:val="20"/>
                <w:szCs w:val="20"/>
              </w:rPr>
              <w:t>-1759,5</w:t>
            </w:r>
          </w:p>
        </w:tc>
      </w:tr>
      <w:tr w:rsidR="00806563" w:rsidRPr="00806563" w14:paraId="396F3250" w14:textId="77777777" w:rsidTr="00806563">
        <w:trPr>
          <w:trHeight w:val="598"/>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0AB0F02E" w14:textId="77777777" w:rsidR="00806563" w:rsidRPr="00806563" w:rsidRDefault="00806563">
            <w:pPr>
              <w:jc w:val="both"/>
              <w:rPr>
                <w:rFonts w:ascii="Arial" w:hAnsi="Arial" w:cs="Arial"/>
                <w:bCs/>
                <w:sz w:val="20"/>
                <w:szCs w:val="20"/>
              </w:rPr>
            </w:pPr>
            <w:r w:rsidRPr="00806563">
              <w:rPr>
                <w:rFonts w:ascii="Arial" w:hAnsi="Arial" w:cs="Arial"/>
                <w:bCs/>
                <w:sz w:val="20"/>
                <w:szCs w:val="20"/>
              </w:rPr>
              <w:t>Изменение остатков средств на счетах по учету средств бюджета</w:t>
            </w:r>
          </w:p>
        </w:tc>
        <w:tc>
          <w:tcPr>
            <w:tcW w:w="2944" w:type="dxa"/>
            <w:tcBorders>
              <w:top w:val="nil"/>
              <w:left w:val="nil"/>
              <w:bottom w:val="single" w:sz="4" w:space="0" w:color="auto"/>
              <w:right w:val="single" w:sz="4" w:space="0" w:color="auto"/>
            </w:tcBorders>
            <w:shd w:val="clear" w:color="auto" w:fill="auto"/>
            <w:noWrap/>
            <w:vAlign w:val="bottom"/>
            <w:hideMark/>
          </w:tcPr>
          <w:p w14:paraId="40FABE26" w14:textId="77777777" w:rsidR="00806563" w:rsidRPr="00806563" w:rsidRDefault="00806563">
            <w:pPr>
              <w:jc w:val="center"/>
              <w:rPr>
                <w:rFonts w:ascii="Arial" w:hAnsi="Arial" w:cs="Arial"/>
                <w:bCs/>
                <w:sz w:val="20"/>
                <w:szCs w:val="20"/>
              </w:rPr>
            </w:pPr>
            <w:r w:rsidRPr="00806563">
              <w:rPr>
                <w:rFonts w:ascii="Arial" w:hAnsi="Arial" w:cs="Arial"/>
                <w:bCs/>
                <w:sz w:val="20"/>
                <w:szCs w:val="20"/>
              </w:rPr>
              <w:t>01 05 00 00 00 0000 600</w:t>
            </w:r>
          </w:p>
        </w:tc>
        <w:tc>
          <w:tcPr>
            <w:tcW w:w="1134" w:type="dxa"/>
            <w:tcBorders>
              <w:top w:val="nil"/>
              <w:left w:val="nil"/>
              <w:bottom w:val="single" w:sz="4" w:space="0" w:color="auto"/>
              <w:right w:val="single" w:sz="4" w:space="0" w:color="auto"/>
            </w:tcBorders>
            <w:shd w:val="clear" w:color="auto" w:fill="auto"/>
            <w:noWrap/>
            <w:vAlign w:val="bottom"/>
            <w:hideMark/>
          </w:tcPr>
          <w:p w14:paraId="6E5D7C70" w14:textId="77777777" w:rsidR="00806563" w:rsidRPr="00806563" w:rsidRDefault="00806563">
            <w:pPr>
              <w:jc w:val="right"/>
              <w:rPr>
                <w:rFonts w:ascii="Arial" w:hAnsi="Arial" w:cs="Arial"/>
                <w:bCs/>
                <w:sz w:val="20"/>
                <w:szCs w:val="20"/>
              </w:rPr>
            </w:pPr>
            <w:r w:rsidRPr="00806563">
              <w:rPr>
                <w:rFonts w:ascii="Arial" w:hAnsi="Arial" w:cs="Arial"/>
                <w:bCs/>
                <w:sz w:val="20"/>
                <w:szCs w:val="20"/>
              </w:rPr>
              <w:t>7831,7</w:t>
            </w:r>
          </w:p>
        </w:tc>
        <w:tc>
          <w:tcPr>
            <w:tcW w:w="1134" w:type="dxa"/>
            <w:tcBorders>
              <w:top w:val="nil"/>
              <w:left w:val="nil"/>
              <w:bottom w:val="single" w:sz="4" w:space="0" w:color="auto"/>
              <w:right w:val="single" w:sz="4" w:space="0" w:color="auto"/>
            </w:tcBorders>
            <w:shd w:val="clear" w:color="auto" w:fill="auto"/>
            <w:noWrap/>
            <w:vAlign w:val="bottom"/>
            <w:hideMark/>
          </w:tcPr>
          <w:p w14:paraId="137BBD37" w14:textId="77777777" w:rsidR="00806563" w:rsidRPr="00806563" w:rsidRDefault="00806563">
            <w:pPr>
              <w:jc w:val="right"/>
              <w:rPr>
                <w:rFonts w:ascii="Arial" w:hAnsi="Arial" w:cs="Arial"/>
                <w:bCs/>
                <w:sz w:val="20"/>
                <w:szCs w:val="20"/>
              </w:rPr>
            </w:pPr>
            <w:r w:rsidRPr="00806563">
              <w:rPr>
                <w:rFonts w:ascii="Arial" w:hAnsi="Arial" w:cs="Arial"/>
                <w:bCs/>
                <w:sz w:val="20"/>
                <w:szCs w:val="20"/>
              </w:rPr>
              <w:t>2188,6</w:t>
            </w:r>
          </w:p>
        </w:tc>
        <w:tc>
          <w:tcPr>
            <w:tcW w:w="1547" w:type="dxa"/>
            <w:tcBorders>
              <w:top w:val="nil"/>
              <w:left w:val="nil"/>
              <w:bottom w:val="single" w:sz="4" w:space="0" w:color="auto"/>
              <w:right w:val="single" w:sz="4" w:space="0" w:color="auto"/>
            </w:tcBorders>
            <w:shd w:val="clear" w:color="auto" w:fill="auto"/>
            <w:noWrap/>
            <w:vAlign w:val="bottom"/>
            <w:hideMark/>
          </w:tcPr>
          <w:p w14:paraId="0D16A972" w14:textId="77777777" w:rsidR="00806563" w:rsidRPr="00806563" w:rsidRDefault="00806563">
            <w:pPr>
              <w:jc w:val="right"/>
              <w:rPr>
                <w:rFonts w:ascii="Arial" w:hAnsi="Arial" w:cs="Arial"/>
                <w:bCs/>
                <w:i/>
                <w:sz w:val="20"/>
                <w:szCs w:val="20"/>
              </w:rPr>
            </w:pPr>
            <w:r w:rsidRPr="00806563">
              <w:rPr>
                <w:rFonts w:ascii="Arial" w:hAnsi="Arial" w:cs="Arial"/>
                <w:bCs/>
                <w:i/>
                <w:sz w:val="20"/>
                <w:szCs w:val="20"/>
              </w:rPr>
              <w:t>1628,4</w:t>
            </w:r>
          </w:p>
        </w:tc>
      </w:tr>
      <w:tr w:rsidR="00806563" w:rsidRPr="00806563" w14:paraId="02340CA1" w14:textId="77777777" w:rsidTr="00806563">
        <w:trPr>
          <w:trHeight w:val="321"/>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79E9EDDE" w14:textId="77777777" w:rsidR="00806563" w:rsidRPr="00806563" w:rsidRDefault="00806563">
            <w:pPr>
              <w:rPr>
                <w:rFonts w:ascii="Arial" w:hAnsi="Arial" w:cs="Arial"/>
                <w:sz w:val="20"/>
                <w:szCs w:val="20"/>
              </w:rPr>
            </w:pPr>
            <w:r w:rsidRPr="00806563">
              <w:rPr>
                <w:rFonts w:ascii="Arial" w:hAnsi="Arial" w:cs="Arial"/>
                <w:sz w:val="20"/>
                <w:szCs w:val="20"/>
              </w:rPr>
              <w:t>в том числе</w:t>
            </w:r>
          </w:p>
        </w:tc>
        <w:tc>
          <w:tcPr>
            <w:tcW w:w="2944" w:type="dxa"/>
            <w:tcBorders>
              <w:top w:val="nil"/>
              <w:left w:val="nil"/>
              <w:bottom w:val="single" w:sz="4" w:space="0" w:color="auto"/>
              <w:right w:val="single" w:sz="4" w:space="0" w:color="auto"/>
            </w:tcBorders>
            <w:shd w:val="clear" w:color="auto" w:fill="auto"/>
            <w:noWrap/>
            <w:vAlign w:val="bottom"/>
            <w:hideMark/>
          </w:tcPr>
          <w:p w14:paraId="1E575071" w14:textId="77777777" w:rsidR="00806563" w:rsidRPr="00806563" w:rsidRDefault="00806563">
            <w:pPr>
              <w:jc w:val="center"/>
              <w:rPr>
                <w:rFonts w:ascii="Arial" w:hAnsi="Arial" w:cs="Arial"/>
                <w:sz w:val="20"/>
                <w:szCs w:val="20"/>
              </w:rPr>
            </w:pPr>
            <w:r w:rsidRPr="0080656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B5BD05" w14:textId="77777777" w:rsidR="00806563" w:rsidRPr="00806563" w:rsidRDefault="00806563">
            <w:pPr>
              <w:rPr>
                <w:rFonts w:ascii="Arial" w:hAnsi="Arial" w:cs="Arial"/>
                <w:sz w:val="20"/>
                <w:szCs w:val="20"/>
              </w:rPr>
            </w:pPr>
            <w:r w:rsidRPr="0080656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21249C" w14:textId="77777777" w:rsidR="00806563" w:rsidRPr="00806563" w:rsidRDefault="00806563">
            <w:pPr>
              <w:rPr>
                <w:rFonts w:ascii="Arial" w:hAnsi="Arial" w:cs="Arial"/>
                <w:sz w:val="20"/>
                <w:szCs w:val="20"/>
              </w:rPr>
            </w:pPr>
            <w:r w:rsidRPr="00806563">
              <w:rPr>
                <w:rFonts w:ascii="Arial" w:hAnsi="Arial" w:cs="Arial"/>
                <w:sz w:val="20"/>
                <w:szCs w:val="20"/>
              </w:rPr>
              <w:t> </w:t>
            </w:r>
          </w:p>
        </w:tc>
        <w:tc>
          <w:tcPr>
            <w:tcW w:w="1547" w:type="dxa"/>
            <w:tcBorders>
              <w:top w:val="nil"/>
              <w:left w:val="nil"/>
              <w:bottom w:val="single" w:sz="4" w:space="0" w:color="auto"/>
              <w:right w:val="single" w:sz="4" w:space="0" w:color="auto"/>
            </w:tcBorders>
            <w:shd w:val="clear" w:color="auto" w:fill="auto"/>
            <w:noWrap/>
            <w:vAlign w:val="bottom"/>
            <w:hideMark/>
          </w:tcPr>
          <w:p w14:paraId="73864C8F" w14:textId="77777777" w:rsidR="00806563" w:rsidRPr="00806563" w:rsidRDefault="00806563">
            <w:pPr>
              <w:rPr>
                <w:rFonts w:ascii="Arial" w:hAnsi="Arial" w:cs="Arial"/>
                <w:i/>
                <w:sz w:val="20"/>
                <w:szCs w:val="20"/>
              </w:rPr>
            </w:pPr>
            <w:r w:rsidRPr="00806563">
              <w:rPr>
                <w:rFonts w:ascii="Arial" w:hAnsi="Arial" w:cs="Arial"/>
                <w:i/>
                <w:sz w:val="20"/>
                <w:szCs w:val="20"/>
              </w:rPr>
              <w:t> </w:t>
            </w:r>
          </w:p>
        </w:tc>
      </w:tr>
      <w:tr w:rsidR="00806563" w:rsidRPr="00806563" w14:paraId="579BA966" w14:textId="77777777" w:rsidTr="00806563">
        <w:trPr>
          <w:trHeight w:val="321"/>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21D52793" w14:textId="77777777" w:rsidR="00806563" w:rsidRPr="00806563" w:rsidRDefault="00806563">
            <w:pPr>
              <w:jc w:val="both"/>
              <w:rPr>
                <w:rFonts w:ascii="Arial" w:hAnsi="Arial" w:cs="Arial"/>
                <w:sz w:val="20"/>
                <w:szCs w:val="20"/>
              </w:rPr>
            </w:pPr>
            <w:r w:rsidRPr="00806563">
              <w:rPr>
                <w:rFonts w:ascii="Arial" w:hAnsi="Arial" w:cs="Arial"/>
                <w:sz w:val="20"/>
                <w:szCs w:val="20"/>
              </w:rPr>
              <w:t xml:space="preserve">Уменьшение остатков </w:t>
            </w:r>
            <w:proofErr w:type="gramStart"/>
            <w:r w:rsidRPr="00806563">
              <w:rPr>
                <w:rFonts w:ascii="Arial" w:hAnsi="Arial" w:cs="Arial"/>
                <w:sz w:val="20"/>
                <w:szCs w:val="20"/>
              </w:rPr>
              <w:t>средств  бюджетов</w:t>
            </w:r>
            <w:proofErr w:type="gramEnd"/>
          </w:p>
        </w:tc>
        <w:tc>
          <w:tcPr>
            <w:tcW w:w="2944" w:type="dxa"/>
            <w:tcBorders>
              <w:top w:val="nil"/>
              <w:left w:val="nil"/>
              <w:bottom w:val="single" w:sz="4" w:space="0" w:color="auto"/>
              <w:right w:val="single" w:sz="4" w:space="0" w:color="auto"/>
            </w:tcBorders>
            <w:shd w:val="clear" w:color="auto" w:fill="auto"/>
            <w:noWrap/>
            <w:vAlign w:val="bottom"/>
            <w:hideMark/>
          </w:tcPr>
          <w:p w14:paraId="095BF6E5" w14:textId="77777777" w:rsidR="00806563" w:rsidRPr="00806563" w:rsidRDefault="00806563">
            <w:pPr>
              <w:jc w:val="center"/>
              <w:rPr>
                <w:rFonts w:ascii="Arial" w:hAnsi="Arial" w:cs="Arial"/>
                <w:sz w:val="20"/>
                <w:szCs w:val="20"/>
              </w:rPr>
            </w:pPr>
            <w:r w:rsidRPr="00806563">
              <w:rPr>
                <w:rFonts w:ascii="Arial" w:hAnsi="Arial" w:cs="Arial"/>
                <w:sz w:val="20"/>
                <w:szCs w:val="20"/>
              </w:rPr>
              <w:t>01 05 00 00 00 0000 600</w:t>
            </w:r>
          </w:p>
        </w:tc>
        <w:tc>
          <w:tcPr>
            <w:tcW w:w="1134" w:type="dxa"/>
            <w:tcBorders>
              <w:top w:val="nil"/>
              <w:left w:val="nil"/>
              <w:bottom w:val="single" w:sz="4" w:space="0" w:color="auto"/>
              <w:right w:val="single" w:sz="4" w:space="0" w:color="auto"/>
            </w:tcBorders>
            <w:shd w:val="clear" w:color="auto" w:fill="auto"/>
            <w:noWrap/>
            <w:vAlign w:val="bottom"/>
            <w:hideMark/>
          </w:tcPr>
          <w:p w14:paraId="281B540F" w14:textId="77777777" w:rsidR="00806563" w:rsidRPr="00806563" w:rsidRDefault="00806563">
            <w:pPr>
              <w:jc w:val="right"/>
              <w:rPr>
                <w:rFonts w:ascii="Arial" w:hAnsi="Arial" w:cs="Arial"/>
                <w:sz w:val="20"/>
                <w:szCs w:val="20"/>
              </w:rPr>
            </w:pPr>
            <w:r w:rsidRPr="00806563">
              <w:rPr>
                <w:rFonts w:ascii="Arial" w:hAnsi="Arial" w:cs="Arial"/>
                <w:sz w:val="20"/>
                <w:szCs w:val="20"/>
              </w:rPr>
              <w:t>7831,7</w:t>
            </w:r>
          </w:p>
        </w:tc>
        <w:tc>
          <w:tcPr>
            <w:tcW w:w="1134" w:type="dxa"/>
            <w:tcBorders>
              <w:top w:val="nil"/>
              <w:left w:val="nil"/>
              <w:bottom w:val="single" w:sz="4" w:space="0" w:color="auto"/>
              <w:right w:val="single" w:sz="4" w:space="0" w:color="auto"/>
            </w:tcBorders>
            <w:shd w:val="clear" w:color="auto" w:fill="auto"/>
            <w:noWrap/>
            <w:vAlign w:val="bottom"/>
            <w:hideMark/>
          </w:tcPr>
          <w:p w14:paraId="3B748503" w14:textId="77777777" w:rsidR="00806563" w:rsidRPr="00806563" w:rsidRDefault="00806563">
            <w:pPr>
              <w:jc w:val="right"/>
              <w:rPr>
                <w:rFonts w:ascii="Arial" w:hAnsi="Arial" w:cs="Arial"/>
                <w:sz w:val="20"/>
                <w:szCs w:val="20"/>
              </w:rPr>
            </w:pPr>
            <w:r w:rsidRPr="00806563">
              <w:rPr>
                <w:rFonts w:ascii="Arial" w:hAnsi="Arial" w:cs="Arial"/>
                <w:sz w:val="20"/>
                <w:szCs w:val="20"/>
              </w:rPr>
              <w:t>2188,6</w:t>
            </w:r>
          </w:p>
        </w:tc>
        <w:tc>
          <w:tcPr>
            <w:tcW w:w="1547" w:type="dxa"/>
            <w:tcBorders>
              <w:top w:val="nil"/>
              <w:left w:val="nil"/>
              <w:bottom w:val="single" w:sz="4" w:space="0" w:color="auto"/>
              <w:right w:val="single" w:sz="4" w:space="0" w:color="auto"/>
            </w:tcBorders>
            <w:shd w:val="clear" w:color="auto" w:fill="auto"/>
            <w:noWrap/>
            <w:vAlign w:val="bottom"/>
            <w:hideMark/>
          </w:tcPr>
          <w:p w14:paraId="001F9B76" w14:textId="77777777" w:rsidR="00806563" w:rsidRPr="00806563" w:rsidRDefault="00806563">
            <w:pPr>
              <w:jc w:val="right"/>
              <w:rPr>
                <w:rFonts w:ascii="Arial" w:hAnsi="Arial" w:cs="Arial"/>
                <w:i/>
                <w:sz w:val="20"/>
                <w:szCs w:val="20"/>
              </w:rPr>
            </w:pPr>
            <w:r w:rsidRPr="00806563">
              <w:rPr>
                <w:rFonts w:ascii="Arial" w:hAnsi="Arial" w:cs="Arial"/>
                <w:i/>
                <w:sz w:val="20"/>
                <w:szCs w:val="20"/>
              </w:rPr>
              <w:t>1628,4</w:t>
            </w:r>
          </w:p>
        </w:tc>
      </w:tr>
      <w:tr w:rsidR="00806563" w:rsidRPr="00806563" w14:paraId="5B6DA418" w14:textId="77777777" w:rsidTr="00806563">
        <w:trPr>
          <w:trHeight w:val="496"/>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09BE9C5B" w14:textId="77777777" w:rsidR="00806563" w:rsidRPr="00806563" w:rsidRDefault="00806563">
            <w:pPr>
              <w:jc w:val="both"/>
              <w:rPr>
                <w:rFonts w:ascii="Arial" w:hAnsi="Arial" w:cs="Arial"/>
                <w:iCs/>
                <w:sz w:val="20"/>
                <w:szCs w:val="20"/>
              </w:rPr>
            </w:pPr>
            <w:r w:rsidRPr="00806563">
              <w:rPr>
                <w:rFonts w:ascii="Arial" w:hAnsi="Arial" w:cs="Arial"/>
                <w:iCs/>
                <w:sz w:val="20"/>
                <w:szCs w:val="20"/>
              </w:rPr>
              <w:t xml:space="preserve">Уменьшение прочих </w:t>
            </w:r>
            <w:proofErr w:type="gramStart"/>
            <w:r w:rsidRPr="00806563">
              <w:rPr>
                <w:rFonts w:ascii="Arial" w:hAnsi="Arial" w:cs="Arial"/>
                <w:iCs/>
                <w:sz w:val="20"/>
                <w:szCs w:val="20"/>
              </w:rPr>
              <w:t>остатков  средств</w:t>
            </w:r>
            <w:proofErr w:type="gramEnd"/>
            <w:r w:rsidRPr="00806563">
              <w:rPr>
                <w:rFonts w:ascii="Arial" w:hAnsi="Arial" w:cs="Arial"/>
                <w:iCs/>
                <w:sz w:val="20"/>
                <w:szCs w:val="20"/>
              </w:rPr>
              <w:t xml:space="preserve"> бюджетов </w:t>
            </w:r>
          </w:p>
        </w:tc>
        <w:tc>
          <w:tcPr>
            <w:tcW w:w="2944" w:type="dxa"/>
            <w:tcBorders>
              <w:top w:val="nil"/>
              <w:left w:val="nil"/>
              <w:bottom w:val="single" w:sz="4" w:space="0" w:color="auto"/>
              <w:right w:val="single" w:sz="4" w:space="0" w:color="auto"/>
            </w:tcBorders>
            <w:shd w:val="clear" w:color="auto" w:fill="auto"/>
            <w:noWrap/>
            <w:vAlign w:val="bottom"/>
            <w:hideMark/>
          </w:tcPr>
          <w:p w14:paraId="7080F8F1" w14:textId="77777777" w:rsidR="00806563" w:rsidRPr="00806563" w:rsidRDefault="00806563">
            <w:pPr>
              <w:jc w:val="center"/>
              <w:rPr>
                <w:rFonts w:ascii="Arial" w:hAnsi="Arial" w:cs="Arial"/>
                <w:iCs/>
                <w:sz w:val="20"/>
                <w:szCs w:val="20"/>
              </w:rPr>
            </w:pPr>
            <w:r w:rsidRPr="00806563">
              <w:rPr>
                <w:rFonts w:ascii="Arial" w:hAnsi="Arial" w:cs="Arial"/>
                <w:iCs/>
                <w:sz w:val="20"/>
                <w:szCs w:val="20"/>
              </w:rPr>
              <w:t>01 05 02 00 00 0000 600</w:t>
            </w:r>
          </w:p>
        </w:tc>
        <w:tc>
          <w:tcPr>
            <w:tcW w:w="1134" w:type="dxa"/>
            <w:tcBorders>
              <w:top w:val="nil"/>
              <w:left w:val="nil"/>
              <w:bottom w:val="single" w:sz="4" w:space="0" w:color="auto"/>
              <w:right w:val="single" w:sz="4" w:space="0" w:color="auto"/>
            </w:tcBorders>
            <w:shd w:val="clear" w:color="auto" w:fill="auto"/>
            <w:noWrap/>
            <w:vAlign w:val="bottom"/>
            <w:hideMark/>
          </w:tcPr>
          <w:p w14:paraId="1EDB23FF" w14:textId="77777777" w:rsidR="00806563" w:rsidRPr="00806563" w:rsidRDefault="00806563">
            <w:pPr>
              <w:jc w:val="right"/>
              <w:rPr>
                <w:rFonts w:ascii="Arial" w:hAnsi="Arial" w:cs="Arial"/>
                <w:sz w:val="20"/>
                <w:szCs w:val="20"/>
              </w:rPr>
            </w:pPr>
            <w:r w:rsidRPr="00806563">
              <w:rPr>
                <w:rFonts w:ascii="Arial" w:hAnsi="Arial" w:cs="Arial"/>
                <w:sz w:val="20"/>
                <w:szCs w:val="20"/>
              </w:rPr>
              <w:t>7831,7</w:t>
            </w:r>
          </w:p>
        </w:tc>
        <w:tc>
          <w:tcPr>
            <w:tcW w:w="1134" w:type="dxa"/>
            <w:tcBorders>
              <w:top w:val="nil"/>
              <w:left w:val="nil"/>
              <w:bottom w:val="single" w:sz="4" w:space="0" w:color="auto"/>
              <w:right w:val="single" w:sz="4" w:space="0" w:color="auto"/>
            </w:tcBorders>
            <w:shd w:val="clear" w:color="auto" w:fill="auto"/>
            <w:noWrap/>
            <w:vAlign w:val="bottom"/>
            <w:hideMark/>
          </w:tcPr>
          <w:p w14:paraId="5800BD96" w14:textId="77777777" w:rsidR="00806563" w:rsidRPr="00806563" w:rsidRDefault="00806563">
            <w:pPr>
              <w:jc w:val="right"/>
              <w:rPr>
                <w:rFonts w:ascii="Arial" w:hAnsi="Arial" w:cs="Arial"/>
                <w:sz w:val="20"/>
                <w:szCs w:val="20"/>
              </w:rPr>
            </w:pPr>
            <w:r w:rsidRPr="00806563">
              <w:rPr>
                <w:rFonts w:ascii="Arial" w:hAnsi="Arial" w:cs="Arial"/>
                <w:sz w:val="20"/>
                <w:szCs w:val="20"/>
              </w:rPr>
              <w:t>2188,6</w:t>
            </w:r>
          </w:p>
        </w:tc>
        <w:tc>
          <w:tcPr>
            <w:tcW w:w="1547" w:type="dxa"/>
            <w:tcBorders>
              <w:top w:val="nil"/>
              <w:left w:val="nil"/>
              <w:bottom w:val="single" w:sz="4" w:space="0" w:color="auto"/>
              <w:right w:val="single" w:sz="4" w:space="0" w:color="auto"/>
            </w:tcBorders>
            <w:shd w:val="clear" w:color="auto" w:fill="auto"/>
            <w:noWrap/>
            <w:vAlign w:val="bottom"/>
            <w:hideMark/>
          </w:tcPr>
          <w:p w14:paraId="2F75F611" w14:textId="77777777" w:rsidR="00806563" w:rsidRPr="00806563" w:rsidRDefault="00806563">
            <w:pPr>
              <w:jc w:val="right"/>
              <w:rPr>
                <w:rFonts w:ascii="Arial" w:hAnsi="Arial" w:cs="Arial"/>
                <w:i/>
                <w:sz w:val="20"/>
                <w:szCs w:val="20"/>
              </w:rPr>
            </w:pPr>
            <w:r w:rsidRPr="00806563">
              <w:rPr>
                <w:rFonts w:ascii="Arial" w:hAnsi="Arial" w:cs="Arial"/>
                <w:i/>
                <w:sz w:val="20"/>
                <w:szCs w:val="20"/>
              </w:rPr>
              <w:t>1628,4</w:t>
            </w:r>
          </w:p>
        </w:tc>
      </w:tr>
      <w:tr w:rsidR="00806563" w:rsidRPr="00806563" w14:paraId="5AE77E9E" w14:textId="77777777" w:rsidTr="00806563">
        <w:trPr>
          <w:trHeight w:val="525"/>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183D1638" w14:textId="77777777" w:rsidR="00806563" w:rsidRPr="00806563" w:rsidRDefault="00806563">
            <w:pPr>
              <w:jc w:val="both"/>
              <w:rPr>
                <w:rFonts w:ascii="Arial" w:hAnsi="Arial" w:cs="Arial"/>
                <w:iCs/>
                <w:sz w:val="20"/>
                <w:szCs w:val="20"/>
              </w:rPr>
            </w:pPr>
            <w:r w:rsidRPr="00806563">
              <w:rPr>
                <w:rFonts w:ascii="Arial" w:hAnsi="Arial" w:cs="Arial"/>
                <w:iCs/>
                <w:sz w:val="20"/>
                <w:szCs w:val="20"/>
              </w:rPr>
              <w:t>Уменьшение прочих остатков денежных средств бюджетов</w:t>
            </w:r>
          </w:p>
        </w:tc>
        <w:tc>
          <w:tcPr>
            <w:tcW w:w="2944" w:type="dxa"/>
            <w:tcBorders>
              <w:top w:val="nil"/>
              <w:left w:val="nil"/>
              <w:bottom w:val="single" w:sz="4" w:space="0" w:color="auto"/>
              <w:right w:val="single" w:sz="4" w:space="0" w:color="auto"/>
            </w:tcBorders>
            <w:shd w:val="clear" w:color="auto" w:fill="auto"/>
            <w:noWrap/>
            <w:vAlign w:val="bottom"/>
            <w:hideMark/>
          </w:tcPr>
          <w:p w14:paraId="7A8A3297" w14:textId="77777777" w:rsidR="00806563" w:rsidRPr="00806563" w:rsidRDefault="00806563">
            <w:pPr>
              <w:jc w:val="center"/>
              <w:rPr>
                <w:rFonts w:ascii="Arial" w:hAnsi="Arial" w:cs="Arial"/>
                <w:iCs/>
                <w:sz w:val="20"/>
                <w:szCs w:val="20"/>
              </w:rPr>
            </w:pPr>
            <w:r w:rsidRPr="00806563">
              <w:rPr>
                <w:rFonts w:ascii="Arial" w:hAnsi="Arial" w:cs="Arial"/>
                <w:iCs/>
                <w:sz w:val="20"/>
                <w:szCs w:val="20"/>
              </w:rPr>
              <w:t>01 05 02 01 00 0000 610</w:t>
            </w:r>
          </w:p>
        </w:tc>
        <w:tc>
          <w:tcPr>
            <w:tcW w:w="1134" w:type="dxa"/>
            <w:tcBorders>
              <w:top w:val="nil"/>
              <w:left w:val="nil"/>
              <w:bottom w:val="single" w:sz="4" w:space="0" w:color="auto"/>
              <w:right w:val="single" w:sz="4" w:space="0" w:color="auto"/>
            </w:tcBorders>
            <w:shd w:val="clear" w:color="auto" w:fill="auto"/>
            <w:noWrap/>
            <w:vAlign w:val="bottom"/>
            <w:hideMark/>
          </w:tcPr>
          <w:p w14:paraId="22C3B94D" w14:textId="77777777" w:rsidR="00806563" w:rsidRPr="00806563" w:rsidRDefault="00806563">
            <w:pPr>
              <w:jc w:val="right"/>
              <w:rPr>
                <w:rFonts w:ascii="Arial" w:hAnsi="Arial" w:cs="Arial"/>
                <w:sz w:val="20"/>
                <w:szCs w:val="20"/>
              </w:rPr>
            </w:pPr>
            <w:r w:rsidRPr="00806563">
              <w:rPr>
                <w:rFonts w:ascii="Arial" w:hAnsi="Arial" w:cs="Arial"/>
                <w:sz w:val="20"/>
                <w:szCs w:val="20"/>
              </w:rPr>
              <w:t>7831,7</w:t>
            </w:r>
          </w:p>
        </w:tc>
        <w:tc>
          <w:tcPr>
            <w:tcW w:w="1134" w:type="dxa"/>
            <w:tcBorders>
              <w:top w:val="nil"/>
              <w:left w:val="nil"/>
              <w:bottom w:val="single" w:sz="4" w:space="0" w:color="auto"/>
              <w:right w:val="single" w:sz="4" w:space="0" w:color="auto"/>
            </w:tcBorders>
            <w:shd w:val="clear" w:color="auto" w:fill="auto"/>
            <w:noWrap/>
            <w:vAlign w:val="bottom"/>
            <w:hideMark/>
          </w:tcPr>
          <w:p w14:paraId="49A88EEC" w14:textId="77777777" w:rsidR="00806563" w:rsidRPr="00806563" w:rsidRDefault="00806563">
            <w:pPr>
              <w:jc w:val="right"/>
              <w:rPr>
                <w:rFonts w:ascii="Arial" w:hAnsi="Arial" w:cs="Arial"/>
                <w:sz w:val="20"/>
                <w:szCs w:val="20"/>
              </w:rPr>
            </w:pPr>
            <w:r w:rsidRPr="00806563">
              <w:rPr>
                <w:rFonts w:ascii="Arial" w:hAnsi="Arial" w:cs="Arial"/>
                <w:sz w:val="20"/>
                <w:szCs w:val="20"/>
              </w:rPr>
              <w:t>2188,6</w:t>
            </w:r>
          </w:p>
        </w:tc>
        <w:tc>
          <w:tcPr>
            <w:tcW w:w="1547" w:type="dxa"/>
            <w:tcBorders>
              <w:top w:val="nil"/>
              <w:left w:val="nil"/>
              <w:bottom w:val="single" w:sz="4" w:space="0" w:color="auto"/>
              <w:right w:val="single" w:sz="4" w:space="0" w:color="auto"/>
            </w:tcBorders>
            <w:shd w:val="clear" w:color="auto" w:fill="auto"/>
            <w:noWrap/>
            <w:vAlign w:val="bottom"/>
            <w:hideMark/>
          </w:tcPr>
          <w:p w14:paraId="627FC64E" w14:textId="77777777" w:rsidR="00806563" w:rsidRPr="00806563" w:rsidRDefault="00806563">
            <w:pPr>
              <w:jc w:val="right"/>
              <w:rPr>
                <w:rFonts w:ascii="Arial" w:hAnsi="Arial" w:cs="Arial"/>
                <w:i/>
                <w:sz w:val="20"/>
                <w:szCs w:val="20"/>
              </w:rPr>
            </w:pPr>
            <w:r w:rsidRPr="00806563">
              <w:rPr>
                <w:rFonts w:ascii="Arial" w:hAnsi="Arial" w:cs="Arial"/>
                <w:i/>
                <w:sz w:val="20"/>
                <w:szCs w:val="20"/>
              </w:rPr>
              <w:t>1628,4</w:t>
            </w:r>
          </w:p>
        </w:tc>
      </w:tr>
      <w:tr w:rsidR="00806563" w:rsidRPr="00806563" w14:paraId="45B83220" w14:textId="77777777" w:rsidTr="00806563">
        <w:trPr>
          <w:trHeight w:val="671"/>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7DF15CE5" w14:textId="77777777" w:rsidR="00806563" w:rsidRPr="00806563" w:rsidRDefault="00806563">
            <w:pPr>
              <w:jc w:val="both"/>
              <w:rPr>
                <w:rFonts w:ascii="Arial" w:hAnsi="Arial" w:cs="Arial"/>
                <w:iCs/>
                <w:sz w:val="20"/>
                <w:szCs w:val="20"/>
              </w:rPr>
            </w:pPr>
            <w:r w:rsidRPr="00806563">
              <w:rPr>
                <w:rFonts w:ascii="Arial" w:hAnsi="Arial" w:cs="Arial"/>
                <w:iCs/>
                <w:sz w:val="20"/>
                <w:szCs w:val="20"/>
              </w:rPr>
              <w:t xml:space="preserve">Уменьшение прочих остатков денежных средств бюджетов </w:t>
            </w:r>
          </w:p>
        </w:tc>
        <w:tc>
          <w:tcPr>
            <w:tcW w:w="2944" w:type="dxa"/>
            <w:tcBorders>
              <w:top w:val="nil"/>
              <w:left w:val="nil"/>
              <w:bottom w:val="single" w:sz="4" w:space="0" w:color="auto"/>
              <w:right w:val="single" w:sz="4" w:space="0" w:color="auto"/>
            </w:tcBorders>
            <w:shd w:val="clear" w:color="auto" w:fill="auto"/>
            <w:noWrap/>
            <w:vAlign w:val="bottom"/>
            <w:hideMark/>
          </w:tcPr>
          <w:p w14:paraId="2F85B3CE" w14:textId="77777777" w:rsidR="00806563" w:rsidRPr="00806563" w:rsidRDefault="00806563">
            <w:pPr>
              <w:jc w:val="center"/>
              <w:rPr>
                <w:rFonts w:ascii="Arial" w:hAnsi="Arial" w:cs="Arial"/>
                <w:iCs/>
                <w:sz w:val="20"/>
                <w:szCs w:val="20"/>
              </w:rPr>
            </w:pPr>
            <w:r w:rsidRPr="00806563">
              <w:rPr>
                <w:rFonts w:ascii="Arial" w:hAnsi="Arial" w:cs="Arial"/>
                <w:iCs/>
                <w:sz w:val="20"/>
                <w:szCs w:val="20"/>
              </w:rPr>
              <w:t>01 05 02 01 10 0000 610</w:t>
            </w:r>
          </w:p>
        </w:tc>
        <w:tc>
          <w:tcPr>
            <w:tcW w:w="1134" w:type="dxa"/>
            <w:tcBorders>
              <w:top w:val="nil"/>
              <w:left w:val="nil"/>
              <w:bottom w:val="single" w:sz="4" w:space="0" w:color="auto"/>
              <w:right w:val="single" w:sz="4" w:space="0" w:color="auto"/>
            </w:tcBorders>
            <w:shd w:val="clear" w:color="auto" w:fill="auto"/>
            <w:noWrap/>
            <w:vAlign w:val="bottom"/>
            <w:hideMark/>
          </w:tcPr>
          <w:p w14:paraId="374FADFE" w14:textId="77777777" w:rsidR="00806563" w:rsidRPr="00806563" w:rsidRDefault="00806563">
            <w:pPr>
              <w:jc w:val="right"/>
              <w:rPr>
                <w:rFonts w:ascii="Arial" w:hAnsi="Arial" w:cs="Arial"/>
                <w:sz w:val="20"/>
                <w:szCs w:val="20"/>
              </w:rPr>
            </w:pPr>
            <w:r w:rsidRPr="00806563">
              <w:rPr>
                <w:rFonts w:ascii="Arial" w:hAnsi="Arial" w:cs="Arial"/>
                <w:sz w:val="20"/>
                <w:szCs w:val="20"/>
              </w:rPr>
              <w:t>7831,7</w:t>
            </w:r>
          </w:p>
        </w:tc>
        <w:tc>
          <w:tcPr>
            <w:tcW w:w="1134" w:type="dxa"/>
            <w:tcBorders>
              <w:top w:val="nil"/>
              <w:left w:val="nil"/>
              <w:bottom w:val="single" w:sz="4" w:space="0" w:color="auto"/>
              <w:right w:val="single" w:sz="4" w:space="0" w:color="auto"/>
            </w:tcBorders>
            <w:shd w:val="clear" w:color="auto" w:fill="auto"/>
            <w:noWrap/>
            <w:vAlign w:val="bottom"/>
            <w:hideMark/>
          </w:tcPr>
          <w:p w14:paraId="06D2C00B" w14:textId="77777777" w:rsidR="00806563" w:rsidRPr="00806563" w:rsidRDefault="00806563">
            <w:pPr>
              <w:jc w:val="right"/>
              <w:rPr>
                <w:rFonts w:ascii="Arial" w:hAnsi="Arial" w:cs="Arial"/>
                <w:sz w:val="20"/>
                <w:szCs w:val="20"/>
              </w:rPr>
            </w:pPr>
            <w:r w:rsidRPr="00806563">
              <w:rPr>
                <w:rFonts w:ascii="Arial" w:hAnsi="Arial" w:cs="Arial"/>
                <w:sz w:val="20"/>
                <w:szCs w:val="20"/>
              </w:rPr>
              <w:t>2188,6</w:t>
            </w:r>
          </w:p>
        </w:tc>
        <w:tc>
          <w:tcPr>
            <w:tcW w:w="1547" w:type="dxa"/>
            <w:tcBorders>
              <w:top w:val="nil"/>
              <w:left w:val="nil"/>
              <w:bottom w:val="single" w:sz="4" w:space="0" w:color="auto"/>
              <w:right w:val="single" w:sz="4" w:space="0" w:color="auto"/>
            </w:tcBorders>
            <w:shd w:val="clear" w:color="auto" w:fill="auto"/>
            <w:noWrap/>
            <w:vAlign w:val="bottom"/>
            <w:hideMark/>
          </w:tcPr>
          <w:p w14:paraId="5E1E2682" w14:textId="77777777" w:rsidR="00806563" w:rsidRPr="00806563" w:rsidRDefault="00806563">
            <w:pPr>
              <w:jc w:val="right"/>
              <w:rPr>
                <w:rFonts w:ascii="Arial" w:hAnsi="Arial" w:cs="Arial"/>
                <w:i/>
                <w:sz w:val="20"/>
                <w:szCs w:val="20"/>
              </w:rPr>
            </w:pPr>
            <w:r w:rsidRPr="00806563">
              <w:rPr>
                <w:rFonts w:ascii="Arial" w:hAnsi="Arial" w:cs="Arial"/>
                <w:i/>
                <w:sz w:val="20"/>
                <w:szCs w:val="20"/>
              </w:rPr>
              <w:t>1628,4</w:t>
            </w:r>
          </w:p>
        </w:tc>
      </w:tr>
    </w:tbl>
    <w:p w14:paraId="4667DADA" w14:textId="77777777" w:rsidR="00806563" w:rsidRDefault="00806563" w:rsidP="009B5CB8">
      <w:pPr>
        <w:jc w:val="center"/>
        <w:rPr>
          <w:rFonts w:ascii="Arial" w:hAnsi="Arial" w:cs="Arial"/>
          <w:i/>
          <w:sz w:val="32"/>
          <w:szCs w:val="32"/>
        </w:rPr>
      </w:pPr>
    </w:p>
    <w:tbl>
      <w:tblPr>
        <w:tblW w:w="9458" w:type="dxa"/>
        <w:tblInd w:w="113" w:type="dxa"/>
        <w:tblLook w:val="04A0" w:firstRow="1" w:lastRow="0" w:firstColumn="1" w:lastColumn="0" w:noHBand="0" w:noVBand="1"/>
      </w:tblPr>
      <w:tblGrid>
        <w:gridCol w:w="3649"/>
        <w:gridCol w:w="732"/>
        <w:gridCol w:w="1001"/>
        <w:gridCol w:w="1046"/>
        <w:gridCol w:w="1026"/>
        <w:gridCol w:w="1005"/>
        <w:gridCol w:w="1005"/>
      </w:tblGrid>
      <w:tr w:rsidR="00806563" w14:paraId="15AC1259" w14:textId="77777777" w:rsidTr="00806563">
        <w:trPr>
          <w:trHeight w:val="310"/>
        </w:trPr>
        <w:tc>
          <w:tcPr>
            <w:tcW w:w="3649" w:type="dxa"/>
            <w:tcBorders>
              <w:top w:val="nil"/>
              <w:left w:val="nil"/>
              <w:bottom w:val="nil"/>
              <w:right w:val="nil"/>
            </w:tcBorders>
            <w:shd w:val="clear" w:color="auto" w:fill="auto"/>
            <w:noWrap/>
            <w:vAlign w:val="bottom"/>
            <w:hideMark/>
          </w:tcPr>
          <w:p w14:paraId="1943C63F" w14:textId="77777777" w:rsidR="00806563" w:rsidRDefault="00806563">
            <w:pPr>
              <w:rPr>
                <w:sz w:val="20"/>
                <w:szCs w:val="20"/>
              </w:rPr>
            </w:pPr>
          </w:p>
        </w:tc>
        <w:tc>
          <w:tcPr>
            <w:tcW w:w="732" w:type="dxa"/>
            <w:tcBorders>
              <w:top w:val="nil"/>
              <w:left w:val="nil"/>
              <w:bottom w:val="nil"/>
              <w:right w:val="nil"/>
            </w:tcBorders>
            <w:shd w:val="clear" w:color="auto" w:fill="auto"/>
            <w:noWrap/>
            <w:vAlign w:val="bottom"/>
            <w:hideMark/>
          </w:tcPr>
          <w:p w14:paraId="58192BB0" w14:textId="77777777" w:rsidR="00806563" w:rsidRDefault="00806563">
            <w:pPr>
              <w:rPr>
                <w:sz w:val="20"/>
                <w:szCs w:val="20"/>
              </w:rPr>
            </w:pPr>
          </w:p>
        </w:tc>
        <w:tc>
          <w:tcPr>
            <w:tcW w:w="1001" w:type="dxa"/>
            <w:tcBorders>
              <w:top w:val="nil"/>
              <w:left w:val="nil"/>
              <w:bottom w:val="nil"/>
              <w:right w:val="nil"/>
            </w:tcBorders>
            <w:shd w:val="clear" w:color="auto" w:fill="auto"/>
            <w:noWrap/>
            <w:vAlign w:val="bottom"/>
            <w:hideMark/>
          </w:tcPr>
          <w:p w14:paraId="58ADDFBE" w14:textId="77777777" w:rsidR="00806563" w:rsidRDefault="00806563">
            <w:pPr>
              <w:rPr>
                <w:sz w:val="20"/>
                <w:szCs w:val="20"/>
              </w:rPr>
            </w:pPr>
          </w:p>
        </w:tc>
        <w:tc>
          <w:tcPr>
            <w:tcW w:w="1046" w:type="dxa"/>
            <w:tcBorders>
              <w:top w:val="nil"/>
              <w:left w:val="nil"/>
              <w:bottom w:val="nil"/>
              <w:right w:val="nil"/>
            </w:tcBorders>
            <w:shd w:val="clear" w:color="auto" w:fill="auto"/>
            <w:noWrap/>
            <w:vAlign w:val="bottom"/>
            <w:hideMark/>
          </w:tcPr>
          <w:p w14:paraId="216D6FF1" w14:textId="77777777" w:rsidR="00806563" w:rsidRDefault="00806563">
            <w:pPr>
              <w:rPr>
                <w:sz w:val="20"/>
                <w:szCs w:val="20"/>
              </w:rPr>
            </w:pPr>
          </w:p>
        </w:tc>
        <w:tc>
          <w:tcPr>
            <w:tcW w:w="3030" w:type="dxa"/>
            <w:gridSpan w:val="3"/>
            <w:tcBorders>
              <w:top w:val="nil"/>
              <w:left w:val="nil"/>
              <w:bottom w:val="nil"/>
              <w:right w:val="nil"/>
            </w:tcBorders>
            <w:shd w:val="clear" w:color="auto" w:fill="auto"/>
            <w:noWrap/>
            <w:vAlign w:val="bottom"/>
            <w:hideMark/>
          </w:tcPr>
          <w:p w14:paraId="7E6C23F3" w14:textId="77777777" w:rsidR="00806563" w:rsidRPr="008903E4" w:rsidRDefault="00806563">
            <w:pPr>
              <w:jc w:val="right"/>
              <w:rPr>
                <w:sz w:val="20"/>
                <w:szCs w:val="20"/>
              </w:rPr>
            </w:pPr>
            <w:r w:rsidRPr="008903E4">
              <w:rPr>
                <w:sz w:val="20"/>
                <w:szCs w:val="20"/>
              </w:rPr>
              <w:t>Приложение 4</w:t>
            </w:r>
          </w:p>
        </w:tc>
      </w:tr>
      <w:tr w:rsidR="00806563" w14:paraId="6D221BEF" w14:textId="77777777" w:rsidTr="00806563">
        <w:trPr>
          <w:trHeight w:val="296"/>
        </w:trPr>
        <w:tc>
          <w:tcPr>
            <w:tcW w:w="9458" w:type="dxa"/>
            <w:gridSpan w:val="7"/>
            <w:tcBorders>
              <w:top w:val="nil"/>
              <w:left w:val="nil"/>
              <w:bottom w:val="nil"/>
              <w:right w:val="nil"/>
            </w:tcBorders>
            <w:shd w:val="clear" w:color="auto" w:fill="auto"/>
            <w:noWrap/>
            <w:vAlign w:val="bottom"/>
            <w:hideMark/>
          </w:tcPr>
          <w:p w14:paraId="0548978F" w14:textId="523FB015" w:rsidR="00806563" w:rsidRPr="008903E4" w:rsidRDefault="00806563">
            <w:pPr>
              <w:jc w:val="right"/>
              <w:rPr>
                <w:sz w:val="20"/>
                <w:szCs w:val="20"/>
              </w:rPr>
            </w:pPr>
            <w:proofErr w:type="gramStart"/>
            <w:r w:rsidRPr="008903E4">
              <w:rPr>
                <w:sz w:val="20"/>
                <w:szCs w:val="20"/>
              </w:rPr>
              <w:t xml:space="preserve">к  </w:t>
            </w:r>
            <w:r w:rsidR="009F0DF6" w:rsidRPr="008903E4">
              <w:rPr>
                <w:sz w:val="20"/>
                <w:szCs w:val="20"/>
              </w:rPr>
              <w:t>п</w:t>
            </w:r>
            <w:r w:rsidRPr="008903E4">
              <w:rPr>
                <w:sz w:val="20"/>
                <w:szCs w:val="20"/>
              </w:rPr>
              <w:t>остановлению</w:t>
            </w:r>
            <w:proofErr w:type="gramEnd"/>
            <w:r w:rsidRPr="008903E4">
              <w:rPr>
                <w:sz w:val="20"/>
                <w:szCs w:val="20"/>
              </w:rPr>
              <w:t xml:space="preserve"> Администрации </w:t>
            </w:r>
          </w:p>
          <w:p w14:paraId="4CEAF768" w14:textId="77777777" w:rsidR="00806563" w:rsidRPr="008903E4" w:rsidRDefault="00806563">
            <w:pPr>
              <w:jc w:val="right"/>
              <w:rPr>
                <w:sz w:val="20"/>
                <w:szCs w:val="20"/>
              </w:rPr>
            </w:pPr>
            <w:r w:rsidRPr="008903E4">
              <w:rPr>
                <w:sz w:val="20"/>
                <w:szCs w:val="20"/>
              </w:rPr>
              <w:t>Ягоднинского сельского поселения</w:t>
            </w:r>
          </w:p>
        </w:tc>
      </w:tr>
      <w:tr w:rsidR="00806563" w14:paraId="4D2702F7" w14:textId="77777777" w:rsidTr="00806563">
        <w:trPr>
          <w:trHeight w:val="281"/>
        </w:trPr>
        <w:tc>
          <w:tcPr>
            <w:tcW w:w="3649" w:type="dxa"/>
            <w:tcBorders>
              <w:top w:val="nil"/>
              <w:left w:val="nil"/>
              <w:bottom w:val="nil"/>
              <w:right w:val="nil"/>
            </w:tcBorders>
            <w:shd w:val="clear" w:color="auto" w:fill="auto"/>
            <w:noWrap/>
            <w:vAlign w:val="bottom"/>
            <w:hideMark/>
          </w:tcPr>
          <w:p w14:paraId="509680C8" w14:textId="77777777" w:rsidR="00806563" w:rsidRDefault="00806563">
            <w:pPr>
              <w:jc w:val="right"/>
              <w:rPr>
                <w:sz w:val="20"/>
                <w:szCs w:val="20"/>
              </w:rPr>
            </w:pPr>
          </w:p>
        </w:tc>
        <w:tc>
          <w:tcPr>
            <w:tcW w:w="732" w:type="dxa"/>
            <w:tcBorders>
              <w:top w:val="nil"/>
              <w:left w:val="nil"/>
              <w:bottom w:val="nil"/>
              <w:right w:val="nil"/>
            </w:tcBorders>
            <w:shd w:val="clear" w:color="auto" w:fill="auto"/>
            <w:noWrap/>
            <w:vAlign w:val="bottom"/>
            <w:hideMark/>
          </w:tcPr>
          <w:p w14:paraId="38D7544B" w14:textId="77777777" w:rsidR="00806563" w:rsidRDefault="00806563">
            <w:pPr>
              <w:rPr>
                <w:sz w:val="20"/>
                <w:szCs w:val="20"/>
              </w:rPr>
            </w:pPr>
          </w:p>
        </w:tc>
        <w:tc>
          <w:tcPr>
            <w:tcW w:w="5077" w:type="dxa"/>
            <w:gridSpan w:val="5"/>
            <w:tcBorders>
              <w:top w:val="nil"/>
              <w:left w:val="nil"/>
              <w:bottom w:val="nil"/>
              <w:right w:val="nil"/>
            </w:tcBorders>
            <w:shd w:val="clear" w:color="auto" w:fill="auto"/>
            <w:noWrap/>
            <w:vAlign w:val="bottom"/>
            <w:hideMark/>
          </w:tcPr>
          <w:p w14:paraId="37C9A0B5" w14:textId="77777777" w:rsidR="00806563" w:rsidRPr="008903E4" w:rsidRDefault="00806563">
            <w:pPr>
              <w:jc w:val="right"/>
              <w:rPr>
                <w:sz w:val="20"/>
                <w:szCs w:val="20"/>
              </w:rPr>
            </w:pPr>
            <w:r w:rsidRPr="008903E4">
              <w:rPr>
                <w:sz w:val="20"/>
                <w:szCs w:val="20"/>
              </w:rPr>
              <w:t>№ от   2022 г</w:t>
            </w:r>
          </w:p>
        </w:tc>
      </w:tr>
      <w:tr w:rsidR="00806563" w14:paraId="40C3F23D" w14:textId="77777777" w:rsidTr="00806563">
        <w:trPr>
          <w:trHeight w:val="1196"/>
        </w:trPr>
        <w:tc>
          <w:tcPr>
            <w:tcW w:w="9458" w:type="dxa"/>
            <w:gridSpan w:val="7"/>
            <w:tcBorders>
              <w:top w:val="nil"/>
              <w:left w:val="nil"/>
              <w:bottom w:val="nil"/>
              <w:right w:val="nil"/>
            </w:tcBorders>
            <w:shd w:val="clear" w:color="auto" w:fill="auto"/>
            <w:vAlign w:val="bottom"/>
            <w:hideMark/>
          </w:tcPr>
          <w:p w14:paraId="6CA994F2" w14:textId="77777777" w:rsidR="00806563" w:rsidRPr="008903E4" w:rsidRDefault="00806563">
            <w:pPr>
              <w:jc w:val="center"/>
              <w:rPr>
                <w:sz w:val="26"/>
                <w:szCs w:val="26"/>
              </w:rPr>
            </w:pPr>
            <w:r w:rsidRPr="008903E4">
              <w:rPr>
                <w:sz w:val="26"/>
                <w:szCs w:val="26"/>
              </w:rPr>
              <w:t>Отчет об исполнении местного бюджета муниципального образования Ягоднинское сельское поселение Верхнекетского района Томской области по разделам и подразделам классификации расходов бюджетов за 1 квартал 2023 года</w:t>
            </w:r>
          </w:p>
        </w:tc>
      </w:tr>
      <w:tr w:rsidR="00806563" w14:paraId="05B4BF41" w14:textId="77777777" w:rsidTr="00806563">
        <w:trPr>
          <w:trHeight w:val="192"/>
        </w:trPr>
        <w:tc>
          <w:tcPr>
            <w:tcW w:w="3649" w:type="dxa"/>
            <w:tcBorders>
              <w:top w:val="nil"/>
              <w:left w:val="nil"/>
              <w:bottom w:val="nil"/>
              <w:right w:val="nil"/>
            </w:tcBorders>
            <w:shd w:val="clear" w:color="auto" w:fill="auto"/>
            <w:vAlign w:val="center"/>
            <w:hideMark/>
          </w:tcPr>
          <w:p w14:paraId="3830DE69" w14:textId="77777777" w:rsidR="00806563" w:rsidRDefault="00806563">
            <w:pPr>
              <w:jc w:val="center"/>
              <w:rPr>
                <w:sz w:val="26"/>
                <w:szCs w:val="26"/>
              </w:rPr>
            </w:pPr>
          </w:p>
        </w:tc>
        <w:tc>
          <w:tcPr>
            <w:tcW w:w="732" w:type="dxa"/>
            <w:tcBorders>
              <w:top w:val="nil"/>
              <w:left w:val="nil"/>
              <w:bottom w:val="nil"/>
              <w:right w:val="nil"/>
            </w:tcBorders>
            <w:shd w:val="clear" w:color="auto" w:fill="auto"/>
            <w:noWrap/>
            <w:vAlign w:val="bottom"/>
            <w:hideMark/>
          </w:tcPr>
          <w:p w14:paraId="45D12A3A" w14:textId="77777777" w:rsidR="00806563" w:rsidRDefault="00806563">
            <w:pPr>
              <w:rPr>
                <w:sz w:val="20"/>
                <w:szCs w:val="20"/>
              </w:rPr>
            </w:pPr>
          </w:p>
        </w:tc>
        <w:tc>
          <w:tcPr>
            <w:tcW w:w="1001" w:type="dxa"/>
            <w:tcBorders>
              <w:top w:val="nil"/>
              <w:left w:val="nil"/>
              <w:bottom w:val="nil"/>
              <w:right w:val="nil"/>
            </w:tcBorders>
            <w:shd w:val="clear" w:color="auto" w:fill="auto"/>
            <w:noWrap/>
            <w:vAlign w:val="bottom"/>
            <w:hideMark/>
          </w:tcPr>
          <w:p w14:paraId="044DC2DF" w14:textId="77777777" w:rsidR="00806563" w:rsidRDefault="00806563">
            <w:pPr>
              <w:jc w:val="center"/>
              <w:rPr>
                <w:sz w:val="20"/>
                <w:szCs w:val="20"/>
              </w:rPr>
            </w:pPr>
          </w:p>
        </w:tc>
        <w:tc>
          <w:tcPr>
            <w:tcW w:w="1046" w:type="dxa"/>
            <w:tcBorders>
              <w:top w:val="nil"/>
              <w:left w:val="nil"/>
              <w:bottom w:val="nil"/>
              <w:right w:val="nil"/>
            </w:tcBorders>
            <w:shd w:val="clear" w:color="auto" w:fill="auto"/>
            <w:noWrap/>
            <w:vAlign w:val="bottom"/>
            <w:hideMark/>
          </w:tcPr>
          <w:p w14:paraId="3639A9A6" w14:textId="77777777" w:rsidR="00806563" w:rsidRDefault="00806563">
            <w:pPr>
              <w:jc w:val="center"/>
              <w:rPr>
                <w:sz w:val="20"/>
                <w:szCs w:val="20"/>
              </w:rPr>
            </w:pPr>
          </w:p>
        </w:tc>
        <w:tc>
          <w:tcPr>
            <w:tcW w:w="1024" w:type="dxa"/>
            <w:tcBorders>
              <w:top w:val="nil"/>
              <w:left w:val="nil"/>
              <w:bottom w:val="nil"/>
              <w:right w:val="nil"/>
            </w:tcBorders>
            <w:shd w:val="clear" w:color="auto" w:fill="auto"/>
            <w:noWrap/>
            <w:vAlign w:val="bottom"/>
            <w:hideMark/>
          </w:tcPr>
          <w:p w14:paraId="5D2E0777" w14:textId="77777777" w:rsidR="00806563" w:rsidRPr="008903E4" w:rsidRDefault="00806563">
            <w:pPr>
              <w:jc w:val="center"/>
              <w:rPr>
                <w:sz w:val="20"/>
                <w:szCs w:val="20"/>
              </w:rPr>
            </w:pPr>
          </w:p>
        </w:tc>
        <w:tc>
          <w:tcPr>
            <w:tcW w:w="1003" w:type="dxa"/>
            <w:tcBorders>
              <w:top w:val="nil"/>
              <w:left w:val="nil"/>
              <w:bottom w:val="nil"/>
              <w:right w:val="nil"/>
            </w:tcBorders>
            <w:shd w:val="clear" w:color="auto" w:fill="auto"/>
            <w:noWrap/>
            <w:vAlign w:val="bottom"/>
            <w:hideMark/>
          </w:tcPr>
          <w:p w14:paraId="49E148FB" w14:textId="77777777" w:rsidR="00806563" w:rsidRPr="008903E4" w:rsidRDefault="00806563">
            <w:pPr>
              <w:rPr>
                <w:sz w:val="20"/>
                <w:szCs w:val="20"/>
              </w:rPr>
            </w:pPr>
          </w:p>
        </w:tc>
        <w:tc>
          <w:tcPr>
            <w:tcW w:w="1003" w:type="dxa"/>
            <w:tcBorders>
              <w:top w:val="nil"/>
              <w:left w:val="nil"/>
              <w:bottom w:val="nil"/>
              <w:right w:val="nil"/>
            </w:tcBorders>
            <w:shd w:val="clear" w:color="auto" w:fill="auto"/>
            <w:noWrap/>
            <w:vAlign w:val="bottom"/>
            <w:hideMark/>
          </w:tcPr>
          <w:p w14:paraId="62B99C79" w14:textId="77777777" w:rsidR="00806563" w:rsidRDefault="00806563">
            <w:pPr>
              <w:rPr>
                <w:sz w:val="20"/>
                <w:szCs w:val="20"/>
              </w:rPr>
            </w:pPr>
          </w:p>
        </w:tc>
      </w:tr>
      <w:tr w:rsidR="00806563" w14:paraId="3BEBF900" w14:textId="77777777" w:rsidTr="00806563">
        <w:trPr>
          <w:trHeight w:val="1169"/>
        </w:trPr>
        <w:tc>
          <w:tcPr>
            <w:tcW w:w="3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9C64E" w14:textId="77777777" w:rsidR="00806563" w:rsidRDefault="00806563">
            <w:pPr>
              <w:jc w:val="center"/>
              <w:rPr>
                <w:sz w:val="20"/>
                <w:szCs w:val="20"/>
              </w:rPr>
            </w:pPr>
            <w:r>
              <w:rPr>
                <w:sz w:val="20"/>
                <w:szCs w:val="20"/>
              </w:rPr>
              <w:t>Наименование</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31D95FD3" w14:textId="77777777" w:rsidR="00806563" w:rsidRDefault="00806563">
            <w:pPr>
              <w:jc w:val="center"/>
              <w:rPr>
                <w:sz w:val="20"/>
                <w:szCs w:val="20"/>
              </w:rPr>
            </w:pPr>
            <w:proofErr w:type="spellStart"/>
            <w:r>
              <w:rPr>
                <w:sz w:val="20"/>
                <w:szCs w:val="20"/>
              </w:rPr>
              <w:t>РзПр</w:t>
            </w:r>
            <w:proofErr w:type="spellEnd"/>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7B3DF20D" w14:textId="77777777" w:rsidR="00806563" w:rsidRDefault="00806563">
            <w:pPr>
              <w:jc w:val="center"/>
              <w:rPr>
                <w:rFonts w:ascii="Times New Roman CYR" w:hAnsi="Times New Roman CYR" w:cs="Times New Roman CYR"/>
                <w:sz w:val="18"/>
                <w:szCs w:val="18"/>
              </w:rPr>
            </w:pPr>
            <w:r>
              <w:rPr>
                <w:rFonts w:ascii="Times New Roman CYR" w:hAnsi="Times New Roman CYR" w:cs="Times New Roman CYR"/>
                <w:sz w:val="18"/>
                <w:szCs w:val="18"/>
              </w:rPr>
              <w:t xml:space="preserve">План 2023 г </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27BC9BF" w14:textId="77777777" w:rsidR="00806563" w:rsidRDefault="00806563">
            <w:pPr>
              <w:jc w:val="center"/>
              <w:rPr>
                <w:rFonts w:ascii="Times New Roman CYR" w:hAnsi="Times New Roman CYR" w:cs="Times New Roman CYR"/>
                <w:sz w:val="16"/>
                <w:szCs w:val="16"/>
              </w:rPr>
            </w:pPr>
            <w:r>
              <w:rPr>
                <w:rFonts w:ascii="Times New Roman CYR" w:hAnsi="Times New Roman CYR" w:cs="Times New Roman CYR"/>
                <w:sz w:val="16"/>
                <w:szCs w:val="16"/>
              </w:rPr>
              <w:t>План на 01.04 2023 г</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31F762F4" w14:textId="77777777" w:rsidR="00806563" w:rsidRPr="008903E4" w:rsidRDefault="00806563">
            <w:pPr>
              <w:jc w:val="center"/>
              <w:rPr>
                <w:rFonts w:ascii="Times New Roman CYR" w:hAnsi="Times New Roman CYR" w:cs="Times New Roman CYR"/>
                <w:sz w:val="18"/>
                <w:szCs w:val="18"/>
              </w:rPr>
            </w:pPr>
            <w:proofErr w:type="spellStart"/>
            <w:r w:rsidRPr="008903E4">
              <w:rPr>
                <w:rFonts w:ascii="Times New Roman CYR" w:hAnsi="Times New Roman CYR" w:cs="Times New Roman CYR"/>
                <w:sz w:val="18"/>
                <w:szCs w:val="18"/>
              </w:rPr>
              <w:t>Исполн</w:t>
            </w:r>
            <w:proofErr w:type="spellEnd"/>
            <w:r w:rsidRPr="008903E4">
              <w:rPr>
                <w:rFonts w:ascii="Times New Roman CYR" w:hAnsi="Times New Roman CYR" w:cs="Times New Roman CYR"/>
                <w:sz w:val="18"/>
                <w:szCs w:val="18"/>
              </w:rPr>
              <w:t>. на 01.04.2023 г</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7A9BF7D0" w14:textId="77777777" w:rsidR="00806563" w:rsidRPr="008903E4" w:rsidRDefault="00806563">
            <w:pPr>
              <w:jc w:val="center"/>
              <w:rPr>
                <w:sz w:val="18"/>
                <w:szCs w:val="18"/>
              </w:rPr>
            </w:pPr>
            <w:r w:rsidRPr="008903E4">
              <w:rPr>
                <w:sz w:val="18"/>
                <w:szCs w:val="18"/>
              </w:rPr>
              <w:t xml:space="preserve">% </w:t>
            </w:r>
            <w:proofErr w:type="spellStart"/>
            <w:r w:rsidRPr="008903E4">
              <w:rPr>
                <w:sz w:val="18"/>
                <w:szCs w:val="18"/>
              </w:rPr>
              <w:t>исполн</w:t>
            </w:r>
            <w:proofErr w:type="spellEnd"/>
            <w:r w:rsidRPr="008903E4">
              <w:rPr>
                <w:sz w:val="18"/>
                <w:szCs w:val="18"/>
              </w:rPr>
              <w:t>. к плану за 1 квартал 2023 г</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4C7EEA36" w14:textId="77777777" w:rsidR="00806563" w:rsidRDefault="00806563">
            <w:pPr>
              <w:jc w:val="center"/>
              <w:rPr>
                <w:sz w:val="18"/>
                <w:szCs w:val="18"/>
              </w:rPr>
            </w:pPr>
            <w:r>
              <w:rPr>
                <w:sz w:val="18"/>
                <w:szCs w:val="18"/>
              </w:rPr>
              <w:t xml:space="preserve">% </w:t>
            </w:r>
            <w:proofErr w:type="spellStart"/>
            <w:r>
              <w:rPr>
                <w:sz w:val="18"/>
                <w:szCs w:val="18"/>
              </w:rPr>
              <w:t>исполн</w:t>
            </w:r>
            <w:proofErr w:type="spellEnd"/>
            <w:r>
              <w:rPr>
                <w:sz w:val="18"/>
                <w:szCs w:val="18"/>
              </w:rPr>
              <w:t>. к году</w:t>
            </w:r>
          </w:p>
        </w:tc>
      </w:tr>
      <w:tr w:rsidR="00806563" w14:paraId="0FAD5640"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66BC579B" w14:textId="77777777" w:rsidR="00806563" w:rsidRDefault="00806563">
            <w:pPr>
              <w:rPr>
                <w:sz w:val="22"/>
                <w:szCs w:val="22"/>
              </w:rPr>
            </w:pPr>
            <w:r>
              <w:rPr>
                <w:sz w:val="22"/>
                <w:szCs w:val="22"/>
              </w:rPr>
              <w:t>Общегосударственные вопросы</w:t>
            </w:r>
          </w:p>
        </w:tc>
        <w:tc>
          <w:tcPr>
            <w:tcW w:w="732" w:type="dxa"/>
            <w:tcBorders>
              <w:top w:val="nil"/>
              <w:left w:val="nil"/>
              <w:bottom w:val="single" w:sz="4" w:space="0" w:color="auto"/>
              <w:right w:val="single" w:sz="4" w:space="0" w:color="auto"/>
            </w:tcBorders>
            <w:shd w:val="clear" w:color="000000" w:fill="FFFFFF"/>
            <w:noWrap/>
            <w:vAlign w:val="center"/>
            <w:hideMark/>
          </w:tcPr>
          <w:p w14:paraId="6279B0A5" w14:textId="77777777" w:rsidR="00806563" w:rsidRDefault="00806563">
            <w:pPr>
              <w:jc w:val="center"/>
              <w:rPr>
                <w:sz w:val="22"/>
                <w:szCs w:val="22"/>
              </w:rPr>
            </w:pPr>
            <w:r>
              <w:rPr>
                <w:sz w:val="22"/>
                <w:szCs w:val="22"/>
              </w:rPr>
              <w:t>0100</w:t>
            </w:r>
          </w:p>
        </w:tc>
        <w:tc>
          <w:tcPr>
            <w:tcW w:w="1001" w:type="dxa"/>
            <w:tcBorders>
              <w:top w:val="nil"/>
              <w:left w:val="nil"/>
              <w:bottom w:val="single" w:sz="4" w:space="0" w:color="auto"/>
              <w:right w:val="single" w:sz="4" w:space="0" w:color="auto"/>
            </w:tcBorders>
            <w:shd w:val="clear" w:color="000000" w:fill="FFFFFF"/>
            <w:noWrap/>
            <w:vAlign w:val="center"/>
            <w:hideMark/>
          </w:tcPr>
          <w:p w14:paraId="717A93E3" w14:textId="77777777" w:rsidR="00806563" w:rsidRDefault="00806563">
            <w:pPr>
              <w:jc w:val="right"/>
              <w:rPr>
                <w:sz w:val="22"/>
                <w:szCs w:val="22"/>
              </w:rPr>
            </w:pPr>
            <w:r>
              <w:rPr>
                <w:sz w:val="22"/>
                <w:szCs w:val="22"/>
              </w:rPr>
              <w:t>5 222,2</w:t>
            </w:r>
          </w:p>
        </w:tc>
        <w:tc>
          <w:tcPr>
            <w:tcW w:w="1046" w:type="dxa"/>
            <w:tcBorders>
              <w:top w:val="nil"/>
              <w:left w:val="nil"/>
              <w:bottom w:val="single" w:sz="4" w:space="0" w:color="auto"/>
              <w:right w:val="single" w:sz="4" w:space="0" w:color="auto"/>
            </w:tcBorders>
            <w:shd w:val="clear" w:color="000000" w:fill="FFFFFF"/>
            <w:noWrap/>
            <w:vAlign w:val="center"/>
            <w:hideMark/>
          </w:tcPr>
          <w:p w14:paraId="06886587" w14:textId="77777777" w:rsidR="00806563" w:rsidRDefault="00806563">
            <w:pPr>
              <w:jc w:val="right"/>
              <w:rPr>
                <w:sz w:val="22"/>
                <w:szCs w:val="22"/>
              </w:rPr>
            </w:pPr>
            <w:r>
              <w:rPr>
                <w:sz w:val="22"/>
                <w:szCs w:val="22"/>
              </w:rPr>
              <w:t>1 434,5</w:t>
            </w:r>
          </w:p>
        </w:tc>
        <w:tc>
          <w:tcPr>
            <w:tcW w:w="1024" w:type="dxa"/>
            <w:tcBorders>
              <w:top w:val="nil"/>
              <w:left w:val="nil"/>
              <w:bottom w:val="single" w:sz="4" w:space="0" w:color="auto"/>
              <w:right w:val="single" w:sz="4" w:space="0" w:color="auto"/>
            </w:tcBorders>
            <w:shd w:val="clear" w:color="000000" w:fill="FFFFFF"/>
            <w:noWrap/>
            <w:vAlign w:val="center"/>
            <w:hideMark/>
          </w:tcPr>
          <w:p w14:paraId="39AB9B79" w14:textId="77777777" w:rsidR="00806563" w:rsidRDefault="00806563">
            <w:pPr>
              <w:jc w:val="right"/>
              <w:rPr>
                <w:sz w:val="22"/>
                <w:szCs w:val="22"/>
              </w:rPr>
            </w:pPr>
            <w:r>
              <w:rPr>
                <w:sz w:val="22"/>
                <w:szCs w:val="22"/>
              </w:rPr>
              <w:t>1 077,3</w:t>
            </w:r>
          </w:p>
        </w:tc>
        <w:tc>
          <w:tcPr>
            <w:tcW w:w="1003" w:type="dxa"/>
            <w:tcBorders>
              <w:top w:val="nil"/>
              <w:left w:val="nil"/>
              <w:bottom w:val="single" w:sz="4" w:space="0" w:color="auto"/>
              <w:right w:val="single" w:sz="4" w:space="0" w:color="auto"/>
            </w:tcBorders>
            <w:shd w:val="clear" w:color="auto" w:fill="auto"/>
            <w:noWrap/>
            <w:vAlign w:val="bottom"/>
            <w:hideMark/>
          </w:tcPr>
          <w:p w14:paraId="077849FA" w14:textId="77777777" w:rsidR="00806563" w:rsidRDefault="00806563">
            <w:pPr>
              <w:jc w:val="right"/>
              <w:rPr>
                <w:sz w:val="22"/>
                <w:szCs w:val="22"/>
              </w:rPr>
            </w:pPr>
            <w:r>
              <w:rPr>
                <w:sz w:val="22"/>
                <w:szCs w:val="22"/>
              </w:rPr>
              <w:t>75</w:t>
            </w:r>
          </w:p>
        </w:tc>
        <w:tc>
          <w:tcPr>
            <w:tcW w:w="1003" w:type="dxa"/>
            <w:tcBorders>
              <w:top w:val="nil"/>
              <w:left w:val="nil"/>
              <w:bottom w:val="single" w:sz="4" w:space="0" w:color="auto"/>
              <w:right w:val="single" w:sz="4" w:space="0" w:color="auto"/>
            </w:tcBorders>
            <w:shd w:val="clear" w:color="auto" w:fill="auto"/>
            <w:noWrap/>
            <w:vAlign w:val="bottom"/>
            <w:hideMark/>
          </w:tcPr>
          <w:p w14:paraId="2CBAA735" w14:textId="77777777" w:rsidR="00806563" w:rsidRDefault="00806563">
            <w:pPr>
              <w:jc w:val="right"/>
              <w:rPr>
                <w:sz w:val="22"/>
                <w:szCs w:val="22"/>
              </w:rPr>
            </w:pPr>
            <w:r>
              <w:rPr>
                <w:sz w:val="22"/>
                <w:szCs w:val="22"/>
              </w:rPr>
              <w:t>21</w:t>
            </w:r>
          </w:p>
        </w:tc>
      </w:tr>
      <w:tr w:rsidR="00806563" w14:paraId="29E4C971" w14:textId="77777777" w:rsidTr="00806563">
        <w:trPr>
          <w:trHeight w:val="296"/>
        </w:trPr>
        <w:tc>
          <w:tcPr>
            <w:tcW w:w="3649" w:type="dxa"/>
            <w:tcBorders>
              <w:top w:val="nil"/>
              <w:left w:val="single" w:sz="4" w:space="0" w:color="auto"/>
              <w:bottom w:val="nil"/>
              <w:right w:val="single" w:sz="4" w:space="0" w:color="auto"/>
            </w:tcBorders>
            <w:shd w:val="clear" w:color="000000" w:fill="FFFFFF"/>
            <w:vAlign w:val="center"/>
            <w:hideMark/>
          </w:tcPr>
          <w:p w14:paraId="07D29F5C" w14:textId="77777777" w:rsidR="00806563" w:rsidRDefault="00806563">
            <w:pPr>
              <w:rPr>
                <w:i/>
                <w:iCs/>
                <w:sz w:val="22"/>
                <w:szCs w:val="22"/>
              </w:rPr>
            </w:pPr>
            <w:r>
              <w:rPr>
                <w:i/>
                <w:iCs/>
                <w:sz w:val="22"/>
                <w:szCs w:val="22"/>
              </w:rPr>
              <w:t>в том числе</w:t>
            </w:r>
          </w:p>
        </w:tc>
        <w:tc>
          <w:tcPr>
            <w:tcW w:w="732" w:type="dxa"/>
            <w:tcBorders>
              <w:top w:val="nil"/>
              <w:left w:val="nil"/>
              <w:bottom w:val="single" w:sz="4" w:space="0" w:color="auto"/>
              <w:right w:val="single" w:sz="4" w:space="0" w:color="auto"/>
            </w:tcBorders>
            <w:shd w:val="clear" w:color="000000" w:fill="FFFFFF"/>
            <w:noWrap/>
            <w:vAlign w:val="center"/>
            <w:hideMark/>
          </w:tcPr>
          <w:p w14:paraId="36383230" w14:textId="77777777" w:rsidR="00806563" w:rsidRDefault="00806563">
            <w:pPr>
              <w:jc w:val="center"/>
              <w:rPr>
                <w:i/>
                <w:iCs/>
                <w:sz w:val="22"/>
                <w:szCs w:val="22"/>
              </w:rPr>
            </w:pPr>
            <w:r>
              <w:rPr>
                <w:i/>
                <w:iCs/>
                <w:sz w:val="22"/>
                <w:szCs w:val="22"/>
              </w:rPr>
              <w:t> </w:t>
            </w:r>
          </w:p>
        </w:tc>
        <w:tc>
          <w:tcPr>
            <w:tcW w:w="1001" w:type="dxa"/>
            <w:tcBorders>
              <w:top w:val="nil"/>
              <w:left w:val="nil"/>
              <w:bottom w:val="single" w:sz="4" w:space="0" w:color="auto"/>
              <w:right w:val="single" w:sz="4" w:space="0" w:color="auto"/>
            </w:tcBorders>
            <w:shd w:val="clear" w:color="000000" w:fill="FFFFFF"/>
            <w:noWrap/>
            <w:vAlign w:val="center"/>
            <w:hideMark/>
          </w:tcPr>
          <w:p w14:paraId="24EA23E5" w14:textId="77777777" w:rsidR="00806563" w:rsidRDefault="00806563">
            <w:pPr>
              <w:jc w:val="right"/>
              <w:rPr>
                <w:i/>
                <w:iCs/>
                <w:sz w:val="22"/>
                <w:szCs w:val="22"/>
              </w:rPr>
            </w:pPr>
            <w:r>
              <w:rPr>
                <w:i/>
                <w:iCs/>
                <w:sz w:val="22"/>
                <w:szCs w:val="22"/>
              </w:rPr>
              <w:t> </w:t>
            </w:r>
          </w:p>
        </w:tc>
        <w:tc>
          <w:tcPr>
            <w:tcW w:w="1046" w:type="dxa"/>
            <w:tcBorders>
              <w:top w:val="nil"/>
              <w:left w:val="nil"/>
              <w:bottom w:val="single" w:sz="4" w:space="0" w:color="auto"/>
              <w:right w:val="single" w:sz="4" w:space="0" w:color="auto"/>
            </w:tcBorders>
            <w:shd w:val="clear" w:color="000000" w:fill="FFFFFF"/>
            <w:noWrap/>
            <w:vAlign w:val="center"/>
            <w:hideMark/>
          </w:tcPr>
          <w:p w14:paraId="456FD478" w14:textId="77777777" w:rsidR="00806563" w:rsidRDefault="00806563">
            <w:pPr>
              <w:jc w:val="center"/>
              <w:rPr>
                <w:i/>
                <w:iCs/>
                <w:sz w:val="22"/>
                <w:szCs w:val="22"/>
              </w:rPr>
            </w:pPr>
            <w:r>
              <w:rPr>
                <w:i/>
                <w:iCs/>
                <w:sz w:val="22"/>
                <w:szCs w:val="22"/>
              </w:rPr>
              <w:t> </w:t>
            </w:r>
          </w:p>
        </w:tc>
        <w:tc>
          <w:tcPr>
            <w:tcW w:w="1024" w:type="dxa"/>
            <w:tcBorders>
              <w:top w:val="nil"/>
              <w:left w:val="nil"/>
              <w:bottom w:val="single" w:sz="4" w:space="0" w:color="auto"/>
              <w:right w:val="single" w:sz="4" w:space="0" w:color="auto"/>
            </w:tcBorders>
            <w:shd w:val="clear" w:color="000000" w:fill="FFFFFF"/>
            <w:noWrap/>
            <w:vAlign w:val="center"/>
            <w:hideMark/>
          </w:tcPr>
          <w:p w14:paraId="6E36D5FC" w14:textId="77777777" w:rsidR="00806563" w:rsidRDefault="00806563">
            <w:pPr>
              <w:jc w:val="right"/>
              <w:rPr>
                <w:i/>
                <w:iCs/>
                <w:sz w:val="22"/>
                <w:szCs w:val="22"/>
              </w:rPr>
            </w:pPr>
            <w:r>
              <w:rPr>
                <w:i/>
                <w:iCs/>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48BC0EF2" w14:textId="77777777" w:rsidR="00806563" w:rsidRDefault="00806563">
            <w:pPr>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7196310E" w14:textId="77777777" w:rsidR="00806563" w:rsidRDefault="00806563">
            <w:pPr>
              <w:rPr>
                <w:sz w:val="22"/>
                <w:szCs w:val="22"/>
              </w:rPr>
            </w:pPr>
            <w:r>
              <w:rPr>
                <w:sz w:val="22"/>
                <w:szCs w:val="22"/>
              </w:rPr>
              <w:t> </w:t>
            </w:r>
          </w:p>
        </w:tc>
      </w:tr>
      <w:tr w:rsidR="00806563" w14:paraId="6171CAA5" w14:textId="77777777" w:rsidTr="00806563">
        <w:trPr>
          <w:trHeight w:val="888"/>
        </w:trPr>
        <w:tc>
          <w:tcPr>
            <w:tcW w:w="36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0C87F" w14:textId="77777777" w:rsidR="00806563" w:rsidRDefault="00806563">
            <w:pPr>
              <w:rPr>
                <w:sz w:val="22"/>
                <w:szCs w:val="22"/>
              </w:rPr>
            </w:pPr>
            <w:r>
              <w:rPr>
                <w:sz w:val="22"/>
                <w:szCs w:val="22"/>
              </w:rPr>
              <w:t>Функционирование высшего должностного лица субъекта Российской Федерации и муниципального образования</w:t>
            </w:r>
          </w:p>
        </w:tc>
        <w:tc>
          <w:tcPr>
            <w:tcW w:w="732" w:type="dxa"/>
            <w:tcBorders>
              <w:top w:val="nil"/>
              <w:left w:val="nil"/>
              <w:bottom w:val="single" w:sz="4" w:space="0" w:color="auto"/>
              <w:right w:val="single" w:sz="4" w:space="0" w:color="auto"/>
            </w:tcBorders>
            <w:shd w:val="clear" w:color="000000" w:fill="FFFFFF"/>
            <w:vAlign w:val="center"/>
            <w:hideMark/>
          </w:tcPr>
          <w:p w14:paraId="23E87ED0" w14:textId="77777777" w:rsidR="00806563" w:rsidRDefault="00806563">
            <w:pPr>
              <w:jc w:val="center"/>
              <w:rPr>
                <w:sz w:val="22"/>
                <w:szCs w:val="22"/>
              </w:rPr>
            </w:pPr>
            <w:r>
              <w:rPr>
                <w:sz w:val="22"/>
                <w:szCs w:val="22"/>
              </w:rPr>
              <w:t>0102</w:t>
            </w:r>
          </w:p>
        </w:tc>
        <w:tc>
          <w:tcPr>
            <w:tcW w:w="1001" w:type="dxa"/>
            <w:tcBorders>
              <w:top w:val="nil"/>
              <w:left w:val="nil"/>
              <w:bottom w:val="single" w:sz="4" w:space="0" w:color="auto"/>
              <w:right w:val="single" w:sz="4" w:space="0" w:color="auto"/>
            </w:tcBorders>
            <w:shd w:val="clear" w:color="000000" w:fill="FFFFFF"/>
            <w:vAlign w:val="center"/>
            <w:hideMark/>
          </w:tcPr>
          <w:p w14:paraId="2955C0C3" w14:textId="77777777" w:rsidR="00806563" w:rsidRDefault="00806563">
            <w:pPr>
              <w:jc w:val="right"/>
              <w:rPr>
                <w:sz w:val="22"/>
                <w:szCs w:val="22"/>
              </w:rPr>
            </w:pPr>
            <w:r>
              <w:rPr>
                <w:sz w:val="22"/>
                <w:szCs w:val="22"/>
              </w:rPr>
              <w:t>1 053,1</w:t>
            </w:r>
          </w:p>
        </w:tc>
        <w:tc>
          <w:tcPr>
            <w:tcW w:w="1046" w:type="dxa"/>
            <w:tcBorders>
              <w:top w:val="nil"/>
              <w:left w:val="nil"/>
              <w:bottom w:val="single" w:sz="4" w:space="0" w:color="auto"/>
              <w:right w:val="single" w:sz="4" w:space="0" w:color="auto"/>
            </w:tcBorders>
            <w:shd w:val="clear" w:color="000000" w:fill="FFFFFF"/>
            <w:vAlign w:val="center"/>
            <w:hideMark/>
          </w:tcPr>
          <w:p w14:paraId="59D0D274" w14:textId="77777777" w:rsidR="00806563" w:rsidRDefault="00806563">
            <w:pPr>
              <w:jc w:val="right"/>
              <w:rPr>
                <w:sz w:val="22"/>
                <w:szCs w:val="22"/>
              </w:rPr>
            </w:pPr>
            <w:r>
              <w:rPr>
                <w:sz w:val="22"/>
                <w:szCs w:val="22"/>
              </w:rPr>
              <w:t>275,0</w:t>
            </w:r>
          </w:p>
        </w:tc>
        <w:tc>
          <w:tcPr>
            <w:tcW w:w="1024" w:type="dxa"/>
            <w:tcBorders>
              <w:top w:val="nil"/>
              <w:left w:val="nil"/>
              <w:bottom w:val="single" w:sz="4" w:space="0" w:color="auto"/>
              <w:right w:val="single" w:sz="4" w:space="0" w:color="auto"/>
            </w:tcBorders>
            <w:shd w:val="clear" w:color="000000" w:fill="FFFFFF"/>
            <w:vAlign w:val="center"/>
            <w:hideMark/>
          </w:tcPr>
          <w:p w14:paraId="3B268F45" w14:textId="77777777" w:rsidR="00806563" w:rsidRDefault="00806563">
            <w:pPr>
              <w:jc w:val="right"/>
              <w:rPr>
                <w:sz w:val="22"/>
                <w:szCs w:val="22"/>
              </w:rPr>
            </w:pPr>
            <w:r>
              <w:rPr>
                <w:sz w:val="22"/>
                <w:szCs w:val="22"/>
              </w:rPr>
              <w:t>192,9</w:t>
            </w:r>
          </w:p>
        </w:tc>
        <w:tc>
          <w:tcPr>
            <w:tcW w:w="1003" w:type="dxa"/>
            <w:tcBorders>
              <w:top w:val="nil"/>
              <w:left w:val="nil"/>
              <w:bottom w:val="single" w:sz="4" w:space="0" w:color="auto"/>
              <w:right w:val="single" w:sz="4" w:space="0" w:color="auto"/>
            </w:tcBorders>
            <w:shd w:val="clear" w:color="auto" w:fill="auto"/>
            <w:vAlign w:val="center"/>
            <w:hideMark/>
          </w:tcPr>
          <w:p w14:paraId="51532FD1" w14:textId="77777777" w:rsidR="00806563" w:rsidRDefault="00806563">
            <w:pPr>
              <w:jc w:val="right"/>
              <w:rPr>
                <w:sz w:val="22"/>
                <w:szCs w:val="22"/>
              </w:rPr>
            </w:pPr>
            <w:r>
              <w:rPr>
                <w:sz w:val="22"/>
                <w:szCs w:val="22"/>
              </w:rPr>
              <w:t>70</w:t>
            </w:r>
          </w:p>
        </w:tc>
        <w:tc>
          <w:tcPr>
            <w:tcW w:w="1003" w:type="dxa"/>
            <w:tcBorders>
              <w:top w:val="nil"/>
              <w:left w:val="nil"/>
              <w:bottom w:val="single" w:sz="4" w:space="0" w:color="auto"/>
              <w:right w:val="single" w:sz="4" w:space="0" w:color="auto"/>
            </w:tcBorders>
            <w:shd w:val="clear" w:color="auto" w:fill="auto"/>
            <w:vAlign w:val="center"/>
            <w:hideMark/>
          </w:tcPr>
          <w:p w14:paraId="7F5E5863" w14:textId="77777777" w:rsidR="00806563" w:rsidRDefault="00806563">
            <w:pPr>
              <w:jc w:val="right"/>
              <w:rPr>
                <w:sz w:val="22"/>
                <w:szCs w:val="22"/>
              </w:rPr>
            </w:pPr>
            <w:r>
              <w:rPr>
                <w:sz w:val="22"/>
                <w:szCs w:val="22"/>
              </w:rPr>
              <w:t>18</w:t>
            </w:r>
          </w:p>
        </w:tc>
      </w:tr>
      <w:tr w:rsidR="00806563" w14:paraId="2576850C" w14:textId="77777777" w:rsidTr="00806563">
        <w:trPr>
          <w:trHeight w:val="1421"/>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6577FF5F" w14:textId="77777777" w:rsidR="00806563" w:rsidRDefault="00806563">
            <w:pPr>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dxa"/>
            <w:tcBorders>
              <w:top w:val="nil"/>
              <w:left w:val="nil"/>
              <w:bottom w:val="single" w:sz="4" w:space="0" w:color="auto"/>
              <w:right w:val="single" w:sz="4" w:space="0" w:color="auto"/>
            </w:tcBorders>
            <w:shd w:val="clear" w:color="000000" w:fill="FFFFFF"/>
            <w:vAlign w:val="center"/>
            <w:hideMark/>
          </w:tcPr>
          <w:p w14:paraId="478CBAC6" w14:textId="77777777" w:rsidR="00806563" w:rsidRDefault="00806563">
            <w:pPr>
              <w:jc w:val="center"/>
              <w:rPr>
                <w:sz w:val="22"/>
                <w:szCs w:val="22"/>
              </w:rPr>
            </w:pPr>
            <w:r>
              <w:rPr>
                <w:sz w:val="22"/>
                <w:szCs w:val="22"/>
              </w:rPr>
              <w:t>0104</w:t>
            </w:r>
          </w:p>
        </w:tc>
        <w:tc>
          <w:tcPr>
            <w:tcW w:w="1001" w:type="dxa"/>
            <w:tcBorders>
              <w:top w:val="nil"/>
              <w:left w:val="nil"/>
              <w:bottom w:val="single" w:sz="4" w:space="0" w:color="auto"/>
              <w:right w:val="single" w:sz="4" w:space="0" w:color="auto"/>
            </w:tcBorders>
            <w:shd w:val="clear" w:color="000000" w:fill="FFFFFF"/>
            <w:vAlign w:val="center"/>
            <w:hideMark/>
          </w:tcPr>
          <w:p w14:paraId="7CE620E8" w14:textId="77777777" w:rsidR="00806563" w:rsidRDefault="00806563">
            <w:pPr>
              <w:jc w:val="right"/>
              <w:rPr>
                <w:sz w:val="22"/>
                <w:szCs w:val="22"/>
              </w:rPr>
            </w:pPr>
            <w:r>
              <w:rPr>
                <w:sz w:val="22"/>
                <w:szCs w:val="22"/>
              </w:rPr>
              <w:t>3 998,9</w:t>
            </w:r>
          </w:p>
        </w:tc>
        <w:tc>
          <w:tcPr>
            <w:tcW w:w="1046" w:type="dxa"/>
            <w:tcBorders>
              <w:top w:val="nil"/>
              <w:left w:val="nil"/>
              <w:bottom w:val="single" w:sz="4" w:space="0" w:color="auto"/>
              <w:right w:val="single" w:sz="4" w:space="0" w:color="auto"/>
            </w:tcBorders>
            <w:shd w:val="clear" w:color="000000" w:fill="FFFFFF"/>
            <w:vAlign w:val="center"/>
            <w:hideMark/>
          </w:tcPr>
          <w:p w14:paraId="23896276" w14:textId="77777777" w:rsidR="00806563" w:rsidRDefault="00806563">
            <w:pPr>
              <w:jc w:val="right"/>
              <w:rPr>
                <w:sz w:val="22"/>
                <w:szCs w:val="22"/>
              </w:rPr>
            </w:pPr>
            <w:r>
              <w:rPr>
                <w:sz w:val="22"/>
                <w:szCs w:val="22"/>
              </w:rPr>
              <w:t>1109,8</w:t>
            </w:r>
          </w:p>
        </w:tc>
        <w:tc>
          <w:tcPr>
            <w:tcW w:w="1024" w:type="dxa"/>
            <w:tcBorders>
              <w:top w:val="nil"/>
              <w:left w:val="nil"/>
              <w:bottom w:val="single" w:sz="4" w:space="0" w:color="auto"/>
              <w:right w:val="single" w:sz="4" w:space="0" w:color="auto"/>
            </w:tcBorders>
            <w:shd w:val="clear" w:color="000000" w:fill="FFFFFF"/>
            <w:vAlign w:val="center"/>
            <w:hideMark/>
          </w:tcPr>
          <w:p w14:paraId="68931E35" w14:textId="77777777" w:rsidR="00806563" w:rsidRDefault="00806563">
            <w:pPr>
              <w:jc w:val="right"/>
              <w:rPr>
                <w:sz w:val="22"/>
                <w:szCs w:val="22"/>
              </w:rPr>
            </w:pPr>
            <w:r>
              <w:rPr>
                <w:sz w:val="22"/>
                <w:szCs w:val="22"/>
              </w:rPr>
              <w:t>863,0</w:t>
            </w:r>
          </w:p>
        </w:tc>
        <w:tc>
          <w:tcPr>
            <w:tcW w:w="1003" w:type="dxa"/>
            <w:tcBorders>
              <w:top w:val="nil"/>
              <w:left w:val="nil"/>
              <w:bottom w:val="single" w:sz="4" w:space="0" w:color="auto"/>
              <w:right w:val="single" w:sz="4" w:space="0" w:color="auto"/>
            </w:tcBorders>
            <w:shd w:val="clear" w:color="auto" w:fill="auto"/>
            <w:vAlign w:val="center"/>
            <w:hideMark/>
          </w:tcPr>
          <w:p w14:paraId="6EFAD32F" w14:textId="77777777" w:rsidR="00806563" w:rsidRDefault="00806563">
            <w:pPr>
              <w:jc w:val="right"/>
              <w:rPr>
                <w:sz w:val="22"/>
                <w:szCs w:val="22"/>
              </w:rPr>
            </w:pPr>
            <w:r>
              <w:rPr>
                <w:sz w:val="22"/>
                <w:szCs w:val="22"/>
              </w:rPr>
              <w:t>78</w:t>
            </w:r>
          </w:p>
        </w:tc>
        <w:tc>
          <w:tcPr>
            <w:tcW w:w="1003" w:type="dxa"/>
            <w:tcBorders>
              <w:top w:val="nil"/>
              <w:left w:val="nil"/>
              <w:bottom w:val="single" w:sz="4" w:space="0" w:color="auto"/>
              <w:right w:val="single" w:sz="4" w:space="0" w:color="auto"/>
            </w:tcBorders>
            <w:shd w:val="clear" w:color="auto" w:fill="auto"/>
            <w:vAlign w:val="center"/>
            <w:hideMark/>
          </w:tcPr>
          <w:p w14:paraId="27849C8D" w14:textId="77777777" w:rsidR="00806563" w:rsidRDefault="00806563">
            <w:pPr>
              <w:jc w:val="right"/>
              <w:rPr>
                <w:sz w:val="22"/>
                <w:szCs w:val="22"/>
              </w:rPr>
            </w:pPr>
            <w:r>
              <w:rPr>
                <w:sz w:val="22"/>
                <w:szCs w:val="22"/>
              </w:rPr>
              <w:t>22</w:t>
            </w:r>
          </w:p>
        </w:tc>
      </w:tr>
      <w:tr w:rsidR="00806563" w14:paraId="6A6FCD45" w14:textId="77777777" w:rsidTr="00806563">
        <w:trPr>
          <w:trHeight w:val="759"/>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4EDADD33" w14:textId="77777777" w:rsidR="00806563" w:rsidRDefault="00806563">
            <w:pPr>
              <w:rPr>
                <w:sz w:val="22"/>
                <w:szCs w:val="22"/>
              </w:rPr>
            </w:pPr>
            <w:r>
              <w:rPr>
                <w:sz w:val="22"/>
                <w:szCs w:val="22"/>
              </w:rPr>
              <w:t>Обеспечение проведения выборов и референдумов</w:t>
            </w:r>
          </w:p>
        </w:tc>
        <w:tc>
          <w:tcPr>
            <w:tcW w:w="732" w:type="dxa"/>
            <w:tcBorders>
              <w:top w:val="nil"/>
              <w:left w:val="nil"/>
              <w:bottom w:val="single" w:sz="4" w:space="0" w:color="auto"/>
              <w:right w:val="single" w:sz="4" w:space="0" w:color="auto"/>
            </w:tcBorders>
            <w:shd w:val="clear" w:color="000000" w:fill="FFFFFF"/>
            <w:vAlign w:val="center"/>
            <w:hideMark/>
          </w:tcPr>
          <w:p w14:paraId="3D64BE13" w14:textId="77777777" w:rsidR="00806563" w:rsidRDefault="00806563">
            <w:pPr>
              <w:jc w:val="center"/>
              <w:rPr>
                <w:sz w:val="22"/>
                <w:szCs w:val="22"/>
              </w:rPr>
            </w:pPr>
            <w:r>
              <w:rPr>
                <w:sz w:val="22"/>
                <w:szCs w:val="22"/>
              </w:rPr>
              <w:t>0107</w:t>
            </w:r>
          </w:p>
        </w:tc>
        <w:tc>
          <w:tcPr>
            <w:tcW w:w="1001" w:type="dxa"/>
            <w:tcBorders>
              <w:top w:val="nil"/>
              <w:left w:val="nil"/>
              <w:bottom w:val="single" w:sz="4" w:space="0" w:color="auto"/>
              <w:right w:val="single" w:sz="4" w:space="0" w:color="auto"/>
            </w:tcBorders>
            <w:shd w:val="clear" w:color="000000" w:fill="FFFFFF"/>
            <w:vAlign w:val="center"/>
            <w:hideMark/>
          </w:tcPr>
          <w:p w14:paraId="5CDCC2DB" w14:textId="77777777" w:rsidR="00806563" w:rsidRDefault="00806563">
            <w:pPr>
              <w:jc w:val="right"/>
              <w:rPr>
                <w:sz w:val="22"/>
                <w:szCs w:val="22"/>
              </w:rPr>
            </w:pPr>
            <w:r>
              <w:rPr>
                <w:sz w:val="22"/>
                <w:szCs w:val="22"/>
              </w:rPr>
              <w:t>0,0</w:t>
            </w:r>
          </w:p>
        </w:tc>
        <w:tc>
          <w:tcPr>
            <w:tcW w:w="1046" w:type="dxa"/>
            <w:tcBorders>
              <w:top w:val="nil"/>
              <w:left w:val="nil"/>
              <w:bottom w:val="single" w:sz="4" w:space="0" w:color="auto"/>
              <w:right w:val="single" w:sz="4" w:space="0" w:color="auto"/>
            </w:tcBorders>
            <w:shd w:val="clear" w:color="000000" w:fill="FFFFFF"/>
            <w:vAlign w:val="center"/>
            <w:hideMark/>
          </w:tcPr>
          <w:p w14:paraId="1C2C313D" w14:textId="77777777" w:rsidR="00806563" w:rsidRDefault="00806563">
            <w:pPr>
              <w:jc w:val="right"/>
              <w:rPr>
                <w:sz w:val="22"/>
                <w:szCs w:val="22"/>
              </w:rPr>
            </w:pPr>
            <w:r>
              <w:rPr>
                <w:sz w:val="22"/>
                <w:szCs w:val="22"/>
              </w:rPr>
              <w:t>0</w:t>
            </w:r>
          </w:p>
        </w:tc>
        <w:tc>
          <w:tcPr>
            <w:tcW w:w="1024" w:type="dxa"/>
            <w:tcBorders>
              <w:top w:val="nil"/>
              <w:left w:val="nil"/>
              <w:bottom w:val="single" w:sz="4" w:space="0" w:color="auto"/>
              <w:right w:val="single" w:sz="4" w:space="0" w:color="auto"/>
            </w:tcBorders>
            <w:shd w:val="clear" w:color="000000" w:fill="FFFFFF"/>
            <w:vAlign w:val="center"/>
            <w:hideMark/>
          </w:tcPr>
          <w:p w14:paraId="6669B74B" w14:textId="77777777" w:rsidR="00806563" w:rsidRDefault="00806563">
            <w:pPr>
              <w:jc w:val="right"/>
              <w:rPr>
                <w:sz w:val="22"/>
                <w:szCs w:val="22"/>
              </w:rPr>
            </w:pPr>
            <w:r>
              <w:rPr>
                <w:sz w:val="22"/>
                <w:szCs w:val="22"/>
              </w:rPr>
              <w:t>0,0</w:t>
            </w:r>
          </w:p>
        </w:tc>
        <w:tc>
          <w:tcPr>
            <w:tcW w:w="1003" w:type="dxa"/>
            <w:tcBorders>
              <w:top w:val="nil"/>
              <w:left w:val="nil"/>
              <w:bottom w:val="single" w:sz="4" w:space="0" w:color="auto"/>
              <w:right w:val="single" w:sz="4" w:space="0" w:color="auto"/>
            </w:tcBorders>
            <w:shd w:val="clear" w:color="auto" w:fill="auto"/>
            <w:vAlign w:val="center"/>
            <w:hideMark/>
          </w:tcPr>
          <w:p w14:paraId="00A992B0" w14:textId="77777777" w:rsidR="00806563" w:rsidRDefault="00806563">
            <w:pPr>
              <w:jc w:val="center"/>
              <w:rPr>
                <w:sz w:val="22"/>
                <w:szCs w:val="22"/>
              </w:rPr>
            </w:pPr>
            <w:r>
              <w:rPr>
                <w:sz w:val="22"/>
                <w:szCs w:val="22"/>
              </w:rPr>
              <w:t>#ДЕЛ/0!</w:t>
            </w:r>
          </w:p>
        </w:tc>
        <w:tc>
          <w:tcPr>
            <w:tcW w:w="1003" w:type="dxa"/>
            <w:tcBorders>
              <w:top w:val="nil"/>
              <w:left w:val="nil"/>
              <w:bottom w:val="single" w:sz="4" w:space="0" w:color="auto"/>
              <w:right w:val="single" w:sz="4" w:space="0" w:color="auto"/>
            </w:tcBorders>
            <w:shd w:val="clear" w:color="auto" w:fill="auto"/>
            <w:vAlign w:val="center"/>
            <w:hideMark/>
          </w:tcPr>
          <w:p w14:paraId="046D26A2" w14:textId="77777777" w:rsidR="00806563" w:rsidRDefault="00806563">
            <w:pPr>
              <w:jc w:val="center"/>
              <w:rPr>
                <w:sz w:val="22"/>
                <w:szCs w:val="22"/>
              </w:rPr>
            </w:pPr>
            <w:r>
              <w:rPr>
                <w:sz w:val="22"/>
                <w:szCs w:val="22"/>
              </w:rPr>
              <w:t>#ДЕЛ/0!</w:t>
            </w:r>
          </w:p>
        </w:tc>
      </w:tr>
      <w:tr w:rsidR="00806563" w14:paraId="143470B8"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5E22D326" w14:textId="77777777" w:rsidR="00806563" w:rsidRDefault="00806563">
            <w:pPr>
              <w:rPr>
                <w:sz w:val="22"/>
                <w:szCs w:val="22"/>
              </w:rPr>
            </w:pPr>
            <w:r>
              <w:rPr>
                <w:sz w:val="22"/>
                <w:szCs w:val="22"/>
              </w:rPr>
              <w:t>Резервные фонды</w:t>
            </w:r>
          </w:p>
        </w:tc>
        <w:tc>
          <w:tcPr>
            <w:tcW w:w="732" w:type="dxa"/>
            <w:tcBorders>
              <w:top w:val="nil"/>
              <w:left w:val="nil"/>
              <w:bottom w:val="single" w:sz="4" w:space="0" w:color="auto"/>
              <w:right w:val="single" w:sz="4" w:space="0" w:color="auto"/>
            </w:tcBorders>
            <w:shd w:val="clear" w:color="000000" w:fill="FFFFFF"/>
            <w:noWrap/>
            <w:vAlign w:val="center"/>
            <w:hideMark/>
          </w:tcPr>
          <w:p w14:paraId="790B35CA" w14:textId="77777777" w:rsidR="00806563" w:rsidRDefault="00806563">
            <w:pPr>
              <w:jc w:val="center"/>
              <w:rPr>
                <w:sz w:val="22"/>
                <w:szCs w:val="22"/>
              </w:rPr>
            </w:pPr>
            <w:r>
              <w:rPr>
                <w:sz w:val="22"/>
                <w:szCs w:val="22"/>
              </w:rPr>
              <w:t>0111</w:t>
            </w:r>
          </w:p>
        </w:tc>
        <w:tc>
          <w:tcPr>
            <w:tcW w:w="1001" w:type="dxa"/>
            <w:tcBorders>
              <w:top w:val="nil"/>
              <w:left w:val="nil"/>
              <w:bottom w:val="single" w:sz="4" w:space="0" w:color="auto"/>
              <w:right w:val="single" w:sz="4" w:space="0" w:color="auto"/>
            </w:tcBorders>
            <w:shd w:val="clear" w:color="000000" w:fill="FFFFFF"/>
            <w:noWrap/>
            <w:vAlign w:val="center"/>
            <w:hideMark/>
          </w:tcPr>
          <w:p w14:paraId="3E1B702F" w14:textId="77777777" w:rsidR="00806563" w:rsidRDefault="00806563">
            <w:pPr>
              <w:jc w:val="right"/>
              <w:rPr>
                <w:sz w:val="22"/>
                <w:szCs w:val="22"/>
              </w:rPr>
            </w:pPr>
            <w:r>
              <w:rPr>
                <w:sz w:val="22"/>
                <w:szCs w:val="22"/>
              </w:rPr>
              <w:t>50,0</w:t>
            </w:r>
          </w:p>
        </w:tc>
        <w:tc>
          <w:tcPr>
            <w:tcW w:w="1046" w:type="dxa"/>
            <w:tcBorders>
              <w:top w:val="nil"/>
              <w:left w:val="nil"/>
              <w:bottom w:val="single" w:sz="4" w:space="0" w:color="auto"/>
              <w:right w:val="single" w:sz="4" w:space="0" w:color="auto"/>
            </w:tcBorders>
            <w:shd w:val="clear" w:color="000000" w:fill="FFFFFF"/>
            <w:noWrap/>
            <w:vAlign w:val="center"/>
            <w:hideMark/>
          </w:tcPr>
          <w:p w14:paraId="3DAB80D5" w14:textId="77777777" w:rsidR="00806563" w:rsidRDefault="00806563">
            <w:pPr>
              <w:jc w:val="right"/>
              <w:rPr>
                <w:sz w:val="22"/>
                <w:szCs w:val="22"/>
              </w:rPr>
            </w:pPr>
            <w:r>
              <w:rPr>
                <w:sz w:val="22"/>
                <w:szCs w:val="22"/>
              </w:rPr>
              <w:t>12,5</w:t>
            </w:r>
          </w:p>
        </w:tc>
        <w:tc>
          <w:tcPr>
            <w:tcW w:w="1024" w:type="dxa"/>
            <w:tcBorders>
              <w:top w:val="nil"/>
              <w:left w:val="nil"/>
              <w:bottom w:val="single" w:sz="4" w:space="0" w:color="auto"/>
              <w:right w:val="single" w:sz="4" w:space="0" w:color="auto"/>
            </w:tcBorders>
            <w:shd w:val="clear" w:color="000000" w:fill="FFFFFF"/>
            <w:noWrap/>
            <w:vAlign w:val="center"/>
            <w:hideMark/>
          </w:tcPr>
          <w:p w14:paraId="777A4956" w14:textId="77777777" w:rsidR="00806563" w:rsidRDefault="00806563">
            <w:pPr>
              <w:jc w:val="right"/>
              <w:rPr>
                <w:sz w:val="22"/>
                <w:szCs w:val="22"/>
              </w:rPr>
            </w:pPr>
            <w:r>
              <w:rPr>
                <w:sz w:val="22"/>
                <w:szCs w:val="22"/>
              </w:rPr>
              <w:t>0,0</w:t>
            </w:r>
          </w:p>
        </w:tc>
        <w:tc>
          <w:tcPr>
            <w:tcW w:w="1003" w:type="dxa"/>
            <w:tcBorders>
              <w:top w:val="nil"/>
              <w:left w:val="nil"/>
              <w:bottom w:val="single" w:sz="4" w:space="0" w:color="auto"/>
              <w:right w:val="single" w:sz="4" w:space="0" w:color="auto"/>
            </w:tcBorders>
            <w:shd w:val="clear" w:color="auto" w:fill="auto"/>
            <w:noWrap/>
            <w:vAlign w:val="bottom"/>
            <w:hideMark/>
          </w:tcPr>
          <w:p w14:paraId="295C5FE8" w14:textId="77777777" w:rsidR="00806563" w:rsidRDefault="00806563">
            <w:pPr>
              <w:jc w:val="right"/>
              <w:rPr>
                <w:sz w:val="22"/>
                <w:szCs w:val="22"/>
              </w:rPr>
            </w:pPr>
            <w:r>
              <w:rPr>
                <w:sz w:val="22"/>
                <w:szCs w:val="22"/>
              </w:rPr>
              <w:t>0</w:t>
            </w:r>
          </w:p>
        </w:tc>
        <w:tc>
          <w:tcPr>
            <w:tcW w:w="1003" w:type="dxa"/>
            <w:tcBorders>
              <w:top w:val="nil"/>
              <w:left w:val="nil"/>
              <w:bottom w:val="single" w:sz="4" w:space="0" w:color="auto"/>
              <w:right w:val="single" w:sz="4" w:space="0" w:color="auto"/>
            </w:tcBorders>
            <w:shd w:val="clear" w:color="auto" w:fill="auto"/>
            <w:noWrap/>
            <w:vAlign w:val="bottom"/>
            <w:hideMark/>
          </w:tcPr>
          <w:p w14:paraId="57D7FDE7" w14:textId="77777777" w:rsidR="00806563" w:rsidRDefault="00806563">
            <w:pPr>
              <w:jc w:val="right"/>
              <w:rPr>
                <w:sz w:val="22"/>
                <w:szCs w:val="22"/>
              </w:rPr>
            </w:pPr>
            <w:r>
              <w:rPr>
                <w:sz w:val="22"/>
                <w:szCs w:val="22"/>
              </w:rPr>
              <w:t>0</w:t>
            </w:r>
          </w:p>
        </w:tc>
      </w:tr>
      <w:tr w:rsidR="00806563" w14:paraId="3B5C8172"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3AD5089A" w14:textId="77777777" w:rsidR="00806563" w:rsidRDefault="00806563">
            <w:pPr>
              <w:rPr>
                <w:sz w:val="22"/>
                <w:szCs w:val="22"/>
              </w:rPr>
            </w:pPr>
            <w:r>
              <w:rPr>
                <w:sz w:val="22"/>
                <w:szCs w:val="22"/>
              </w:rPr>
              <w:t>Другие общегосударственные расходы</w:t>
            </w:r>
          </w:p>
        </w:tc>
        <w:tc>
          <w:tcPr>
            <w:tcW w:w="732" w:type="dxa"/>
            <w:tcBorders>
              <w:top w:val="nil"/>
              <w:left w:val="nil"/>
              <w:bottom w:val="single" w:sz="4" w:space="0" w:color="auto"/>
              <w:right w:val="single" w:sz="4" w:space="0" w:color="auto"/>
            </w:tcBorders>
            <w:shd w:val="clear" w:color="000000" w:fill="FFFFFF"/>
            <w:noWrap/>
            <w:vAlign w:val="center"/>
            <w:hideMark/>
          </w:tcPr>
          <w:p w14:paraId="19B7D9E8" w14:textId="77777777" w:rsidR="00806563" w:rsidRDefault="00806563">
            <w:pPr>
              <w:jc w:val="center"/>
              <w:rPr>
                <w:sz w:val="22"/>
                <w:szCs w:val="22"/>
              </w:rPr>
            </w:pPr>
            <w:r>
              <w:rPr>
                <w:sz w:val="22"/>
                <w:szCs w:val="22"/>
              </w:rPr>
              <w:t>0113</w:t>
            </w:r>
          </w:p>
        </w:tc>
        <w:tc>
          <w:tcPr>
            <w:tcW w:w="1001" w:type="dxa"/>
            <w:tcBorders>
              <w:top w:val="nil"/>
              <w:left w:val="nil"/>
              <w:bottom w:val="single" w:sz="4" w:space="0" w:color="auto"/>
              <w:right w:val="single" w:sz="4" w:space="0" w:color="auto"/>
            </w:tcBorders>
            <w:shd w:val="clear" w:color="000000" w:fill="FFFFFF"/>
            <w:noWrap/>
            <w:vAlign w:val="center"/>
            <w:hideMark/>
          </w:tcPr>
          <w:p w14:paraId="3D2F6A94" w14:textId="77777777" w:rsidR="00806563" w:rsidRDefault="00806563">
            <w:pPr>
              <w:jc w:val="right"/>
              <w:rPr>
                <w:sz w:val="22"/>
                <w:szCs w:val="22"/>
              </w:rPr>
            </w:pPr>
            <w:r>
              <w:rPr>
                <w:sz w:val="22"/>
                <w:szCs w:val="22"/>
              </w:rPr>
              <w:t>120,2</w:t>
            </w:r>
          </w:p>
        </w:tc>
        <w:tc>
          <w:tcPr>
            <w:tcW w:w="1046" w:type="dxa"/>
            <w:tcBorders>
              <w:top w:val="nil"/>
              <w:left w:val="nil"/>
              <w:bottom w:val="single" w:sz="4" w:space="0" w:color="auto"/>
              <w:right w:val="single" w:sz="4" w:space="0" w:color="auto"/>
            </w:tcBorders>
            <w:shd w:val="clear" w:color="000000" w:fill="FFFFFF"/>
            <w:noWrap/>
            <w:vAlign w:val="center"/>
            <w:hideMark/>
          </w:tcPr>
          <w:p w14:paraId="5F188CAD" w14:textId="77777777" w:rsidR="00806563" w:rsidRDefault="00806563">
            <w:pPr>
              <w:jc w:val="right"/>
              <w:rPr>
                <w:sz w:val="22"/>
                <w:szCs w:val="22"/>
              </w:rPr>
            </w:pPr>
            <w:r>
              <w:rPr>
                <w:sz w:val="22"/>
                <w:szCs w:val="22"/>
              </w:rPr>
              <w:t>37,2</w:t>
            </w:r>
          </w:p>
        </w:tc>
        <w:tc>
          <w:tcPr>
            <w:tcW w:w="1024" w:type="dxa"/>
            <w:tcBorders>
              <w:top w:val="nil"/>
              <w:left w:val="nil"/>
              <w:bottom w:val="single" w:sz="4" w:space="0" w:color="auto"/>
              <w:right w:val="single" w:sz="4" w:space="0" w:color="auto"/>
            </w:tcBorders>
            <w:shd w:val="clear" w:color="000000" w:fill="FFFFFF"/>
            <w:noWrap/>
            <w:vAlign w:val="center"/>
            <w:hideMark/>
          </w:tcPr>
          <w:p w14:paraId="4BD9ABAD" w14:textId="77777777" w:rsidR="00806563" w:rsidRDefault="00806563">
            <w:pPr>
              <w:jc w:val="right"/>
              <w:rPr>
                <w:sz w:val="22"/>
                <w:szCs w:val="22"/>
              </w:rPr>
            </w:pPr>
            <w:r>
              <w:rPr>
                <w:sz w:val="22"/>
                <w:szCs w:val="22"/>
              </w:rPr>
              <w:t>21,4</w:t>
            </w:r>
          </w:p>
        </w:tc>
        <w:tc>
          <w:tcPr>
            <w:tcW w:w="1003" w:type="dxa"/>
            <w:tcBorders>
              <w:top w:val="nil"/>
              <w:left w:val="nil"/>
              <w:bottom w:val="single" w:sz="4" w:space="0" w:color="auto"/>
              <w:right w:val="single" w:sz="4" w:space="0" w:color="auto"/>
            </w:tcBorders>
            <w:shd w:val="clear" w:color="auto" w:fill="auto"/>
            <w:noWrap/>
            <w:vAlign w:val="bottom"/>
            <w:hideMark/>
          </w:tcPr>
          <w:p w14:paraId="789BFC16" w14:textId="77777777" w:rsidR="00806563" w:rsidRDefault="00806563">
            <w:pPr>
              <w:jc w:val="right"/>
              <w:rPr>
                <w:sz w:val="22"/>
                <w:szCs w:val="22"/>
              </w:rPr>
            </w:pPr>
            <w:r>
              <w:rPr>
                <w:sz w:val="22"/>
                <w:szCs w:val="22"/>
              </w:rPr>
              <w:t>58</w:t>
            </w:r>
          </w:p>
        </w:tc>
        <w:tc>
          <w:tcPr>
            <w:tcW w:w="1003" w:type="dxa"/>
            <w:tcBorders>
              <w:top w:val="nil"/>
              <w:left w:val="nil"/>
              <w:bottom w:val="single" w:sz="4" w:space="0" w:color="auto"/>
              <w:right w:val="single" w:sz="4" w:space="0" w:color="auto"/>
            </w:tcBorders>
            <w:shd w:val="clear" w:color="auto" w:fill="auto"/>
            <w:noWrap/>
            <w:vAlign w:val="bottom"/>
            <w:hideMark/>
          </w:tcPr>
          <w:p w14:paraId="1322DBF2" w14:textId="77777777" w:rsidR="00806563" w:rsidRDefault="00806563">
            <w:pPr>
              <w:jc w:val="right"/>
              <w:rPr>
                <w:sz w:val="22"/>
                <w:szCs w:val="22"/>
              </w:rPr>
            </w:pPr>
            <w:r>
              <w:rPr>
                <w:sz w:val="22"/>
                <w:szCs w:val="22"/>
              </w:rPr>
              <w:t>18</w:t>
            </w:r>
          </w:p>
        </w:tc>
      </w:tr>
      <w:tr w:rsidR="00806563" w14:paraId="61706ACE"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66DEC489" w14:textId="77777777" w:rsidR="00806563" w:rsidRDefault="00806563">
            <w:pPr>
              <w:rPr>
                <w:sz w:val="22"/>
                <w:szCs w:val="22"/>
              </w:rPr>
            </w:pPr>
            <w:r>
              <w:rPr>
                <w:sz w:val="22"/>
                <w:szCs w:val="22"/>
              </w:rPr>
              <w:t>Национальная оборона</w:t>
            </w:r>
          </w:p>
        </w:tc>
        <w:tc>
          <w:tcPr>
            <w:tcW w:w="732" w:type="dxa"/>
            <w:tcBorders>
              <w:top w:val="nil"/>
              <w:left w:val="nil"/>
              <w:bottom w:val="single" w:sz="4" w:space="0" w:color="auto"/>
              <w:right w:val="single" w:sz="4" w:space="0" w:color="auto"/>
            </w:tcBorders>
            <w:shd w:val="clear" w:color="000000" w:fill="FFFFFF"/>
            <w:noWrap/>
            <w:vAlign w:val="center"/>
            <w:hideMark/>
          </w:tcPr>
          <w:p w14:paraId="0B26989C" w14:textId="77777777" w:rsidR="00806563" w:rsidRDefault="00806563">
            <w:pPr>
              <w:jc w:val="center"/>
              <w:rPr>
                <w:sz w:val="22"/>
                <w:szCs w:val="22"/>
              </w:rPr>
            </w:pPr>
            <w:r>
              <w:rPr>
                <w:sz w:val="22"/>
                <w:szCs w:val="22"/>
              </w:rPr>
              <w:t>0200</w:t>
            </w:r>
          </w:p>
        </w:tc>
        <w:tc>
          <w:tcPr>
            <w:tcW w:w="1001" w:type="dxa"/>
            <w:tcBorders>
              <w:top w:val="nil"/>
              <w:left w:val="nil"/>
              <w:bottom w:val="single" w:sz="4" w:space="0" w:color="auto"/>
              <w:right w:val="single" w:sz="4" w:space="0" w:color="auto"/>
            </w:tcBorders>
            <w:shd w:val="clear" w:color="000000" w:fill="FFFFFF"/>
            <w:noWrap/>
            <w:vAlign w:val="center"/>
            <w:hideMark/>
          </w:tcPr>
          <w:p w14:paraId="62B94E2B" w14:textId="77777777" w:rsidR="00806563" w:rsidRDefault="00806563">
            <w:pPr>
              <w:jc w:val="right"/>
              <w:rPr>
                <w:sz w:val="22"/>
                <w:szCs w:val="22"/>
              </w:rPr>
            </w:pPr>
            <w:r>
              <w:rPr>
                <w:sz w:val="22"/>
                <w:szCs w:val="22"/>
              </w:rPr>
              <w:t>215,8</w:t>
            </w:r>
          </w:p>
        </w:tc>
        <w:tc>
          <w:tcPr>
            <w:tcW w:w="1046" w:type="dxa"/>
            <w:tcBorders>
              <w:top w:val="nil"/>
              <w:left w:val="nil"/>
              <w:bottom w:val="single" w:sz="4" w:space="0" w:color="auto"/>
              <w:right w:val="single" w:sz="4" w:space="0" w:color="auto"/>
            </w:tcBorders>
            <w:shd w:val="clear" w:color="000000" w:fill="FFFFFF"/>
            <w:noWrap/>
            <w:vAlign w:val="center"/>
            <w:hideMark/>
          </w:tcPr>
          <w:p w14:paraId="79F8BBFB" w14:textId="77777777" w:rsidR="00806563" w:rsidRDefault="00806563">
            <w:pPr>
              <w:jc w:val="right"/>
              <w:rPr>
                <w:sz w:val="22"/>
                <w:szCs w:val="22"/>
              </w:rPr>
            </w:pPr>
            <w:r>
              <w:rPr>
                <w:sz w:val="22"/>
                <w:szCs w:val="22"/>
              </w:rPr>
              <w:t>51,0</w:t>
            </w:r>
          </w:p>
        </w:tc>
        <w:tc>
          <w:tcPr>
            <w:tcW w:w="1024" w:type="dxa"/>
            <w:tcBorders>
              <w:top w:val="nil"/>
              <w:left w:val="nil"/>
              <w:bottom w:val="single" w:sz="4" w:space="0" w:color="auto"/>
              <w:right w:val="single" w:sz="4" w:space="0" w:color="auto"/>
            </w:tcBorders>
            <w:shd w:val="clear" w:color="000000" w:fill="FFFFFF"/>
            <w:noWrap/>
            <w:vAlign w:val="center"/>
            <w:hideMark/>
          </w:tcPr>
          <w:p w14:paraId="56508FC2" w14:textId="77777777" w:rsidR="00806563" w:rsidRDefault="00806563">
            <w:pPr>
              <w:jc w:val="right"/>
              <w:rPr>
                <w:sz w:val="22"/>
                <w:szCs w:val="22"/>
              </w:rPr>
            </w:pPr>
            <w:r>
              <w:rPr>
                <w:sz w:val="22"/>
                <w:szCs w:val="22"/>
              </w:rPr>
              <w:t>33,8</w:t>
            </w:r>
          </w:p>
        </w:tc>
        <w:tc>
          <w:tcPr>
            <w:tcW w:w="1003" w:type="dxa"/>
            <w:tcBorders>
              <w:top w:val="nil"/>
              <w:left w:val="nil"/>
              <w:bottom w:val="single" w:sz="4" w:space="0" w:color="auto"/>
              <w:right w:val="single" w:sz="4" w:space="0" w:color="auto"/>
            </w:tcBorders>
            <w:shd w:val="clear" w:color="auto" w:fill="auto"/>
            <w:noWrap/>
            <w:vAlign w:val="bottom"/>
            <w:hideMark/>
          </w:tcPr>
          <w:p w14:paraId="6BA7DDD1" w14:textId="77777777" w:rsidR="00806563" w:rsidRDefault="00806563">
            <w:pPr>
              <w:jc w:val="right"/>
              <w:rPr>
                <w:sz w:val="22"/>
                <w:szCs w:val="22"/>
              </w:rPr>
            </w:pPr>
            <w:r>
              <w:rPr>
                <w:sz w:val="22"/>
                <w:szCs w:val="22"/>
              </w:rPr>
              <w:t>66</w:t>
            </w:r>
          </w:p>
        </w:tc>
        <w:tc>
          <w:tcPr>
            <w:tcW w:w="1003" w:type="dxa"/>
            <w:tcBorders>
              <w:top w:val="nil"/>
              <w:left w:val="nil"/>
              <w:bottom w:val="single" w:sz="4" w:space="0" w:color="auto"/>
              <w:right w:val="single" w:sz="4" w:space="0" w:color="auto"/>
            </w:tcBorders>
            <w:shd w:val="clear" w:color="auto" w:fill="auto"/>
            <w:noWrap/>
            <w:vAlign w:val="bottom"/>
            <w:hideMark/>
          </w:tcPr>
          <w:p w14:paraId="21F57AB0" w14:textId="77777777" w:rsidR="00806563" w:rsidRDefault="00806563">
            <w:pPr>
              <w:jc w:val="right"/>
              <w:rPr>
                <w:sz w:val="22"/>
                <w:szCs w:val="22"/>
              </w:rPr>
            </w:pPr>
            <w:r>
              <w:rPr>
                <w:sz w:val="22"/>
                <w:szCs w:val="22"/>
              </w:rPr>
              <w:t>16</w:t>
            </w:r>
          </w:p>
        </w:tc>
      </w:tr>
      <w:tr w:rsidR="00806563" w14:paraId="7D469D87"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30BE5BDF" w14:textId="77777777" w:rsidR="00806563" w:rsidRDefault="00806563">
            <w:pPr>
              <w:rPr>
                <w:i/>
                <w:iCs/>
                <w:sz w:val="22"/>
                <w:szCs w:val="22"/>
              </w:rPr>
            </w:pPr>
            <w:r>
              <w:rPr>
                <w:i/>
                <w:iCs/>
                <w:sz w:val="22"/>
                <w:szCs w:val="22"/>
              </w:rPr>
              <w:t>в том числе</w:t>
            </w:r>
          </w:p>
        </w:tc>
        <w:tc>
          <w:tcPr>
            <w:tcW w:w="732" w:type="dxa"/>
            <w:tcBorders>
              <w:top w:val="nil"/>
              <w:left w:val="nil"/>
              <w:bottom w:val="single" w:sz="4" w:space="0" w:color="auto"/>
              <w:right w:val="single" w:sz="4" w:space="0" w:color="auto"/>
            </w:tcBorders>
            <w:shd w:val="clear" w:color="000000" w:fill="FFFFFF"/>
            <w:noWrap/>
            <w:vAlign w:val="center"/>
            <w:hideMark/>
          </w:tcPr>
          <w:p w14:paraId="11D7373B" w14:textId="77777777" w:rsidR="00806563" w:rsidRDefault="00806563">
            <w:pPr>
              <w:jc w:val="center"/>
              <w:rPr>
                <w:sz w:val="22"/>
                <w:szCs w:val="22"/>
              </w:rPr>
            </w:pPr>
            <w:r>
              <w:rPr>
                <w:sz w:val="22"/>
                <w:szCs w:val="22"/>
              </w:rPr>
              <w:t> </w:t>
            </w:r>
          </w:p>
        </w:tc>
        <w:tc>
          <w:tcPr>
            <w:tcW w:w="1001" w:type="dxa"/>
            <w:tcBorders>
              <w:top w:val="nil"/>
              <w:left w:val="nil"/>
              <w:bottom w:val="single" w:sz="4" w:space="0" w:color="auto"/>
              <w:right w:val="single" w:sz="4" w:space="0" w:color="auto"/>
            </w:tcBorders>
            <w:shd w:val="clear" w:color="000000" w:fill="FFFFFF"/>
            <w:noWrap/>
            <w:vAlign w:val="center"/>
            <w:hideMark/>
          </w:tcPr>
          <w:p w14:paraId="086E9546" w14:textId="77777777" w:rsidR="00806563" w:rsidRDefault="00806563">
            <w:pPr>
              <w:jc w:val="right"/>
              <w:rPr>
                <w:sz w:val="22"/>
                <w:szCs w:val="22"/>
              </w:rPr>
            </w:pPr>
            <w:r>
              <w:rPr>
                <w:sz w:val="22"/>
                <w:szCs w:val="22"/>
              </w:rPr>
              <w:t> </w:t>
            </w:r>
          </w:p>
        </w:tc>
        <w:tc>
          <w:tcPr>
            <w:tcW w:w="1046" w:type="dxa"/>
            <w:tcBorders>
              <w:top w:val="nil"/>
              <w:left w:val="nil"/>
              <w:bottom w:val="single" w:sz="4" w:space="0" w:color="auto"/>
              <w:right w:val="single" w:sz="4" w:space="0" w:color="auto"/>
            </w:tcBorders>
            <w:shd w:val="clear" w:color="000000" w:fill="FFFFFF"/>
            <w:noWrap/>
            <w:vAlign w:val="center"/>
            <w:hideMark/>
          </w:tcPr>
          <w:p w14:paraId="156152CF" w14:textId="77777777" w:rsidR="00806563" w:rsidRDefault="00806563">
            <w:pPr>
              <w:jc w:val="center"/>
              <w:rPr>
                <w:sz w:val="22"/>
                <w:szCs w:val="22"/>
              </w:rPr>
            </w:pPr>
            <w:r>
              <w:rPr>
                <w:sz w:val="22"/>
                <w:szCs w:val="22"/>
              </w:rPr>
              <w:t> </w:t>
            </w:r>
          </w:p>
        </w:tc>
        <w:tc>
          <w:tcPr>
            <w:tcW w:w="1024" w:type="dxa"/>
            <w:tcBorders>
              <w:top w:val="nil"/>
              <w:left w:val="nil"/>
              <w:bottom w:val="single" w:sz="4" w:space="0" w:color="auto"/>
              <w:right w:val="single" w:sz="4" w:space="0" w:color="auto"/>
            </w:tcBorders>
            <w:shd w:val="clear" w:color="000000" w:fill="FFFFFF"/>
            <w:noWrap/>
            <w:vAlign w:val="center"/>
            <w:hideMark/>
          </w:tcPr>
          <w:p w14:paraId="51B28167" w14:textId="77777777" w:rsidR="00806563" w:rsidRDefault="00806563">
            <w:pPr>
              <w:jc w:val="right"/>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481B1AB8" w14:textId="77777777" w:rsidR="00806563" w:rsidRDefault="00806563">
            <w:pPr>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52DCD790" w14:textId="77777777" w:rsidR="00806563" w:rsidRDefault="00806563">
            <w:pPr>
              <w:rPr>
                <w:sz w:val="22"/>
                <w:szCs w:val="22"/>
              </w:rPr>
            </w:pPr>
            <w:r>
              <w:rPr>
                <w:sz w:val="22"/>
                <w:szCs w:val="22"/>
              </w:rPr>
              <w:t> </w:t>
            </w:r>
          </w:p>
        </w:tc>
      </w:tr>
      <w:tr w:rsidR="00806563" w14:paraId="7B8C9744"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19164BAA" w14:textId="77777777" w:rsidR="00806563" w:rsidRDefault="00806563">
            <w:pPr>
              <w:rPr>
                <w:sz w:val="22"/>
                <w:szCs w:val="22"/>
              </w:rPr>
            </w:pPr>
            <w:r>
              <w:rPr>
                <w:sz w:val="22"/>
                <w:szCs w:val="22"/>
              </w:rPr>
              <w:t>Мобилизационная и вневойсковая подготовка</w:t>
            </w:r>
          </w:p>
        </w:tc>
        <w:tc>
          <w:tcPr>
            <w:tcW w:w="732" w:type="dxa"/>
            <w:tcBorders>
              <w:top w:val="nil"/>
              <w:left w:val="nil"/>
              <w:bottom w:val="single" w:sz="4" w:space="0" w:color="auto"/>
              <w:right w:val="single" w:sz="4" w:space="0" w:color="auto"/>
            </w:tcBorders>
            <w:shd w:val="clear" w:color="000000" w:fill="FFFFFF"/>
            <w:noWrap/>
            <w:vAlign w:val="center"/>
            <w:hideMark/>
          </w:tcPr>
          <w:p w14:paraId="076189E9" w14:textId="77777777" w:rsidR="00806563" w:rsidRDefault="00806563">
            <w:pPr>
              <w:jc w:val="center"/>
              <w:rPr>
                <w:sz w:val="22"/>
                <w:szCs w:val="22"/>
              </w:rPr>
            </w:pPr>
            <w:r>
              <w:rPr>
                <w:sz w:val="22"/>
                <w:szCs w:val="22"/>
              </w:rPr>
              <w:t>0203</w:t>
            </w:r>
          </w:p>
        </w:tc>
        <w:tc>
          <w:tcPr>
            <w:tcW w:w="1001" w:type="dxa"/>
            <w:tcBorders>
              <w:top w:val="nil"/>
              <w:left w:val="nil"/>
              <w:bottom w:val="single" w:sz="4" w:space="0" w:color="auto"/>
              <w:right w:val="single" w:sz="4" w:space="0" w:color="auto"/>
            </w:tcBorders>
            <w:shd w:val="clear" w:color="000000" w:fill="FFFFFF"/>
            <w:noWrap/>
            <w:vAlign w:val="center"/>
            <w:hideMark/>
          </w:tcPr>
          <w:p w14:paraId="43F45841" w14:textId="77777777" w:rsidR="00806563" w:rsidRDefault="00806563">
            <w:pPr>
              <w:jc w:val="right"/>
              <w:rPr>
                <w:sz w:val="22"/>
                <w:szCs w:val="22"/>
              </w:rPr>
            </w:pPr>
            <w:r>
              <w:rPr>
                <w:sz w:val="22"/>
                <w:szCs w:val="22"/>
              </w:rPr>
              <w:t>215,8</w:t>
            </w:r>
          </w:p>
        </w:tc>
        <w:tc>
          <w:tcPr>
            <w:tcW w:w="1046" w:type="dxa"/>
            <w:tcBorders>
              <w:top w:val="nil"/>
              <w:left w:val="nil"/>
              <w:bottom w:val="single" w:sz="4" w:space="0" w:color="auto"/>
              <w:right w:val="single" w:sz="4" w:space="0" w:color="auto"/>
            </w:tcBorders>
            <w:shd w:val="clear" w:color="000000" w:fill="FFFFFF"/>
            <w:noWrap/>
            <w:vAlign w:val="center"/>
            <w:hideMark/>
          </w:tcPr>
          <w:p w14:paraId="0FEAA0B0" w14:textId="77777777" w:rsidR="00806563" w:rsidRDefault="00806563">
            <w:pPr>
              <w:jc w:val="right"/>
              <w:rPr>
                <w:sz w:val="22"/>
                <w:szCs w:val="22"/>
              </w:rPr>
            </w:pPr>
            <w:r>
              <w:rPr>
                <w:sz w:val="22"/>
                <w:szCs w:val="22"/>
              </w:rPr>
              <w:t>51</w:t>
            </w:r>
          </w:p>
        </w:tc>
        <w:tc>
          <w:tcPr>
            <w:tcW w:w="1024" w:type="dxa"/>
            <w:tcBorders>
              <w:top w:val="nil"/>
              <w:left w:val="nil"/>
              <w:bottom w:val="single" w:sz="4" w:space="0" w:color="auto"/>
              <w:right w:val="single" w:sz="4" w:space="0" w:color="auto"/>
            </w:tcBorders>
            <w:shd w:val="clear" w:color="000000" w:fill="FFFFFF"/>
            <w:noWrap/>
            <w:vAlign w:val="center"/>
            <w:hideMark/>
          </w:tcPr>
          <w:p w14:paraId="37234912" w14:textId="77777777" w:rsidR="00806563" w:rsidRDefault="00806563">
            <w:pPr>
              <w:jc w:val="right"/>
              <w:rPr>
                <w:sz w:val="22"/>
                <w:szCs w:val="22"/>
              </w:rPr>
            </w:pPr>
            <w:r>
              <w:rPr>
                <w:sz w:val="22"/>
                <w:szCs w:val="22"/>
              </w:rPr>
              <w:t>33,8</w:t>
            </w:r>
          </w:p>
        </w:tc>
        <w:tc>
          <w:tcPr>
            <w:tcW w:w="1003" w:type="dxa"/>
            <w:tcBorders>
              <w:top w:val="nil"/>
              <w:left w:val="nil"/>
              <w:bottom w:val="single" w:sz="4" w:space="0" w:color="auto"/>
              <w:right w:val="single" w:sz="4" w:space="0" w:color="auto"/>
            </w:tcBorders>
            <w:shd w:val="clear" w:color="auto" w:fill="auto"/>
            <w:noWrap/>
            <w:vAlign w:val="bottom"/>
            <w:hideMark/>
          </w:tcPr>
          <w:p w14:paraId="5FB6F5CE" w14:textId="77777777" w:rsidR="00806563" w:rsidRDefault="00806563">
            <w:pPr>
              <w:jc w:val="right"/>
              <w:rPr>
                <w:sz w:val="22"/>
                <w:szCs w:val="22"/>
              </w:rPr>
            </w:pPr>
            <w:r>
              <w:rPr>
                <w:sz w:val="22"/>
                <w:szCs w:val="22"/>
              </w:rPr>
              <w:t>66</w:t>
            </w:r>
          </w:p>
        </w:tc>
        <w:tc>
          <w:tcPr>
            <w:tcW w:w="1003" w:type="dxa"/>
            <w:tcBorders>
              <w:top w:val="nil"/>
              <w:left w:val="nil"/>
              <w:bottom w:val="single" w:sz="4" w:space="0" w:color="auto"/>
              <w:right w:val="single" w:sz="4" w:space="0" w:color="auto"/>
            </w:tcBorders>
            <w:shd w:val="clear" w:color="auto" w:fill="auto"/>
            <w:noWrap/>
            <w:vAlign w:val="bottom"/>
            <w:hideMark/>
          </w:tcPr>
          <w:p w14:paraId="0900B781" w14:textId="77777777" w:rsidR="00806563" w:rsidRDefault="00806563">
            <w:pPr>
              <w:jc w:val="right"/>
              <w:rPr>
                <w:sz w:val="22"/>
                <w:szCs w:val="22"/>
              </w:rPr>
            </w:pPr>
            <w:r>
              <w:rPr>
                <w:sz w:val="22"/>
                <w:szCs w:val="22"/>
              </w:rPr>
              <w:t>16</w:t>
            </w:r>
          </w:p>
        </w:tc>
      </w:tr>
      <w:tr w:rsidR="00806563" w14:paraId="33008C5D" w14:textId="77777777" w:rsidTr="00806563">
        <w:trPr>
          <w:trHeight w:val="592"/>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5B940FE0" w14:textId="77777777" w:rsidR="00806563" w:rsidRDefault="00806563">
            <w:pPr>
              <w:rPr>
                <w:sz w:val="22"/>
                <w:szCs w:val="22"/>
              </w:rPr>
            </w:pPr>
            <w:r>
              <w:rPr>
                <w:sz w:val="22"/>
                <w:szCs w:val="22"/>
              </w:rPr>
              <w:t>Национальная безопасность и правоохранительная деятельность</w:t>
            </w:r>
          </w:p>
        </w:tc>
        <w:tc>
          <w:tcPr>
            <w:tcW w:w="732" w:type="dxa"/>
            <w:tcBorders>
              <w:top w:val="nil"/>
              <w:left w:val="nil"/>
              <w:bottom w:val="single" w:sz="4" w:space="0" w:color="auto"/>
              <w:right w:val="single" w:sz="4" w:space="0" w:color="auto"/>
            </w:tcBorders>
            <w:shd w:val="clear" w:color="000000" w:fill="FFFFFF"/>
            <w:noWrap/>
            <w:vAlign w:val="center"/>
            <w:hideMark/>
          </w:tcPr>
          <w:p w14:paraId="5A31EE19" w14:textId="77777777" w:rsidR="00806563" w:rsidRDefault="00806563">
            <w:pPr>
              <w:jc w:val="center"/>
              <w:rPr>
                <w:sz w:val="22"/>
                <w:szCs w:val="22"/>
              </w:rPr>
            </w:pPr>
            <w:r>
              <w:rPr>
                <w:sz w:val="22"/>
                <w:szCs w:val="22"/>
              </w:rPr>
              <w:t>0300</w:t>
            </w:r>
          </w:p>
        </w:tc>
        <w:tc>
          <w:tcPr>
            <w:tcW w:w="1001" w:type="dxa"/>
            <w:tcBorders>
              <w:top w:val="nil"/>
              <w:left w:val="nil"/>
              <w:bottom w:val="single" w:sz="4" w:space="0" w:color="auto"/>
              <w:right w:val="single" w:sz="4" w:space="0" w:color="auto"/>
            </w:tcBorders>
            <w:shd w:val="clear" w:color="000000" w:fill="FFFFFF"/>
            <w:noWrap/>
            <w:vAlign w:val="center"/>
            <w:hideMark/>
          </w:tcPr>
          <w:p w14:paraId="48881A3C" w14:textId="77777777" w:rsidR="00806563" w:rsidRDefault="00806563">
            <w:pPr>
              <w:jc w:val="right"/>
              <w:rPr>
                <w:sz w:val="22"/>
                <w:szCs w:val="22"/>
              </w:rPr>
            </w:pPr>
            <w:r>
              <w:rPr>
                <w:sz w:val="22"/>
                <w:szCs w:val="22"/>
              </w:rPr>
              <w:t>0,0</w:t>
            </w:r>
          </w:p>
        </w:tc>
        <w:tc>
          <w:tcPr>
            <w:tcW w:w="1046" w:type="dxa"/>
            <w:tcBorders>
              <w:top w:val="nil"/>
              <w:left w:val="nil"/>
              <w:bottom w:val="single" w:sz="4" w:space="0" w:color="auto"/>
              <w:right w:val="single" w:sz="4" w:space="0" w:color="auto"/>
            </w:tcBorders>
            <w:shd w:val="clear" w:color="000000" w:fill="FFFFFF"/>
            <w:noWrap/>
            <w:vAlign w:val="center"/>
            <w:hideMark/>
          </w:tcPr>
          <w:p w14:paraId="286351E1" w14:textId="77777777" w:rsidR="00806563" w:rsidRDefault="00806563">
            <w:pPr>
              <w:jc w:val="right"/>
              <w:rPr>
                <w:sz w:val="22"/>
                <w:szCs w:val="22"/>
              </w:rPr>
            </w:pPr>
            <w:r>
              <w:rPr>
                <w:sz w:val="22"/>
                <w:szCs w:val="22"/>
              </w:rPr>
              <w:t>0</w:t>
            </w:r>
          </w:p>
        </w:tc>
        <w:tc>
          <w:tcPr>
            <w:tcW w:w="1024" w:type="dxa"/>
            <w:tcBorders>
              <w:top w:val="nil"/>
              <w:left w:val="nil"/>
              <w:bottom w:val="single" w:sz="4" w:space="0" w:color="auto"/>
              <w:right w:val="single" w:sz="4" w:space="0" w:color="auto"/>
            </w:tcBorders>
            <w:shd w:val="clear" w:color="000000" w:fill="FFFFFF"/>
            <w:noWrap/>
            <w:vAlign w:val="center"/>
            <w:hideMark/>
          </w:tcPr>
          <w:p w14:paraId="0548F5AA" w14:textId="77777777" w:rsidR="00806563" w:rsidRDefault="00806563">
            <w:pPr>
              <w:jc w:val="right"/>
              <w:rPr>
                <w:sz w:val="22"/>
                <w:szCs w:val="22"/>
              </w:rPr>
            </w:pPr>
            <w:r>
              <w:rPr>
                <w:sz w:val="22"/>
                <w:szCs w:val="22"/>
              </w:rPr>
              <w:t>0,0</w:t>
            </w:r>
          </w:p>
        </w:tc>
        <w:tc>
          <w:tcPr>
            <w:tcW w:w="1003" w:type="dxa"/>
            <w:tcBorders>
              <w:top w:val="nil"/>
              <w:left w:val="nil"/>
              <w:bottom w:val="single" w:sz="4" w:space="0" w:color="auto"/>
              <w:right w:val="single" w:sz="4" w:space="0" w:color="auto"/>
            </w:tcBorders>
            <w:shd w:val="clear" w:color="auto" w:fill="auto"/>
            <w:noWrap/>
            <w:vAlign w:val="bottom"/>
            <w:hideMark/>
          </w:tcPr>
          <w:p w14:paraId="5B0534D3" w14:textId="77777777" w:rsidR="00806563" w:rsidRDefault="00806563">
            <w:pPr>
              <w:jc w:val="center"/>
              <w:rPr>
                <w:sz w:val="22"/>
                <w:szCs w:val="22"/>
              </w:rPr>
            </w:pPr>
            <w:r>
              <w:rPr>
                <w:sz w:val="22"/>
                <w:szCs w:val="22"/>
              </w:rPr>
              <w:t>#ДЕЛ/0!</w:t>
            </w:r>
          </w:p>
        </w:tc>
        <w:tc>
          <w:tcPr>
            <w:tcW w:w="1003" w:type="dxa"/>
            <w:tcBorders>
              <w:top w:val="nil"/>
              <w:left w:val="nil"/>
              <w:bottom w:val="single" w:sz="4" w:space="0" w:color="auto"/>
              <w:right w:val="single" w:sz="4" w:space="0" w:color="auto"/>
            </w:tcBorders>
            <w:shd w:val="clear" w:color="auto" w:fill="auto"/>
            <w:noWrap/>
            <w:vAlign w:val="bottom"/>
            <w:hideMark/>
          </w:tcPr>
          <w:p w14:paraId="71C87A16" w14:textId="77777777" w:rsidR="00806563" w:rsidRDefault="00806563">
            <w:pPr>
              <w:jc w:val="center"/>
              <w:rPr>
                <w:sz w:val="22"/>
                <w:szCs w:val="22"/>
              </w:rPr>
            </w:pPr>
            <w:r>
              <w:rPr>
                <w:sz w:val="22"/>
                <w:szCs w:val="22"/>
              </w:rPr>
              <w:t>#ДЕЛ/0!</w:t>
            </w:r>
          </w:p>
        </w:tc>
      </w:tr>
      <w:tr w:rsidR="00806563" w14:paraId="2745C4AC"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371594B1" w14:textId="77777777" w:rsidR="00806563" w:rsidRDefault="00806563">
            <w:pPr>
              <w:rPr>
                <w:i/>
                <w:iCs/>
                <w:sz w:val="22"/>
                <w:szCs w:val="22"/>
              </w:rPr>
            </w:pPr>
            <w:r>
              <w:rPr>
                <w:i/>
                <w:iCs/>
                <w:sz w:val="22"/>
                <w:szCs w:val="22"/>
              </w:rPr>
              <w:t>в том числе</w:t>
            </w:r>
          </w:p>
        </w:tc>
        <w:tc>
          <w:tcPr>
            <w:tcW w:w="732" w:type="dxa"/>
            <w:tcBorders>
              <w:top w:val="nil"/>
              <w:left w:val="nil"/>
              <w:bottom w:val="single" w:sz="4" w:space="0" w:color="auto"/>
              <w:right w:val="single" w:sz="4" w:space="0" w:color="auto"/>
            </w:tcBorders>
            <w:shd w:val="clear" w:color="000000" w:fill="FFFFFF"/>
            <w:noWrap/>
            <w:vAlign w:val="center"/>
            <w:hideMark/>
          </w:tcPr>
          <w:p w14:paraId="51F61A06" w14:textId="77777777" w:rsidR="00806563" w:rsidRDefault="00806563">
            <w:pPr>
              <w:jc w:val="center"/>
              <w:rPr>
                <w:sz w:val="22"/>
                <w:szCs w:val="22"/>
              </w:rPr>
            </w:pPr>
            <w:r>
              <w:rPr>
                <w:sz w:val="22"/>
                <w:szCs w:val="22"/>
              </w:rPr>
              <w:t> </w:t>
            </w:r>
          </w:p>
        </w:tc>
        <w:tc>
          <w:tcPr>
            <w:tcW w:w="1001" w:type="dxa"/>
            <w:tcBorders>
              <w:top w:val="nil"/>
              <w:left w:val="nil"/>
              <w:bottom w:val="single" w:sz="4" w:space="0" w:color="auto"/>
              <w:right w:val="single" w:sz="4" w:space="0" w:color="auto"/>
            </w:tcBorders>
            <w:shd w:val="clear" w:color="000000" w:fill="FFFFFF"/>
            <w:noWrap/>
            <w:vAlign w:val="center"/>
            <w:hideMark/>
          </w:tcPr>
          <w:p w14:paraId="69513C35" w14:textId="77777777" w:rsidR="00806563" w:rsidRDefault="00806563">
            <w:pPr>
              <w:jc w:val="right"/>
              <w:rPr>
                <w:sz w:val="22"/>
                <w:szCs w:val="22"/>
              </w:rPr>
            </w:pPr>
            <w:r>
              <w:rPr>
                <w:sz w:val="22"/>
                <w:szCs w:val="22"/>
              </w:rPr>
              <w:t> </w:t>
            </w:r>
          </w:p>
        </w:tc>
        <w:tc>
          <w:tcPr>
            <w:tcW w:w="1046" w:type="dxa"/>
            <w:tcBorders>
              <w:top w:val="nil"/>
              <w:left w:val="nil"/>
              <w:bottom w:val="single" w:sz="4" w:space="0" w:color="auto"/>
              <w:right w:val="single" w:sz="4" w:space="0" w:color="auto"/>
            </w:tcBorders>
            <w:shd w:val="clear" w:color="000000" w:fill="FFFFFF"/>
            <w:noWrap/>
            <w:vAlign w:val="center"/>
            <w:hideMark/>
          </w:tcPr>
          <w:p w14:paraId="6C7FA9E6" w14:textId="77777777" w:rsidR="00806563" w:rsidRDefault="00806563">
            <w:pPr>
              <w:jc w:val="right"/>
              <w:rPr>
                <w:sz w:val="22"/>
                <w:szCs w:val="22"/>
              </w:rPr>
            </w:pPr>
            <w:r>
              <w:rPr>
                <w:sz w:val="22"/>
                <w:szCs w:val="22"/>
              </w:rPr>
              <w:t> </w:t>
            </w:r>
          </w:p>
        </w:tc>
        <w:tc>
          <w:tcPr>
            <w:tcW w:w="1024" w:type="dxa"/>
            <w:tcBorders>
              <w:top w:val="nil"/>
              <w:left w:val="nil"/>
              <w:bottom w:val="single" w:sz="4" w:space="0" w:color="auto"/>
              <w:right w:val="single" w:sz="4" w:space="0" w:color="auto"/>
            </w:tcBorders>
            <w:shd w:val="clear" w:color="000000" w:fill="FFFFFF"/>
            <w:noWrap/>
            <w:vAlign w:val="center"/>
            <w:hideMark/>
          </w:tcPr>
          <w:p w14:paraId="78A5C4ED" w14:textId="77777777" w:rsidR="00806563" w:rsidRDefault="00806563">
            <w:pPr>
              <w:jc w:val="right"/>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0A80B95A" w14:textId="77777777" w:rsidR="00806563" w:rsidRDefault="00806563">
            <w:pPr>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075371EA" w14:textId="77777777" w:rsidR="00806563" w:rsidRDefault="00806563">
            <w:pPr>
              <w:rPr>
                <w:sz w:val="22"/>
                <w:szCs w:val="22"/>
              </w:rPr>
            </w:pPr>
            <w:r>
              <w:rPr>
                <w:sz w:val="22"/>
                <w:szCs w:val="22"/>
              </w:rPr>
              <w:t> </w:t>
            </w:r>
          </w:p>
        </w:tc>
      </w:tr>
      <w:tr w:rsidR="00806563" w14:paraId="1BC2AF7C" w14:textId="77777777" w:rsidTr="00806563">
        <w:trPr>
          <w:trHeight w:val="1184"/>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3A96C9D6" w14:textId="77777777" w:rsidR="00806563" w:rsidRDefault="00806563">
            <w:pPr>
              <w:rPr>
                <w:sz w:val="22"/>
                <w:szCs w:val="22"/>
              </w:rPr>
            </w:pPr>
            <w:r>
              <w:rPr>
                <w:sz w:val="22"/>
                <w:szCs w:val="22"/>
              </w:rPr>
              <w:t>Защита населения и территорий от чрезвычайных ситуаций природного и техногенного характера, пожарная безопасность</w:t>
            </w:r>
          </w:p>
        </w:tc>
        <w:tc>
          <w:tcPr>
            <w:tcW w:w="732" w:type="dxa"/>
            <w:tcBorders>
              <w:top w:val="nil"/>
              <w:left w:val="nil"/>
              <w:bottom w:val="single" w:sz="4" w:space="0" w:color="auto"/>
              <w:right w:val="single" w:sz="4" w:space="0" w:color="auto"/>
            </w:tcBorders>
            <w:shd w:val="clear" w:color="000000" w:fill="FFFFFF"/>
            <w:noWrap/>
            <w:vAlign w:val="center"/>
            <w:hideMark/>
          </w:tcPr>
          <w:p w14:paraId="45C9D7EE" w14:textId="77777777" w:rsidR="00806563" w:rsidRDefault="00806563">
            <w:pPr>
              <w:jc w:val="center"/>
              <w:rPr>
                <w:sz w:val="22"/>
                <w:szCs w:val="22"/>
              </w:rPr>
            </w:pPr>
            <w:r>
              <w:rPr>
                <w:sz w:val="22"/>
                <w:szCs w:val="22"/>
              </w:rPr>
              <w:t>0310</w:t>
            </w:r>
          </w:p>
        </w:tc>
        <w:tc>
          <w:tcPr>
            <w:tcW w:w="1001" w:type="dxa"/>
            <w:tcBorders>
              <w:top w:val="nil"/>
              <w:left w:val="nil"/>
              <w:bottom w:val="single" w:sz="4" w:space="0" w:color="auto"/>
              <w:right w:val="single" w:sz="4" w:space="0" w:color="auto"/>
            </w:tcBorders>
            <w:shd w:val="clear" w:color="000000" w:fill="FFFFFF"/>
            <w:noWrap/>
            <w:vAlign w:val="center"/>
            <w:hideMark/>
          </w:tcPr>
          <w:p w14:paraId="6B6DA059" w14:textId="77777777" w:rsidR="00806563" w:rsidRDefault="00806563">
            <w:pPr>
              <w:jc w:val="right"/>
              <w:rPr>
                <w:sz w:val="22"/>
                <w:szCs w:val="22"/>
              </w:rPr>
            </w:pPr>
            <w:r>
              <w:rPr>
                <w:sz w:val="22"/>
                <w:szCs w:val="22"/>
              </w:rPr>
              <w:t>0,0</w:t>
            </w:r>
          </w:p>
        </w:tc>
        <w:tc>
          <w:tcPr>
            <w:tcW w:w="1046" w:type="dxa"/>
            <w:tcBorders>
              <w:top w:val="nil"/>
              <w:left w:val="nil"/>
              <w:bottom w:val="single" w:sz="4" w:space="0" w:color="auto"/>
              <w:right w:val="single" w:sz="4" w:space="0" w:color="auto"/>
            </w:tcBorders>
            <w:shd w:val="clear" w:color="000000" w:fill="FFFFFF"/>
            <w:noWrap/>
            <w:vAlign w:val="center"/>
            <w:hideMark/>
          </w:tcPr>
          <w:p w14:paraId="67AD5CD5" w14:textId="77777777" w:rsidR="00806563" w:rsidRDefault="00806563">
            <w:pPr>
              <w:jc w:val="right"/>
              <w:rPr>
                <w:sz w:val="22"/>
                <w:szCs w:val="22"/>
              </w:rPr>
            </w:pPr>
            <w:r>
              <w:rPr>
                <w:sz w:val="22"/>
                <w:szCs w:val="22"/>
              </w:rPr>
              <w:t>0</w:t>
            </w:r>
          </w:p>
        </w:tc>
        <w:tc>
          <w:tcPr>
            <w:tcW w:w="1024" w:type="dxa"/>
            <w:tcBorders>
              <w:top w:val="nil"/>
              <w:left w:val="nil"/>
              <w:bottom w:val="single" w:sz="4" w:space="0" w:color="auto"/>
              <w:right w:val="single" w:sz="4" w:space="0" w:color="auto"/>
            </w:tcBorders>
            <w:shd w:val="clear" w:color="000000" w:fill="FFFFFF"/>
            <w:noWrap/>
            <w:vAlign w:val="center"/>
            <w:hideMark/>
          </w:tcPr>
          <w:p w14:paraId="00CF43CE" w14:textId="77777777" w:rsidR="00806563" w:rsidRDefault="00806563">
            <w:pPr>
              <w:jc w:val="right"/>
              <w:rPr>
                <w:sz w:val="22"/>
                <w:szCs w:val="22"/>
              </w:rPr>
            </w:pPr>
            <w:r>
              <w:rPr>
                <w:sz w:val="22"/>
                <w:szCs w:val="22"/>
              </w:rPr>
              <w:t>0,0</w:t>
            </w:r>
          </w:p>
        </w:tc>
        <w:tc>
          <w:tcPr>
            <w:tcW w:w="1003" w:type="dxa"/>
            <w:tcBorders>
              <w:top w:val="nil"/>
              <w:left w:val="nil"/>
              <w:bottom w:val="single" w:sz="4" w:space="0" w:color="auto"/>
              <w:right w:val="single" w:sz="4" w:space="0" w:color="auto"/>
            </w:tcBorders>
            <w:shd w:val="clear" w:color="auto" w:fill="auto"/>
            <w:noWrap/>
            <w:vAlign w:val="bottom"/>
            <w:hideMark/>
          </w:tcPr>
          <w:p w14:paraId="2A68E2F2" w14:textId="77777777" w:rsidR="00806563" w:rsidRDefault="00806563">
            <w:pPr>
              <w:jc w:val="center"/>
              <w:rPr>
                <w:sz w:val="22"/>
                <w:szCs w:val="22"/>
              </w:rPr>
            </w:pPr>
            <w:r>
              <w:rPr>
                <w:sz w:val="22"/>
                <w:szCs w:val="22"/>
              </w:rPr>
              <w:t>#ДЕЛ/0!</w:t>
            </w:r>
          </w:p>
        </w:tc>
        <w:tc>
          <w:tcPr>
            <w:tcW w:w="1003" w:type="dxa"/>
            <w:tcBorders>
              <w:top w:val="nil"/>
              <w:left w:val="nil"/>
              <w:bottom w:val="single" w:sz="4" w:space="0" w:color="auto"/>
              <w:right w:val="single" w:sz="4" w:space="0" w:color="auto"/>
            </w:tcBorders>
            <w:shd w:val="clear" w:color="auto" w:fill="auto"/>
            <w:noWrap/>
            <w:vAlign w:val="bottom"/>
            <w:hideMark/>
          </w:tcPr>
          <w:p w14:paraId="14D71EBB" w14:textId="77777777" w:rsidR="00806563" w:rsidRDefault="00806563">
            <w:pPr>
              <w:jc w:val="center"/>
              <w:rPr>
                <w:sz w:val="22"/>
                <w:szCs w:val="22"/>
              </w:rPr>
            </w:pPr>
            <w:r>
              <w:rPr>
                <w:sz w:val="22"/>
                <w:szCs w:val="22"/>
              </w:rPr>
              <w:t>#ДЕЛ/0!</w:t>
            </w:r>
          </w:p>
        </w:tc>
      </w:tr>
      <w:tr w:rsidR="00806563" w14:paraId="64A300FE"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16D2E514" w14:textId="77777777" w:rsidR="00806563" w:rsidRDefault="00806563">
            <w:pPr>
              <w:rPr>
                <w:sz w:val="22"/>
                <w:szCs w:val="22"/>
              </w:rPr>
            </w:pPr>
            <w:r>
              <w:rPr>
                <w:sz w:val="22"/>
                <w:szCs w:val="22"/>
              </w:rPr>
              <w:t>Национальная экономика</w:t>
            </w:r>
          </w:p>
        </w:tc>
        <w:tc>
          <w:tcPr>
            <w:tcW w:w="732" w:type="dxa"/>
            <w:tcBorders>
              <w:top w:val="nil"/>
              <w:left w:val="nil"/>
              <w:bottom w:val="single" w:sz="4" w:space="0" w:color="auto"/>
              <w:right w:val="single" w:sz="4" w:space="0" w:color="auto"/>
            </w:tcBorders>
            <w:shd w:val="clear" w:color="000000" w:fill="FFFFFF"/>
            <w:noWrap/>
            <w:vAlign w:val="center"/>
            <w:hideMark/>
          </w:tcPr>
          <w:p w14:paraId="33AAF4DD" w14:textId="77777777" w:rsidR="00806563" w:rsidRDefault="00806563">
            <w:pPr>
              <w:jc w:val="center"/>
              <w:rPr>
                <w:sz w:val="22"/>
                <w:szCs w:val="22"/>
              </w:rPr>
            </w:pPr>
            <w:r>
              <w:rPr>
                <w:sz w:val="22"/>
                <w:szCs w:val="22"/>
              </w:rPr>
              <w:t>0400</w:t>
            </w:r>
          </w:p>
        </w:tc>
        <w:tc>
          <w:tcPr>
            <w:tcW w:w="1001" w:type="dxa"/>
            <w:tcBorders>
              <w:top w:val="nil"/>
              <w:left w:val="nil"/>
              <w:bottom w:val="single" w:sz="4" w:space="0" w:color="auto"/>
              <w:right w:val="single" w:sz="4" w:space="0" w:color="auto"/>
            </w:tcBorders>
            <w:shd w:val="clear" w:color="000000" w:fill="FFFFFF"/>
            <w:noWrap/>
            <w:vAlign w:val="center"/>
            <w:hideMark/>
          </w:tcPr>
          <w:p w14:paraId="40809425" w14:textId="77777777" w:rsidR="00806563" w:rsidRDefault="00806563">
            <w:pPr>
              <w:jc w:val="right"/>
              <w:rPr>
                <w:sz w:val="22"/>
                <w:szCs w:val="22"/>
              </w:rPr>
            </w:pPr>
            <w:r>
              <w:rPr>
                <w:sz w:val="22"/>
                <w:szCs w:val="22"/>
              </w:rPr>
              <w:t>1 060,4</w:t>
            </w:r>
          </w:p>
        </w:tc>
        <w:tc>
          <w:tcPr>
            <w:tcW w:w="1046" w:type="dxa"/>
            <w:tcBorders>
              <w:top w:val="nil"/>
              <w:left w:val="nil"/>
              <w:bottom w:val="single" w:sz="4" w:space="0" w:color="auto"/>
              <w:right w:val="single" w:sz="4" w:space="0" w:color="auto"/>
            </w:tcBorders>
            <w:shd w:val="clear" w:color="000000" w:fill="FFFFFF"/>
            <w:noWrap/>
            <w:vAlign w:val="center"/>
            <w:hideMark/>
          </w:tcPr>
          <w:p w14:paraId="1FC02713" w14:textId="77777777" w:rsidR="00806563" w:rsidRDefault="00806563">
            <w:pPr>
              <w:jc w:val="right"/>
              <w:rPr>
                <w:sz w:val="22"/>
                <w:szCs w:val="22"/>
              </w:rPr>
            </w:pPr>
            <w:r>
              <w:rPr>
                <w:sz w:val="22"/>
                <w:szCs w:val="22"/>
              </w:rPr>
              <w:t>415,0</w:t>
            </w:r>
          </w:p>
        </w:tc>
        <w:tc>
          <w:tcPr>
            <w:tcW w:w="1024" w:type="dxa"/>
            <w:tcBorders>
              <w:top w:val="nil"/>
              <w:left w:val="nil"/>
              <w:bottom w:val="single" w:sz="4" w:space="0" w:color="auto"/>
              <w:right w:val="single" w:sz="4" w:space="0" w:color="auto"/>
            </w:tcBorders>
            <w:shd w:val="clear" w:color="000000" w:fill="FFFFFF"/>
            <w:noWrap/>
            <w:vAlign w:val="center"/>
            <w:hideMark/>
          </w:tcPr>
          <w:p w14:paraId="29A7B49C" w14:textId="77777777" w:rsidR="00806563" w:rsidRDefault="00806563">
            <w:pPr>
              <w:jc w:val="right"/>
              <w:rPr>
                <w:sz w:val="22"/>
                <w:szCs w:val="22"/>
              </w:rPr>
            </w:pPr>
            <w:r>
              <w:rPr>
                <w:sz w:val="22"/>
                <w:szCs w:val="22"/>
              </w:rPr>
              <w:t>308,4</w:t>
            </w:r>
          </w:p>
        </w:tc>
        <w:tc>
          <w:tcPr>
            <w:tcW w:w="1003" w:type="dxa"/>
            <w:tcBorders>
              <w:top w:val="nil"/>
              <w:left w:val="nil"/>
              <w:bottom w:val="single" w:sz="4" w:space="0" w:color="auto"/>
              <w:right w:val="single" w:sz="4" w:space="0" w:color="auto"/>
            </w:tcBorders>
            <w:shd w:val="clear" w:color="auto" w:fill="auto"/>
            <w:noWrap/>
            <w:vAlign w:val="bottom"/>
            <w:hideMark/>
          </w:tcPr>
          <w:p w14:paraId="21C87AB3" w14:textId="77777777" w:rsidR="00806563" w:rsidRDefault="00806563">
            <w:pPr>
              <w:jc w:val="right"/>
              <w:rPr>
                <w:sz w:val="22"/>
                <w:szCs w:val="22"/>
              </w:rPr>
            </w:pPr>
            <w:r>
              <w:rPr>
                <w:sz w:val="22"/>
                <w:szCs w:val="22"/>
              </w:rPr>
              <w:t>74</w:t>
            </w:r>
          </w:p>
        </w:tc>
        <w:tc>
          <w:tcPr>
            <w:tcW w:w="1003" w:type="dxa"/>
            <w:tcBorders>
              <w:top w:val="nil"/>
              <w:left w:val="nil"/>
              <w:bottom w:val="single" w:sz="4" w:space="0" w:color="auto"/>
              <w:right w:val="single" w:sz="4" w:space="0" w:color="auto"/>
            </w:tcBorders>
            <w:shd w:val="clear" w:color="auto" w:fill="auto"/>
            <w:noWrap/>
            <w:vAlign w:val="bottom"/>
            <w:hideMark/>
          </w:tcPr>
          <w:p w14:paraId="2317D715" w14:textId="77777777" w:rsidR="00806563" w:rsidRDefault="00806563">
            <w:pPr>
              <w:jc w:val="right"/>
              <w:rPr>
                <w:sz w:val="22"/>
                <w:szCs w:val="22"/>
              </w:rPr>
            </w:pPr>
            <w:r>
              <w:rPr>
                <w:sz w:val="22"/>
                <w:szCs w:val="22"/>
              </w:rPr>
              <w:t>29</w:t>
            </w:r>
          </w:p>
        </w:tc>
      </w:tr>
      <w:tr w:rsidR="00806563" w14:paraId="374A76A2"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5C69EB3C" w14:textId="77777777" w:rsidR="00806563" w:rsidRDefault="00806563">
            <w:pPr>
              <w:rPr>
                <w:i/>
                <w:iCs/>
                <w:sz w:val="22"/>
                <w:szCs w:val="22"/>
              </w:rPr>
            </w:pPr>
            <w:r>
              <w:rPr>
                <w:i/>
                <w:iCs/>
                <w:sz w:val="22"/>
                <w:szCs w:val="22"/>
              </w:rPr>
              <w:t>в том числе</w:t>
            </w:r>
          </w:p>
        </w:tc>
        <w:tc>
          <w:tcPr>
            <w:tcW w:w="732" w:type="dxa"/>
            <w:tcBorders>
              <w:top w:val="nil"/>
              <w:left w:val="nil"/>
              <w:bottom w:val="single" w:sz="4" w:space="0" w:color="auto"/>
              <w:right w:val="single" w:sz="4" w:space="0" w:color="auto"/>
            </w:tcBorders>
            <w:shd w:val="clear" w:color="000000" w:fill="FFFFFF"/>
            <w:noWrap/>
            <w:vAlign w:val="center"/>
            <w:hideMark/>
          </w:tcPr>
          <w:p w14:paraId="66724A44" w14:textId="77777777" w:rsidR="00806563" w:rsidRDefault="00806563">
            <w:pPr>
              <w:jc w:val="center"/>
              <w:rPr>
                <w:i/>
                <w:iCs/>
                <w:sz w:val="22"/>
                <w:szCs w:val="22"/>
              </w:rPr>
            </w:pPr>
            <w:r>
              <w:rPr>
                <w:i/>
                <w:iCs/>
                <w:sz w:val="22"/>
                <w:szCs w:val="22"/>
              </w:rPr>
              <w:t> </w:t>
            </w:r>
          </w:p>
        </w:tc>
        <w:tc>
          <w:tcPr>
            <w:tcW w:w="1001" w:type="dxa"/>
            <w:tcBorders>
              <w:top w:val="nil"/>
              <w:left w:val="nil"/>
              <w:bottom w:val="single" w:sz="4" w:space="0" w:color="auto"/>
              <w:right w:val="single" w:sz="4" w:space="0" w:color="auto"/>
            </w:tcBorders>
            <w:shd w:val="clear" w:color="000000" w:fill="FFFFFF"/>
            <w:noWrap/>
            <w:vAlign w:val="center"/>
            <w:hideMark/>
          </w:tcPr>
          <w:p w14:paraId="4997FB01" w14:textId="77777777" w:rsidR="00806563" w:rsidRDefault="00806563">
            <w:pPr>
              <w:jc w:val="right"/>
              <w:rPr>
                <w:i/>
                <w:iCs/>
                <w:sz w:val="22"/>
                <w:szCs w:val="22"/>
              </w:rPr>
            </w:pPr>
            <w:r>
              <w:rPr>
                <w:i/>
                <w:iCs/>
                <w:sz w:val="22"/>
                <w:szCs w:val="22"/>
              </w:rPr>
              <w:t> </w:t>
            </w:r>
          </w:p>
        </w:tc>
        <w:tc>
          <w:tcPr>
            <w:tcW w:w="1046" w:type="dxa"/>
            <w:tcBorders>
              <w:top w:val="nil"/>
              <w:left w:val="nil"/>
              <w:bottom w:val="single" w:sz="4" w:space="0" w:color="auto"/>
              <w:right w:val="single" w:sz="4" w:space="0" w:color="auto"/>
            </w:tcBorders>
            <w:shd w:val="clear" w:color="000000" w:fill="FFFFFF"/>
            <w:noWrap/>
            <w:vAlign w:val="center"/>
            <w:hideMark/>
          </w:tcPr>
          <w:p w14:paraId="66852935" w14:textId="77777777" w:rsidR="00806563" w:rsidRDefault="00806563">
            <w:pPr>
              <w:jc w:val="center"/>
              <w:rPr>
                <w:i/>
                <w:iCs/>
                <w:sz w:val="22"/>
                <w:szCs w:val="22"/>
              </w:rPr>
            </w:pPr>
            <w:r>
              <w:rPr>
                <w:i/>
                <w:iCs/>
                <w:sz w:val="22"/>
                <w:szCs w:val="22"/>
              </w:rPr>
              <w:t> </w:t>
            </w:r>
          </w:p>
        </w:tc>
        <w:tc>
          <w:tcPr>
            <w:tcW w:w="1024" w:type="dxa"/>
            <w:tcBorders>
              <w:top w:val="nil"/>
              <w:left w:val="nil"/>
              <w:bottom w:val="single" w:sz="4" w:space="0" w:color="auto"/>
              <w:right w:val="single" w:sz="4" w:space="0" w:color="auto"/>
            </w:tcBorders>
            <w:shd w:val="clear" w:color="000000" w:fill="FFFFFF"/>
            <w:noWrap/>
            <w:vAlign w:val="center"/>
            <w:hideMark/>
          </w:tcPr>
          <w:p w14:paraId="1D8AB9E9" w14:textId="77777777" w:rsidR="00806563" w:rsidRDefault="00806563">
            <w:pPr>
              <w:jc w:val="right"/>
              <w:rPr>
                <w:i/>
                <w:iCs/>
                <w:sz w:val="22"/>
                <w:szCs w:val="22"/>
              </w:rPr>
            </w:pPr>
            <w:r>
              <w:rPr>
                <w:i/>
                <w:iCs/>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6E0AE972" w14:textId="77777777" w:rsidR="00806563" w:rsidRDefault="00806563">
            <w:pPr>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33AAB765" w14:textId="77777777" w:rsidR="00806563" w:rsidRDefault="00806563">
            <w:pPr>
              <w:rPr>
                <w:sz w:val="22"/>
                <w:szCs w:val="22"/>
              </w:rPr>
            </w:pPr>
            <w:r>
              <w:rPr>
                <w:sz w:val="22"/>
                <w:szCs w:val="22"/>
              </w:rPr>
              <w:t> </w:t>
            </w:r>
          </w:p>
        </w:tc>
      </w:tr>
      <w:tr w:rsidR="00806563" w14:paraId="6AA7EB61"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3EB5EFA1" w14:textId="77777777" w:rsidR="00806563" w:rsidRDefault="00806563">
            <w:pPr>
              <w:rPr>
                <w:sz w:val="22"/>
                <w:szCs w:val="22"/>
              </w:rPr>
            </w:pPr>
            <w:r>
              <w:rPr>
                <w:sz w:val="22"/>
                <w:szCs w:val="22"/>
              </w:rPr>
              <w:t>Дорожное хозяйство (дорожные фонды)</w:t>
            </w:r>
          </w:p>
        </w:tc>
        <w:tc>
          <w:tcPr>
            <w:tcW w:w="732" w:type="dxa"/>
            <w:tcBorders>
              <w:top w:val="nil"/>
              <w:left w:val="nil"/>
              <w:bottom w:val="single" w:sz="4" w:space="0" w:color="auto"/>
              <w:right w:val="single" w:sz="4" w:space="0" w:color="auto"/>
            </w:tcBorders>
            <w:shd w:val="clear" w:color="000000" w:fill="FFFFFF"/>
            <w:vAlign w:val="center"/>
            <w:hideMark/>
          </w:tcPr>
          <w:p w14:paraId="64B6D7F7" w14:textId="77777777" w:rsidR="00806563" w:rsidRDefault="00806563">
            <w:pPr>
              <w:jc w:val="center"/>
              <w:rPr>
                <w:sz w:val="22"/>
                <w:szCs w:val="22"/>
              </w:rPr>
            </w:pPr>
            <w:r>
              <w:rPr>
                <w:sz w:val="22"/>
                <w:szCs w:val="22"/>
              </w:rPr>
              <w:t>0409</w:t>
            </w:r>
          </w:p>
        </w:tc>
        <w:tc>
          <w:tcPr>
            <w:tcW w:w="1001" w:type="dxa"/>
            <w:tcBorders>
              <w:top w:val="nil"/>
              <w:left w:val="nil"/>
              <w:bottom w:val="single" w:sz="4" w:space="0" w:color="auto"/>
              <w:right w:val="single" w:sz="4" w:space="0" w:color="auto"/>
            </w:tcBorders>
            <w:shd w:val="clear" w:color="000000" w:fill="FFFFFF"/>
            <w:vAlign w:val="center"/>
            <w:hideMark/>
          </w:tcPr>
          <w:p w14:paraId="55880ED2" w14:textId="77777777" w:rsidR="00806563" w:rsidRDefault="00806563">
            <w:pPr>
              <w:jc w:val="right"/>
              <w:rPr>
                <w:sz w:val="22"/>
                <w:szCs w:val="22"/>
              </w:rPr>
            </w:pPr>
            <w:r>
              <w:rPr>
                <w:sz w:val="22"/>
                <w:szCs w:val="22"/>
              </w:rPr>
              <w:t>904,4</w:t>
            </w:r>
          </w:p>
        </w:tc>
        <w:tc>
          <w:tcPr>
            <w:tcW w:w="1046" w:type="dxa"/>
            <w:tcBorders>
              <w:top w:val="nil"/>
              <w:left w:val="nil"/>
              <w:bottom w:val="single" w:sz="4" w:space="0" w:color="auto"/>
              <w:right w:val="single" w:sz="4" w:space="0" w:color="auto"/>
            </w:tcBorders>
            <w:shd w:val="clear" w:color="000000" w:fill="FFFFFF"/>
            <w:vAlign w:val="center"/>
            <w:hideMark/>
          </w:tcPr>
          <w:p w14:paraId="5FAD844D" w14:textId="77777777" w:rsidR="00806563" w:rsidRDefault="00806563">
            <w:pPr>
              <w:jc w:val="right"/>
              <w:rPr>
                <w:sz w:val="22"/>
                <w:szCs w:val="22"/>
              </w:rPr>
            </w:pPr>
            <w:r>
              <w:rPr>
                <w:sz w:val="22"/>
                <w:szCs w:val="22"/>
              </w:rPr>
              <w:t>415,0</w:t>
            </w:r>
          </w:p>
        </w:tc>
        <w:tc>
          <w:tcPr>
            <w:tcW w:w="1024" w:type="dxa"/>
            <w:tcBorders>
              <w:top w:val="nil"/>
              <w:left w:val="nil"/>
              <w:bottom w:val="single" w:sz="4" w:space="0" w:color="auto"/>
              <w:right w:val="single" w:sz="4" w:space="0" w:color="auto"/>
            </w:tcBorders>
            <w:shd w:val="clear" w:color="000000" w:fill="FFFFFF"/>
            <w:vAlign w:val="center"/>
            <w:hideMark/>
          </w:tcPr>
          <w:p w14:paraId="1EB95B09" w14:textId="77777777" w:rsidR="00806563" w:rsidRDefault="00806563">
            <w:pPr>
              <w:jc w:val="right"/>
              <w:rPr>
                <w:sz w:val="22"/>
                <w:szCs w:val="22"/>
              </w:rPr>
            </w:pPr>
            <w:r>
              <w:rPr>
                <w:sz w:val="22"/>
                <w:szCs w:val="22"/>
              </w:rPr>
              <w:t>308,4</w:t>
            </w:r>
          </w:p>
        </w:tc>
        <w:tc>
          <w:tcPr>
            <w:tcW w:w="1003" w:type="dxa"/>
            <w:tcBorders>
              <w:top w:val="nil"/>
              <w:left w:val="nil"/>
              <w:bottom w:val="single" w:sz="4" w:space="0" w:color="auto"/>
              <w:right w:val="single" w:sz="4" w:space="0" w:color="auto"/>
            </w:tcBorders>
            <w:shd w:val="clear" w:color="auto" w:fill="auto"/>
            <w:noWrap/>
            <w:vAlign w:val="bottom"/>
            <w:hideMark/>
          </w:tcPr>
          <w:p w14:paraId="47E632AC" w14:textId="77777777" w:rsidR="00806563" w:rsidRDefault="00806563">
            <w:pPr>
              <w:jc w:val="right"/>
              <w:rPr>
                <w:sz w:val="22"/>
                <w:szCs w:val="22"/>
              </w:rPr>
            </w:pPr>
            <w:r>
              <w:rPr>
                <w:sz w:val="22"/>
                <w:szCs w:val="22"/>
              </w:rPr>
              <w:t>74</w:t>
            </w:r>
          </w:p>
        </w:tc>
        <w:tc>
          <w:tcPr>
            <w:tcW w:w="1003" w:type="dxa"/>
            <w:tcBorders>
              <w:top w:val="nil"/>
              <w:left w:val="nil"/>
              <w:bottom w:val="single" w:sz="4" w:space="0" w:color="auto"/>
              <w:right w:val="single" w:sz="4" w:space="0" w:color="auto"/>
            </w:tcBorders>
            <w:shd w:val="clear" w:color="auto" w:fill="auto"/>
            <w:noWrap/>
            <w:vAlign w:val="bottom"/>
            <w:hideMark/>
          </w:tcPr>
          <w:p w14:paraId="6532D87C" w14:textId="77777777" w:rsidR="00806563" w:rsidRDefault="00806563">
            <w:pPr>
              <w:jc w:val="right"/>
              <w:rPr>
                <w:sz w:val="22"/>
                <w:szCs w:val="22"/>
              </w:rPr>
            </w:pPr>
            <w:r>
              <w:rPr>
                <w:sz w:val="22"/>
                <w:szCs w:val="22"/>
              </w:rPr>
              <w:t>34</w:t>
            </w:r>
          </w:p>
        </w:tc>
      </w:tr>
      <w:tr w:rsidR="00806563" w14:paraId="24263CEE" w14:textId="77777777" w:rsidTr="00806563">
        <w:trPr>
          <w:trHeight w:val="592"/>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46FDDC61" w14:textId="77777777" w:rsidR="00806563" w:rsidRDefault="00806563">
            <w:pPr>
              <w:rPr>
                <w:sz w:val="22"/>
                <w:szCs w:val="22"/>
              </w:rPr>
            </w:pPr>
            <w:r>
              <w:rPr>
                <w:sz w:val="22"/>
                <w:szCs w:val="22"/>
              </w:rPr>
              <w:t>Другие вопросы в области национальной экономики</w:t>
            </w:r>
          </w:p>
        </w:tc>
        <w:tc>
          <w:tcPr>
            <w:tcW w:w="732" w:type="dxa"/>
            <w:tcBorders>
              <w:top w:val="nil"/>
              <w:left w:val="nil"/>
              <w:bottom w:val="single" w:sz="4" w:space="0" w:color="auto"/>
              <w:right w:val="single" w:sz="4" w:space="0" w:color="auto"/>
            </w:tcBorders>
            <w:shd w:val="clear" w:color="000000" w:fill="FFFFFF"/>
            <w:vAlign w:val="bottom"/>
            <w:hideMark/>
          </w:tcPr>
          <w:p w14:paraId="13FC3D8C" w14:textId="77777777" w:rsidR="00806563" w:rsidRDefault="00806563">
            <w:pPr>
              <w:jc w:val="center"/>
              <w:rPr>
                <w:sz w:val="22"/>
                <w:szCs w:val="22"/>
              </w:rPr>
            </w:pPr>
            <w:r>
              <w:rPr>
                <w:sz w:val="22"/>
                <w:szCs w:val="22"/>
              </w:rPr>
              <w:t>0412</w:t>
            </w:r>
          </w:p>
        </w:tc>
        <w:tc>
          <w:tcPr>
            <w:tcW w:w="1001" w:type="dxa"/>
            <w:tcBorders>
              <w:top w:val="nil"/>
              <w:left w:val="nil"/>
              <w:bottom w:val="single" w:sz="4" w:space="0" w:color="auto"/>
              <w:right w:val="single" w:sz="4" w:space="0" w:color="auto"/>
            </w:tcBorders>
            <w:shd w:val="clear" w:color="000000" w:fill="FFFFFF"/>
            <w:vAlign w:val="bottom"/>
            <w:hideMark/>
          </w:tcPr>
          <w:p w14:paraId="4ED1E233" w14:textId="77777777" w:rsidR="00806563" w:rsidRDefault="00806563">
            <w:pPr>
              <w:jc w:val="right"/>
              <w:rPr>
                <w:sz w:val="22"/>
                <w:szCs w:val="22"/>
              </w:rPr>
            </w:pPr>
            <w:r>
              <w:rPr>
                <w:sz w:val="22"/>
                <w:szCs w:val="22"/>
              </w:rPr>
              <w:t>156,0</w:t>
            </w:r>
          </w:p>
        </w:tc>
        <w:tc>
          <w:tcPr>
            <w:tcW w:w="1046" w:type="dxa"/>
            <w:tcBorders>
              <w:top w:val="nil"/>
              <w:left w:val="nil"/>
              <w:bottom w:val="single" w:sz="4" w:space="0" w:color="auto"/>
              <w:right w:val="single" w:sz="4" w:space="0" w:color="auto"/>
            </w:tcBorders>
            <w:shd w:val="clear" w:color="000000" w:fill="FFFFFF"/>
            <w:vAlign w:val="bottom"/>
            <w:hideMark/>
          </w:tcPr>
          <w:p w14:paraId="64DF9D29" w14:textId="77777777" w:rsidR="00806563" w:rsidRDefault="00806563">
            <w:pPr>
              <w:jc w:val="right"/>
              <w:rPr>
                <w:sz w:val="22"/>
                <w:szCs w:val="22"/>
              </w:rPr>
            </w:pPr>
            <w:r>
              <w:rPr>
                <w:sz w:val="22"/>
                <w:szCs w:val="22"/>
              </w:rPr>
              <w:t>0,0</w:t>
            </w:r>
          </w:p>
        </w:tc>
        <w:tc>
          <w:tcPr>
            <w:tcW w:w="1024" w:type="dxa"/>
            <w:tcBorders>
              <w:top w:val="nil"/>
              <w:left w:val="nil"/>
              <w:bottom w:val="single" w:sz="4" w:space="0" w:color="auto"/>
              <w:right w:val="single" w:sz="4" w:space="0" w:color="auto"/>
            </w:tcBorders>
            <w:shd w:val="clear" w:color="000000" w:fill="FFFFFF"/>
            <w:vAlign w:val="bottom"/>
            <w:hideMark/>
          </w:tcPr>
          <w:p w14:paraId="719D178A" w14:textId="77777777" w:rsidR="00806563" w:rsidRDefault="00806563">
            <w:pPr>
              <w:jc w:val="right"/>
              <w:rPr>
                <w:sz w:val="22"/>
                <w:szCs w:val="22"/>
              </w:rPr>
            </w:pPr>
            <w:r>
              <w:rPr>
                <w:sz w:val="22"/>
                <w:szCs w:val="22"/>
              </w:rPr>
              <w:t>0,0</w:t>
            </w:r>
          </w:p>
        </w:tc>
        <w:tc>
          <w:tcPr>
            <w:tcW w:w="1003" w:type="dxa"/>
            <w:tcBorders>
              <w:top w:val="nil"/>
              <w:left w:val="nil"/>
              <w:bottom w:val="single" w:sz="4" w:space="0" w:color="auto"/>
              <w:right w:val="single" w:sz="4" w:space="0" w:color="auto"/>
            </w:tcBorders>
            <w:shd w:val="clear" w:color="auto" w:fill="auto"/>
            <w:noWrap/>
            <w:vAlign w:val="bottom"/>
            <w:hideMark/>
          </w:tcPr>
          <w:p w14:paraId="329D0DAF" w14:textId="77777777" w:rsidR="00806563" w:rsidRDefault="00806563">
            <w:pPr>
              <w:jc w:val="center"/>
              <w:rPr>
                <w:sz w:val="22"/>
                <w:szCs w:val="22"/>
              </w:rPr>
            </w:pPr>
            <w:r>
              <w:rPr>
                <w:sz w:val="22"/>
                <w:szCs w:val="22"/>
              </w:rPr>
              <w:t>#ДЕЛ/0!</w:t>
            </w:r>
          </w:p>
        </w:tc>
        <w:tc>
          <w:tcPr>
            <w:tcW w:w="1003" w:type="dxa"/>
            <w:tcBorders>
              <w:top w:val="nil"/>
              <w:left w:val="nil"/>
              <w:bottom w:val="single" w:sz="4" w:space="0" w:color="auto"/>
              <w:right w:val="single" w:sz="4" w:space="0" w:color="auto"/>
            </w:tcBorders>
            <w:shd w:val="clear" w:color="auto" w:fill="auto"/>
            <w:noWrap/>
            <w:vAlign w:val="bottom"/>
            <w:hideMark/>
          </w:tcPr>
          <w:p w14:paraId="4E22B27D" w14:textId="77777777" w:rsidR="00806563" w:rsidRDefault="00806563">
            <w:pPr>
              <w:jc w:val="right"/>
              <w:rPr>
                <w:sz w:val="22"/>
                <w:szCs w:val="22"/>
              </w:rPr>
            </w:pPr>
            <w:r>
              <w:rPr>
                <w:sz w:val="22"/>
                <w:szCs w:val="22"/>
              </w:rPr>
              <w:t>0</w:t>
            </w:r>
          </w:p>
        </w:tc>
      </w:tr>
      <w:tr w:rsidR="00806563" w14:paraId="3976B7F1"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69FC2FEE" w14:textId="77777777" w:rsidR="00806563" w:rsidRDefault="00806563">
            <w:pPr>
              <w:rPr>
                <w:sz w:val="22"/>
                <w:szCs w:val="22"/>
              </w:rPr>
            </w:pPr>
            <w:r>
              <w:rPr>
                <w:sz w:val="22"/>
                <w:szCs w:val="22"/>
              </w:rPr>
              <w:t>Жилищно-коммунальное хозяйство</w:t>
            </w:r>
          </w:p>
        </w:tc>
        <w:tc>
          <w:tcPr>
            <w:tcW w:w="732" w:type="dxa"/>
            <w:tcBorders>
              <w:top w:val="nil"/>
              <w:left w:val="nil"/>
              <w:bottom w:val="single" w:sz="4" w:space="0" w:color="auto"/>
              <w:right w:val="single" w:sz="4" w:space="0" w:color="auto"/>
            </w:tcBorders>
            <w:shd w:val="clear" w:color="000000" w:fill="FFFFFF"/>
            <w:noWrap/>
            <w:vAlign w:val="center"/>
            <w:hideMark/>
          </w:tcPr>
          <w:p w14:paraId="0AC7A384" w14:textId="77777777" w:rsidR="00806563" w:rsidRDefault="00806563">
            <w:pPr>
              <w:jc w:val="center"/>
              <w:rPr>
                <w:sz w:val="22"/>
                <w:szCs w:val="22"/>
              </w:rPr>
            </w:pPr>
            <w:r>
              <w:rPr>
                <w:sz w:val="22"/>
                <w:szCs w:val="22"/>
              </w:rPr>
              <w:t>0500</w:t>
            </w:r>
          </w:p>
        </w:tc>
        <w:tc>
          <w:tcPr>
            <w:tcW w:w="1001" w:type="dxa"/>
            <w:tcBorders>
              <w:top w:val="nil"/>
              <w:left w:val="nil"/>
              <w:bottom w:val="single" w:sz="4" w:space="0" w:color="auto"/>
              <w:right w:val="single" w:sz="4" w:space="0" w:color="auto"/>
            </w:tcBorders>
            <w:shd w:val="clear" w:color="000000" w:fill="FFFFFF"/>
            <w:noWrap/>
            <w:vAlign w:val="center"/>
            <w:hideMark/>
          </w:tcPr>
          <w:p w14:paraId="27D8C191" w14:textId="77777777" w:rsidR="00806563" w:rsidRDefault="00806563">
            <w:pPr>
              <w:jc w:val="right"/>
              <w:rPr>
                <w:sz w:val="22"/>
                <w:szCs w:val="22"/>
              </w:rPr>
            </w:pPr>
            <w:r>
              <w:rPr>
                <w:sz w:val="22"/>
                <w:szCs w:val="22"/>
              </w:rPr>
              <w:t>1 057,6</w:t>
            </w:r>
          </w:p>
        </w:tc>
        <w:tc>
          <w:tcPr>
            <w:tcW w:w="1046" w:type="dxa"/>
            <w:tcBorders>
              <w:top w:val="nil"/>
              <w:left w:val="nil"/>
              <w:bottom w:val="single" w:sz="4" w:space="0" w:color="auto"/>
              <w:right w:val="single" w:sz="4" w:space="0" w:color="auto"/>
            </w:tcBorders>
            <w:shd w:val="clear" w:color="000000" w:fill="FFFFFF"/>
            <w:noWrap/>
            <w:vAlign w:val="center"/>
            <w:hideMark/>
          </w:tcPr>
          <w:p w14:paraId="41869D82" w14:textId="77777777" w:rsidR="00806563" w:rsidRDefault="00806563">
            <w:pPr>
              <w:jc w:val="right"/>
              <w:rPr>
                <w:sz w:val="22"/>
                <w:szCs w:val="22"/>
              </w:rPr>
            </w:pPr>
            <w:r>
              <w:rPr>
                <w:sz w:val="22"/>
                <w:szCs w:val="22"/>
              </w:rPr>
              <w:t>218,4</w:t>
            </w:r>
          </w:p>
        </w:tc>
        <w:tc>
          <w:tcPr>
            <w:tcW w:w="1024" w:type="dxa"/>
            <w:tcBorders>
              <w:top w:val="nil"/>
              <w:left w:val="nil"/>
              <w:bottom w:val="single" w:sz="4" w:space="0" w:color="auto"/>
              <w:right w:val="single" w:sz="4" w:space="0" w:color="auto"/>
            </w:tcBorders>
            <w:shd w:val="clear" w:color="000000" w:fill="FFFFFF"/>
            <w:noWrap/>
            <w:vAlign w:val="center"/>
            <w:hideMark/>
          </w:tcPr>
          <w:p w14:paraId="64556927" w14:textId="77777777" w:rsidR="00806563" w:rsidRDefault="00806563">
            <w:pPr>
              <w:jc w:val="right"/>
              <w:rPr>
                <w:sz w:val="22"/>
                <w:szCs w:val="22"/>
              </w:rPr>
            </w:pPr>
            <w:r>
              <w:rPr>
                <w:sz w:val="22"/>
                <w:szCs w:val="22"/>
              </w:rPr>
              <w:t>139,2</w:t>
            </w:r>
          </w:p>
        </w:tc>
        <w:tc>
          <w:tcPr>
            <w:tcW w:w="1003" w:type="dxa"/>
            <w:tcBorders>
              <w:top w:val="nil"/>
              <w:left w:val="nil"/>
              <w:bottom w:val="single" w:sz="4" w:space="0" w:color="auto"/>
              <w:right w:val="single" w:sz="4" w:space="0" w:color="auto"/>
            </w:tcBorders>
            <w:shd w:val="clear" w:color="auto" w:fill="auto"/>
            <w:noWrap/>
            <w:vAlign w:val="bottom"/>
            <w:hideMark/>
          </w:tcPr>
          <w:p w14:paraId="3BAFF0B5" w14:textId="77777777" w:rsidR="00806563" w:rsidRDefault="00806563">
            <w:pPr>
              <w:jc w:val="right"/>
              <w:rPr>
                <w:sz w:val="22"/>
                <w:szCs w:val="22"/>
              </w:rPr>
            </w:pPr>
            <w:r>
              <w:rPr>
                <w:sz w:val="22"/>
                <w:szCs w:val="22"/>
              </w:rPr>
              <w:t>64</w:t>
            </w:r>
          </w:p>
        </w:tc>
        <w:tc>
          <w:tcPr>
            <w:tcW w:w="1003" w:type="dxa"/>
            <w:tcBorders>
              <w:top w:val="nil"/>
              <w:left w:val="nil"/>
              <w:bottom w:val="single" w:sz="4" w:space="0" w:color="auto"/>
              <w:right w:val="single" w:sz="4" w:space="0" w:color="auto"/>
            </w:tcBorders>
            <w:shd w:val="clear" w:color="auto" w:fill="auto"/>
            <w:noWrap/>
            <w:vAlign w:val="bottom"/>
            <w:hideMark/>
          </w:tcPr>
          <w:p w14:paraId="67B22D0A" w14:textId="77777777" w:rsidR="00806563" w:rsidRDefault="00806563">
            <w:pPr>
              <w:jc w:val="right"/>
              <w:rPr>
                <w:sz w:val="22"/>
                <w:szCs w:val="22"/>
              </w:rPr>
            </w:pPr>
            <w:r>
              <w:rPr>
                <w:sz w:val="22"/>
                <w:szCs w:val="22"/>
              </w:rPr>
              <w:t>13</w:t>
            </w:r>
          </w:p>
        </w:tc>
      </w:tr>
      <w:tr w:rsidR="00806563" w14:paraId="5DD5A1D6"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1A7B7431" w14:textId="77777777" w:rsidR="00806563" w:rsidRDefault="00806563">
            <w:pPr>
              <w:rPr>
                <w:i/>
                <w:iCs/>
                <w:sz w:val="22"/>
                <w:szCs w:val="22"/>
              </w:rPr>
            </w:pPr>
            <w:r>
              <w:rPr>
                <w:i/>
                <w:iCs/>
                <w:sz w:val="22"/>
                <w:szCs w:val="22"/>
              </w:rPr>
              <w:t>в том числе</w:t>
            </w:r>
          </w:p>
        </w:tc>
        <w:tc>
          <w:tcPr>
            <w:tcW w:w="732" w:type="dxa"/>
            <w:tcBorders>
              <w:top w:val="nil"/>
              <w:left w:val="nil"/>
              <w:bottom w:val="single" w:sz="4" w:space="0" w:color="auto"/>
              <w:right w:val="single" w:sz="4" w:space="0" w:color="auto"/>
            </w:tcBorders>
            <w:shd w:val="clear" w:color="000000" w:fill="FFFFFF"/>
            <w:noWrap/>
            <w:vAlign w:val="center"/>
            <w:hideMark/>
          </w:tcPr>
          <w:p w14:paraId="0D2534E6" w14:textId="77777777" w:rsidR="00806563" w:rsidRDefault="00806563">
            <w:pPr>
              <w:jc w:val="center"/>
              <w:rPr>
                <w:i/>
                <w:iCs/>
                <w:sz w:val="22"/>
                <w:szCs w:val="22"/>
              </w:rPr>
            </w:pPr>
            <w:r>
              <w:rPr>
                <w:i/>
                <w:iCs/>
                <w:sz w:val="22"/>
                <w:szCs w:val="22"/>
              </w:rPr>
              <w:t> </w:t>
            </w:r>
          </w:p>
        </w:tc>
        <w:tc>
          <w:tcPr>
            <w:tcW w:w="1001" w:type="dxa"/>
            <w:tcBorders>
              <w:top w:val="nil"/>
              <w:left w:val="nil"/>
              <w:bottom w:val="single" w:sz="4" w:space="0" w:color="auto"/>
              <w:right w:val="single" w:sz="4" w:space="0" w:color="auto"/>
            </w:tcBorders>
            <w:shd w:val="clear" w:color="000000" w:fill="FFFFFF"/>
            <w:noWrap/>
            <w:vAlign w:val="center"/>
            <w:hideMark/>
          </w:tcPr>
          <w:p w14:paraId="676B1EC3" w14:textId="77777777" w:rsidR="00806563" w:rsidRDefault="00806563">
            <w:pPr>
              <w:jc w:val="right"/>
              <w:rPr>
                <w:i/>
                <w:iCs/>
                <w:sz w:val="22"/>
                <w:szCs w:val="22"/>
              </w:rPr>
            </w:pPr>
            <w:r>
              <w:rPr>
                <w:i/>
                <w:iCs/>
                <w:sz w:val="22"/>
                <w:szCs w:val="22"/>
              </w:rPr>
              <w:t> </w:t>
            </w:r>
          </w:p>
        </w:tc>
        <w:tc>
          <w:tcPr>
            <w:tcW w:w="1046" w:type="dxa"/>
            <w:tcBorders>
              <w:top w:val="nil"/>
              <w:left w:val="nil"/>
              <w:bottom w:val="single" w:sz="4" w:space="0" w:color="auto"/>
              <w:right w:val="single" w:sz="4" w:space="0" w:color="auto"/>
            </w:tcBorders>
            <w:shd w:val="clear" w:color="000000" w:fill="FFFFFF"/>
            <w:noWrap/>
            <w:vAlign w:val="center"/>
            <w:hideMark/>
          </w:tcPr>
          <w:p w14:paraId="13881C6C" w14:textId="77777777" w:rsidR="00806563" w:rsidRDefault="00806563">
            <w:pPr>
              <w:jc w:val="center"/>
              <w:rPr>
                <w:i/>
                <w:iCs/>
                <w:sz w:val="22"/>
                <w:szCs w:val="22"/>
              </w:rPr>
            </w:pPr>
            <w:r>
              <w:rPr>
                <w:i/>
                <w:iCs/>
                <w:sz w:val="22"/>
                <w:szCs w:val="22"/>
              </w:rPr>
              <w:t> </w:t>
            </w:r>
          </w:p>
        </w:tc>
        <w:tc>
          <w:tcPr>
            <w:tcW w:w="1024" w:type="dxa"/>
            <w:tcBorders>
              <w:top w:val="nil"/>
              <w:left w:val="nil"/>
              <w:bottom w:val="single" w:sz="4" w:space="0" w:color="auto"/>
              <w:right w:val="single" w:sz="4" w:space="0" w:color="auto"/>
            </w:tcBorders>
            <w:shd w:val="clear" w:color="000000" w:fill="FFFFFF"/>
            <w:noWrap/>
            <w:vAlign w:val="center"/>
            <w:hideMark/>
          </w:tcPr>
          <w:p w14:paraId="67B71F31" w14:textId="77777777" w:rsidR="00806563" w:rsidRDefault="00806563">
            <w:pPr>
              <w:jc w:val="right"/>
              <w:rPr>
                <w:i/>
                <w:iCs/>
                <w:sz w:val="22"/>
                <w:szCs w:val="22"/>
              </w:rPr>
            </w:pPr>
            <w:r>
              <w:rPr>
                <w:i/>
                <w:iCs/>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77349156" w14:textId="77777777" w:rsidR="00806563" w:rsidRDefault="00806563">
            <w:pPr>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36B877B8" w14:textId="77777777" w:rsidR="00806563" w:rsidRDefault="00806563">
            <w:pPr>
              <w:rPr>
                <w:sz w:val="22"/>
                <w:szCs w:val="22"/>
              </w:rPr>
            </w:pPr>
            <w:r>
              <w:rPr>
                <w:sz w:val="22"/>
                <w:szCs w:val="22"/>
              </w:rPr>
              <w:t> </w:t>
            </w:r>
          </w:p>
        </w:tc>
      </w:tr>
      <w:tr w:rsidR="00806563" w14:paraId="4ABA2D88"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67AE8055" w14:textId="77777777" w:rsidR="00806563" w:rsidRDefault="00806563">
            <w:pPr>
              <w:rPr>
                <w:sz w:val="22"/>
                <w:szCs w:val="22"/>
              </w:rPr>
            </w:pPr>
            <w:r>
              <w:rPr>
                <w:sz w:val="22"/>
                <w:szCs w:val="22"/>
              </w:rPr>
              <w:t>Жилищное хозяйство</w:t>
            </w:r>
          </w:p>
        </w:tc>
        <w:tc>
          <w:tcPr>
            <w:tcW w:w="732" w:type="dxa"/>
            <w:tcBorders>
              <w:top w:val="nil"/>
              <w:left w:val="nil"/>
              <w:bottom w:val="single" w:sz="4" w:space="0" w:color="auto"/>
              <w:right w:val="single" w:sz="4" w:space="0" w:color="auto"/>
            </w:tcBorders>
            <w:shd w:val="clear" w:color="000000" w:fill="FFFFFF"/>
            <w:vAlign w:val="center"/>
            <w:hideMark/>
          </w:tcPr>
          <w:p w14:paraId="2C7E24CE" w14:textId="77777777" w:rsidR="00806563" w:rsidRDefault="00806563">
            <w:pPr>
              <w:jc w:val="center"/>
              <w:rPr>
                <w:sz w:val="22"/>
                <w:szCs w:val="22"/>
              </w:rPr>
            </w:pPr>
            <w:r>
              <w:rPr>
                <w:sz w:val="22"/>
                <w:szCs w:val="22"/>
              </w:rPr>
              <w:t>0501</w:t>
            </w:r>
          </w:p>
        </w:tc>
        <w:tc>
          <w:tcPr>
            <w:tcW w:w="1001" w:type="dxa"/>
            <w:tcBorders>
              <w:top w:val="nil"/>
              <w:left w:val="nil"/>
              <w:bottom w:val="single" w:sz="4" w:space="0" w:color="auto"/>
              <w:right w:val="single" w:sz="4" w:space="0" w:color="auto"/>
            </w:tcBorders>
            <w:shd w:val="clear" w:color="000000" w:fill="FFFFFF"/>
            <w:vAlign w:val="center"/>
            <w:hideMark/>
          </w:tcPr>
          <w:p w14:paraId="7E56CA33" w14:textId="77777777" w:rsidR="00806563" w:rsidRDefault="00806563">
            <w:pPr>
              <w:jc w:val="right"/>
              <w:rPr>
                <w:sz w:val="22"/>
                <w:szCs w:val="22"/>
              </w:rPr>
            </w:pPr>
            <w:r>
              <w:rPr>
                <w:sz w:val="22"/>
                <w:szCs w:val="22"/>
              </w:rPr>
              <w:t>607,0</w:t>
            </w:r>
          </w:p>
        </w:tc>
        <w:tc>
          <w:tcPr>
            <w:tcW w:w="1046" w:type="dxa"/>
            <w:tcBorders>
              <w:top w:val="nil"/>
              <w:left w:val="nil"/>
              <w:bottom w:val="single" w:sz="4" w:space="0" w:color="auto"/>
              <w:right w:val="single" w:sz="4" w:space="0" w:color="auto"/>
            </w:tcBorders>
            <w:shd w:val="clear" w:color="000000" w:fill="FFFFFF"/>
            <w:vAlign w:val="center"/>
            <w:hideMark/>
          </w:tcPr>
          <w:p w14:paraId="6297FEC9" w14:textId="77777777" w:rsidR="00806563" w:rsidRDefault="00806563">
            <w:pPr>
              <w:jc w:val="right"/>
              <w:rPr>
                <w:sz w:val="22"/>
                <w:szCs w:val="22"/>
              </w:rPr>
            </w:pPr>
            <w:r>
              <w:rPr>
                <w:sz w:val="22"/>
                <w:szCs w:val="22"/>
              </w:rPr>
              <w:t>20,0</w:t>
            </w:r>
          </w:p>
        </w:tc>
        <w:tc>
          <w:tcPr>
            <w:tcW w:w="1024" w:type="dxa"/>
            <w:tcBorders>
              <w:top w:val="nil"/>
              <w:left w:val="nil"/>
              <w:bottom w:val="single" w:sz="4" w:space="0" w:color="auto"/>
              <w:right w:val="single" w:sz="4" w:space="0" w:color="auto"/>
            </w:tcBorders>
            <w:shd w:val="clear" w:color="000000" w:fill="FFFFFF"/>
            <w:vAlign w:val="center"/>
            <w:hideMark/>
          </w:tcPr>
          <w:p w14:paraId="7C165363" w14:textId="77777777" w:rsidR="00806563" w:rsidRDefault="00806563">
            <w:pPr>
              <w:jc w:val="right"/>
              <w:rPr>
                <w:sz w:val="22"/>
                <w:szCs w:val="22"/>
              </w:rPr>
            </w:pPr>
            <w:r>
              <w:rPr>
                <w:sz w:val="22"/>
                <w:szCs w:val="22"/>
              </w:rPr>
              <w:t>18,6</w:t>
            </w:r>
          </w:p>
        </w:tc>
        <w:tc>
          <w:tcPr>
            <w:tcW w:w="1003" w:type="dxa"/>
            <w:tcBorders>
              <w:top w:val="nil"/>
              <w:left w:val="nil"/>
              <w:bottom w:val="single" w:sz="4" w:space="0" w:color="auto"/>
              <w:right w:val="single" w:sz="4" w:space="0" w:color="auto"/>
            </w:tcBorders>
            <w:shd w:val="clear" w:color="auto" w:fill="auto"/>
            <w:noWrap/>
            <w:vAlign w:val="bottom"/>
            <w:hideMark/>
          </w:tcPr>
          <w:p w14:paraId="7F89EC28" w14:textId="77777777" w:rsidR="00806563" w:rsidRDefault="00806563">
            <w:pPr>
              <w:jc w:val="right"/>
              <w:rPr>
                <w:sz w:val="22"/>
                <w:szCs w:val="22"/>
              </w:rPr>
            </w:pPr>
            <w:r>
              <w:rPr>
                <w:sz w:val="22"/>
                <w:szCs w:val="22"/>
              </w:rPr>
              <w:t>93</w:t>
            </w:r>
          </w:p>
        </w:tc>
        <w:tc>
          <w:tcPr>
            <w:tcW w:w="1003" w:type="dxa"/>
            <w:tcBorders>
              <w:top w:val="nil"/>
              <w:left w:val="nil"/>
              <w:bottom w:val="single" w:sz="4" w:space="0" w:color="auto"/>
              <w:right w:val="single" w:sz="4" w:space="0" w:color="auto"/>
            </w:tcBorders>
            <w:shd w:val="clear" w:color="auto" w:fill="auto"/>
            <w:noWrap/>
            <w:vAlign w:val="bottom"/>
            <w:hideMark/>
          </w:tcPr>
          <w:p w14:paraId="6935A9A6" w14:textId="77777777" w:rsidR="00806563" w:rsidRDefault="00806563">
            <w:pPr>
              <w:jc w:val="right"/>
              <w:rPr>
                <w:sz w:val="22"/>
                <w:szCs w:val="22"/>
              </w:rPr>
            </w:pPr>
            <w:r>
              <w:rPr>
                <w:sz w:val="22"/>
                <w:szCs w:val="22"/>
              </w:rPr>
              <w:t>3</w:t>
            </w:r>
          </w:p>
        </w:tc>
      </w:tr>
      <w:tr w:rsidR="00806563" w14:paraId="6875BFA8"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63718748" w14:textId="77777777" w:rsidR="00806563" w:rsidRDefault="00806563">
            <w:pPr>
              <w:rPr>
                <w:sz w:val="22"/>
                <w:szCs w:val="22"/>
              </w:rPr>
            </w:pPr>
            <w:r>
              <w:rPr>
                <w:sz w:val="22"/>
                <w:szCs w:val="22"/>
              </w:rPr>
              <w:lastRenderedPageBreak/>
              <w:t>Коммунальное хозяйство</w:t>
            </w:r>
          </w:p>
        </w:tc>
        <w:tc>
          <w:tcPr>
            <w:tcW w:w="732" w:type="dxa"/>
            <w:tcBorders>
              <w:top w:val="nil"/>
              <w:left w:val="nil"/>
              <w:bottom w:val="single" w:sz="4" w:space="0" w:color="auto"/>
              <w:right w:val="single" w:sz="4" w:space="0" w:color="auto"/>
            </w:tcBorders>
            <w:shd w:val="clear" w:color="000000" w:fill="FFFFFF"/>
            <w:vAlign w:val="center"/>
            <w:hideMark/>
          </w:tcPr>
          <w:p w14:paraId="155FBCEF" w14:textId="77777777" w:rsidR="00806563" w:rsidRDefault="00806563">
            <w:pPr>
              <w:jc w:val="center"/>
              <w:rPr>
                <w:sz w:val="22"/>
                <w:szCs w:val="22"/>
              </w:rPr>
            </w:pPr>
            <w:r>
              <w:rPr>
                <w:sz w:val="22"/>
                <w:szCs w:val="22"/>
              </w:rPr>
              <w:t>0502</w:t>
            </w:r>
          </w:p>
        </w:tc>
        <w:tc>
          <w:tcPr>
            <w:tcW w:w="1001" w:type="dxa"/>
            <w:tcBorders>
              <w:top w:val="nil"/>
              <w:left w:val="nil"/>
              <w:bottom w:val="single" w:sz="4" w:space="0" w:color="auto"/>
              <w:right w:val="single" w:sz="4" w:space="0" w:color="auto"/>
            </w:tcBorders>
            <w:shd w:val="clear" w:color="000000" w:fill="FFFFFF"/>
            <w:vAlign w:val="center"/>
            <w:hideMark/>
          </w:tcPr>
          <w:p w14:paraId="14DFE642" w14:textId="77777777" w:rsidR="00806563" w:rsidRDefault="00806563">
            <w:pPr>
              <w:jc w:val="right"/>
              <w:rPr>
                <w:sz w:val="22"/>
                <w:szCs w:val="22"/>
              </w:rPr>
            </w:pPr>
            <w:r>
              <w:rPr>
                <w:sz w:val="22"/>
                <w:szCs w:val="22"/>
              </w:rPr>
              <w:t>231,6</w:t>
            </w:r>
          </w:p>
        </w:tc>
        <w:tc>
          <w:tcPr>
            <w:tcW w:w="1046" w:type="dxa"/>
            <w:tcBorders>
              <w:top w:val="nil"/>
              <w:left w:val="nil"/>
              <w:bottom w:val="single" w:sz="4" w:space="0" w:color="auto"/>
              <w:right w:val="single" w:sz="4" w:space="0" w:color="auto"/>
            </w:tcBorders>
            <w:shd w:val="clear" w:color="000000" w:fill="FFFFFF"/>
            <w:vAlign w:val="center"/>
            <w:hideMark/>
          </w:tcPr>
          <w:p w14:paraId="6C9125C0" w14:textId="77777777" w:rsidR="00806563" w:rsidRDefault="00806563">
            <w:pPr>
              <w:jc w:val="right"/>
              <w:rPr>
                <w:sz w:val="22"/>
                <w:szCs w:val="22"/>
              </w:rPr>
            </w:pPr>
            <w:r>
              <w:rPr>
                <w:sz w:val="22"/>
                <w:szCs w:val="22"/>
              </w:rPr>
              <w:t>69,2</w:t>
            </w:r>
          </w:p>
        </w:tc>
        <w:tc>
          <w:tcPr>
            <w:tcW w:w="1024" w:type="dxa"/>
            <w:tcBorders>
              <w:top w:val="nil"/>
              <w:left w:val="nil"/>
              <w:bottom w:val="single" w:sz="4" w:space="0" w:color="auto"/>
              <w:right w:val="single" w:sz="4" w:space="0" w:color="auto"/>
            </w:tcBorders>
            <w:shd w:val="clear" w:color="000000" w:fill="FFFFFF"/>
            <w:vAlign w:val="center"/>
            <w:hideMark/>
          </w:tcPr>
          <w:p w14:paraId="1762244C" w14:textId="77777777" w:rsidR="00806563" w:rsidRDefault="00806563">
            <w:pPr>
              <w:jc w:val="right"/>
              <w:rPr>
                <w:sz w:val="22"/>
                <w:szCs w:val="22"/>
              </w:rPr>
            </w:pPr>
            <w:r>
              <w:rPr>
                <w:sz w:val="22"/>
                <w:szCs w:val="22"/>
              </w:rPr>
              <w:t>17,2</w:t>
            </w:r>
          </w:p>
        </w:tc>
        <w:tc>
          <w:tcPr>
            <w:tcW w:w="1003" w:type="dxa"/>
            <w:tcBorders>
              <w:top w:val="nil"/>
              <w:left w:val="nil"/>
              <w:bottom w:val="single" w:sz="4" w:space="0" w:color="auto"/>
              <w:right w:val="single" w:sz="4" w:space="0" w:color="auto"/>
            </w:tcBorders>
            <w:shd w:val="clear" w:color="auto" w:fill="auto"/>
            <w:noWrap/>
            <w:vAlign w:val="bottom"/>
            <w:hideMark/>
          </w:tcPr>
          <w:p w14:paraId="2B1740AB" w14:textId="77777777" w:rsidR="00806563" w:rsidRDefault="00806563">
            <w:pPr>
              <w:jc w:val="right"/>
              <w:rPr>
                <w:sz w:val="22"/>
                <w:szCs w:val="22"/>
              </w:rPr>
            </w:pPr>
            <w:r>
              <w:rPr>
                <w:sz w:val="22"/>
                <w:szCs w:val="22"/>
              </w:rPr>
              <w:t>25</w:t>
            </w:r>
          </w:p>
        </w:tc>
        <w:tc>
          <w:tcPr>
            <w:tcW w:w="1003" w:type="dxa"/>
            <w:tcBorders>
              <w:top w:val="nil"/>
              <w:left w:val="nil"/>
              <w:bottom w:val="single" w:sz="4" w:space="0" w:color="auto"/>
              <w:right w:val="single" w:sz="4" w:space="0" w:color="auto"/>
            </w:tcBorders>
            <w:shd w:val="clear" w:color="auto" w:fill="auto"/>
            <w:noWrap/>
            <w:vAlign w:val="bottom"/>
            <w:hideMark/>
          </w:tcPr>
          <w:p w14:paraId="3618976B" w14:textId="77777777" w:rsidR="00806563" w:rsidRDefault="00806563">
            <w:pPr>
              <w:jc w:val="right"/>
              <w:rPr>
                <w:sz w:val="22"/>
                <w:szCs w:val="22"/>
              </w:rPr>
            </w:pPr>
            <w:r>
              <w:rPr>
                <w:sz w:val="22"/>
                <w:szCs w:val="22"/>
              </w:rPr>
              <w:t>7</w:t>
            </w:r>
          </w:p>
        </w:tc>
      </w:tr>
      <w:tr w:rsidR="00806563" w14:paraId="6FDDFAA0"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08467D6E" w14:textId="77777777" w:rsidR="00806563" w:rsidRDefault="00806563">
            <w:pPr>
              <w:rPr>
                <w:sz w:val="22"/>
                <w:szCs w:val="22"/>
              </w:rPr>
            </w:pPr>
            <w:r>
              <w:rPr>
                <w:sz w:val="22"/>
                <w:szCs w:val="22"/>
              </w:rPr>
              <w:t>Благоустройство</w:t>
            </w:r>
          </w:p>
        </w:tc>
        <w:tc>
          <w:tcPr>
            <w:tcW w:w="732" w:type="dxa"/>
            <w:tcBorders>
              <w:top w:val="nil"/>
              <w:left w:val="nil"/>
              <w:bottom w:val="single" w:sz="4" w:space="0" w:color="auto"/>
              <w:right w:val="single" w:sz="4" w:space="0" w:color="auto"/>
            </w:tcBorders>
            <w:shd w:val="clear" w:color="000000" w:fill="FFFFFF"/>
            <w:vAlign w:val="center"/>
            <w:hideMark/>
          </w:tcPr>
          <w:p w14:paraId="13469FEF" w14:textId="77777777" w:rsidR="00806563" w:rsidRDefault="00806563">
            <w:pPr>
              <w:jc w:val="center"/>
              <w:rPr>
                <w:sz w:val="22"/>
                <w:szCs w:val="22"/>
              </w:rPr>
            </w:pPr>
            <w:r>
              <w:rPr>
                <w:sz w:val="22"/>
                <w:szCs w:val="22"/>
              </w:rPr>
              <w:t>0503</w:t>
            </w:r>
          </w:p>
        </w:tc>
        <w:tc>
          <w:tcPr>
            <w:tcW w:w="1001" w:type="dxa"/>
            <w:tcBorders>
              <w:top w:val="nil"/>
              <w:left w:val="nil"/>
              <w:bottom w:val="single" w:sz="4" w:space="0" w:color="auto"/>
              <w:right w:val="single" w:sz="4" w:space="0" w:color="auto"/>
            </w:tcBorders>
            <w:shd w:val="clear" w:color="000000" w:fill="FFFFFF"/>
            <w:vAlign w:val="center"/>
            <w:hideMark/>
          </w:tcPr>
          <w:p w14:paraId="1772456E" w14:textId="77777777" w:rsidR="00806563" w:rsidRDefault="00806563">
            <w:pPr>
              <w:jc w:val="right"/>
              <w:rPr>
                <w:sz w:val="22"/>
                <w:szCs w:val="22"/>
              </w:rPr>
            </w:pPr>
            <w:r>
              <w:rPr>
                <w:sz w:val="22"/>
                <w:szCs w:val="22"/>
              </w:rPr>
              <w:t>219,0</w:t>
            </w:r>
          </w:p>
        </w:tc>
        <w:tc>
          <w:tcPr>
            <w:tcW w:w="1046" w:type="dxa"/>
            <w:tcBorders>
              <w:top w:val="nil"/>
              <w:left w:val="nil"/>
              <w:bottom w:val="single" w:sz="4" w:space="0" w:color="auto"/>
              <w:right w:val="single" w:sz="4" w:space="0" w:color="auto"/>
            </w:tcBorders>
            <w:shd w:val="clear" w:color="000000" w:fill="FFFFFF"/>
            <w:vAlign w:val="center"/>
            <w:hideMark/>
          </w:tcPr>
          <w:p w14:paraId="15DE49E1" w14:textId="77777777" w:rsidR="00806563" w:rsidRDefault="00806563">
            <w:pPr>
              <w:jc w:val="right"/>
              <w:rPr>
                <w:sz w:val="22"/>
                <w:szCs w:val="22"/>
              </w:rPr>
            </w:pPr>
            <w:r>
              <w:rPr>
                <w:sz w:val="22"/>
                <w:szCs w:val="22"/>
              </w:rPr>
              <w:t>129,2</w:t>
            </w:r>
          </w:p>
        </w:tc>
        <w:tc>
          <w:tcPr>
            <w:tcW w:w="1024" w:type="dxa"/>
            <w:tcBorders>
              <w:top w:val="nil"/>
              <w:left w:val="nil"/>
              <w:bottom w:val="single" w:sz="4" w:space="0" w:color="auto"/>
              <w:right w:val="single" w:sz="4" w:space="0" w:color="auto"/>
            </w:tcBorders>
            <w:shd w:val="clear" w:color="000000" w:fill="FFFFFF"/>
            <w:vAlign w:val="center"/>
            <w:hideMark/>
          </w:tcPr>
          <w:p w14:paraId="0BC50A11" w14:textId="77777777" w:rsidR="00806563" w:rsidRDefault="00806563">
            <w:pPr>
              <w:jc w:val="right"/>
              <w:rPr>
                <w:sz w:val="22"/>
                <w:szCs w:val="22"/>
              </w:rPr>
            </w:pPr>
            <w:r>
              <w:rPr>
                <w:sz w:val="22"/>
                <w:szCs w:val="22"/>
              </w:rPr>
              <w:t>103,4</w:t>
            </w:r>
          </w:p>
        </w:tc>
        <w:tc>
          <w:tcPr>
            <w:tcW w:w="1003" w:type="dxa"/>
            <w:tcBorders>
              <w:top w:val="nil"/>
              <w:left w:val="nil"/>
              <w:bottom w:val="single" w:sz="4" w:space="0" w:color="auto"/>
              <w:right w:val="single" w:sz="4" w:space="0" w:color="auto"/>
            </w:tcBorders>
            <w:shd w:val="clear" w:color="auto" w:fill="auto"/>
            <w:noWrap/>
            <w:vAlign w:val="bottom"/>
            <w:hideMark/>
          </w:tcPr>
          <w:p w14:paraId="211FF309" w14:textId="77777777" w:rsidR="00806563" w:rsidRDefault="00806563">
            <w:pPr>
              <w:jc w:val="right"/>
              <w:rPr>
                <w:sz w:val="22"/>
                <w:szCs w:val="22"/>
              </w:rPr>
            </w:pPr>
            <w:r>
              <w:rPr>
                <w:sz w:val="22"/>
                <w:szCs w:val="22"/>
              </w:rPr>
              <w:t>80</w:t>
            </w:r>
          </w:p>
        </w:tc>
        <w:tc>
          <w:tcPr>
            <w:tcW w:w="1003" w:type="dxa"/>
            <w:tcBorders>
              <w:top w:val="nil"/>
              <w:left w:val="nil"/>
              <w:bottom w:val="single" w:sz="4" w:space="0" w:color="auto"/>
              <w:right w:val="single" w:sz="4" w:space="0" w:color="auto"/>
            </w:tcBorders>
            <w:shd w:val="clear" w:color="auto" w:fill="auto"/>
            <w:noWrap/>
            <w:vAlign w:val="bottom"/>
            <w:hideMark/>
          </w:tcPr>
          <w:p w14:paraId="61BB7756" w14:textId="77777777" w:rsidR="00806563" w:rsidRDefault="00806563">
            <w:pPr>
              <w:jc w:val="right"/>
              <w:rPr>
                <w:sz w:val="22"/>
                <w:szCs w:val="22"/>
              </w:rPr>
            </w:pPr>
            <w:r>
              <w:rPr>
                <w:sz w:val="22"/>
                <w:szCs w:val="22"/>
              </w:rPr>
              <w:t>47</w:t>
            </w:r>
          </w:p>
        </w:tc>
      </w:tr>
      <w:tr w:rsidR="00806563" w14:paraId="18991239"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31E4CAE8" w14:textId="77777777" w:rsidR="00806563" w:rsidRDefault="00806563">
            <w:pPr>
              <w:rPr>
                <w:sz w:val="22"/>
                <w:szCs w:val="22"/>
              </w:rPr>
            </w:pPr>
            <w:r>
              <w:rPr>
                <w:sz w:val="22"/>
                <w:szCs w:val="22"/>
              </w:rPr>
              <w:t>Образование</w:t>
            </w:r>
          </w:p>
        </w:tc>
        <w:tc>
          <w:tcPr>
            <w:tcW w:w="732" w:type="dxa"/>
            <w:tcBorders>
              <w:top w:val="nil"/>
              <w:left w:val="nil"/>
              <w:bottom w:val="single" w:sz="4" w:space="0" w:color="auto"/>
              <w:right w:val="single" w:sz="4" w:space="0" w:color="auto"/>
            </w:tcBorders>
            <w:shd w:val="clear" w:color="000000" w:fill="FFFFFF"/>
            <w:vAlign w:val="center"/>
            <w:hideMark/>
          </w:tcPr>
          <w:p w14:paraId="3148E6A5" w14:textId="77777777" w:rsidR="00806563" w:rsidRDefault="00806563">
            <w:pPr>
              <w:jc w:val="center"/>
              <w:rPr>
                <w:sz w:val="22"/>
                <w:szCs w:val="22"/>
              </w:rPr>
            </w:pPr>
            <w:r>
              <w:rPr>
                <w:sz w:val="22"/>
                <w:szCs w:val="22"/>
              </w:rPr>
              <w:t>0700</w:t>
            </w:r>
          </w:p>
        </w:tc>
        <w:tc>
          <w:tcPr>
            <w:tcW w:w="1001" w:type="dxa"/>
            <w:tcBorders>
              <w:top w:val="nil"/>
              <w:left w:val="nil"/>
              <w:bottom w:val="single" w:sz="4" w:space="0" w:color="auto"/>
              <w:right w:val="single" w:sz="4" w:space="0" w:color="auto"/>
            </w:tcBorders>
            <w:shd w:val="clear" w:color="000000" w:fill="FFFFFF"/>
            <w:vAlign w:val="center"/>
            <w:hideMark/>
          </w:tcPr>
          <w:p w14:paraId="54C522E7" w14:textId="77777777" w:rsidR="00806563" w:rsidRDefault="00806563">
            <w:pPr>
              <w:jc w:val="right"/>
              <w:rPr>
                <w:sz w:val="22"/>
                <w:szCs w:val="22"/>
              </w:rPr>
            </w:pPr>
            <w:r>
              <w:rPr>
                <w:sz w:val="22"/>
                <w:szCs w:val="22"/>
              </w:rPr>
              <w:t>1,0</w:t>
            </w:r>
          </w:p>
        </w:tc>
        <w:tc>
          <w:tcPr>
            <w:tcW w:w="1046" w:type="dxa"/>
            <w:tcBorders>
              <w:top w:val="nil"/>
              <w:left w:val="nil"/>
              <w:bottom w:val="single" w:sz="4" w:space="0" w:color="auto"/>
              <w:right w:val="single" w:sz="4" w:space="0" w:color="auto"/>
            </w:tcBorders>
            <w:shd w:val="clear" w:color="000000" w:fill="FFFFFF"/>
            <w:vAlign w:val="center"/>
            <w:hideMark/>
          </w:tcPr>
          <w:p w14:paraId="29D8E564" w14:textId="77777777" w:rsidR="00806563" w:rsidRDefault="00806563">
            <w:pPr>
              <w:jc w:val="right"/>
              <w:rPr>
                <w:sz w:val="22"/>
                <w:szCs w:val="22"/>
              </w:rPr>
            </w:pPr>
            <w:r>
              <w:rPr>
                <w:sz w:val="22"/>
                <w:szCs w:val="22"/>
              </w:rPr>
              <w:t>0,0</w:t>
            </w:r>
          </w:p>
        </w:tc>
        <w:tc>
          <w:tcPr>
            <w:tcW w:w="1024" w:type="dxa"/>
            <w:tcBorders>
              <w:top w:val="nil"/>
              <w:left w:val="nil"/>
              <w:bottom w:val="single" w:sz="4" w:space="0" w:color="auto"/>
              <w:right w:val="single" w:sz="4" w:space="0" w:color="auto"/>
            </w:tcBorders>
            <w:shd w:val="clear" w:color="000000" w:fill="FFFFFF"/>
            <w:vAlign w:val="center"/>
            <w:hideMark/>
          </w:tcPr>
          <w:p w14:paraId="00E4EF45" w14:textId="77777777" w:rsidR="00806563" w:rsidRDefault="00806563">
            <w:pPr>
              <w:jc w:val="right"/>
              <w:rPr>
                <w:sz w:val="22"/>
                <w:szCs w:val="22"/>
              </w:rPr>
            </w:pPr>
            <w:r>
              <w:rPr>
                <w:sz w:val="22"/>
                <w:szCs w:val="22"/>
              </w:rPr>
              <w:t>0,0</w:t>
            </w:r>
          </w:p>
        </w:tc>
        <w:tc>
          <w:tcPr>
            <w:tcW w:w="1003" w:type="dxa"/>
            <w:tcBorders>
              <w:top w:val="nil"/>
              <w:left w:val="nil"/>
              <w:bottom w:val="single" w:sz="4" w:space="0" w:color="auto"/>
              <w:right w:val="single" w:sz="4" w:space="0" w:color="auto"/>
            </w:tcBorders>
            <w:shd w:val="clear" w:color="auto" w:fill="auto"/>
            <w:noWrap/>
            <w:vAlign w:val="center"/>
            <w:hideMark/>
          </w:tcPr>
          <w:p w14:paraId="69BBD78C" w14:textId="77777777" w:rsidR="00806563" w:rsidRDefault="00806563">
            <w:pPr>
              <w:jc w:val="center"/>
              <w:rPr>
                <w:sz w:val="22"/>
                <w:szCs w:val="22"/>
              </w:rPr>
            </w:pPr>
            <w:r>
              <w:rPr>
                <w:sz w:val="22"/>
                <w:szCs w:val="22"/>
              </w:rPr>
              <w:t>#ДЕЛ/0!</w:t>
            </w:r>
          </w:p>
        </w:tc>
        <w:tc>
          <w:tcPr>
            <w:tcW w:w="1003" w:type="dxa"/>
            <w:tcBorders>
              <w:top w:val="nil"/>
              <w:left w:val="nil"/>
              <w:bottom w:val="single" w:sz="4" w:space="0" w:color="auto"/>
              <w:right w:val="single" w:sz="4" w:space="0" w:color="auto"/>
            </w:tcBorders>
            <w:shd w:val="clear" w:color="auto" w:fill="auto"/>
            <w:noWrap/>
            <w:vAlign w:val="center"/>
            <w:hideMark/>
          </w:tcPr>
          <w:p w14:paraId="6648F983" w14:textId="77777777" w:rsidR="00806563" w:rsidRDefault="00806563">
            <w:pPr>
              <w:jc w:val="right"/>
              <w:rPr>
                <w:sz w:val="22"/>
                <w:szCs w:val="22"/>
              </w:rPr>
            </w:pPr>
            <w:r>
              <w:rPr>
                <w:sz w:val="22"/>
                <w:szCs w:val="22"/>
              </w:rPr>
              <w:t>0</w:t>
            </w:r>
          </w:p>
        </w:tc>
      </w:tr>
      <w:tr w:rsidR="00806563" w14:paraId="4DA1694B"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435CE34F" w14:textId="77777777" w:rsidR="00806563" w:rsidRDefault="00806563">
            <w:pPr>
              <w:rPr>
                <w:sz w:val="22"/>
                <w:szCs w:val="22"/>
              </w:rPr>
            </w:pPr>
            <w:r>
              <w:rPr>
                <w:sz w:val="22"/>
                <w:szCs w:val="22"/>
              </w:rPr>
              <w:t>в том числе</w:t>
            </w:r>
          </w:p>
        </w:tc>
        <w:tc>
          <w:tcPr>
            <w:tcW w:w="732" w:type="dxa"/>
            <w:tcBorders>
              <w:top w:val="nil"/>
              <w:left w:val="nil"/>
              <w:bottom w:val="single" w:sz="4" w:space="0" w:color="auto"/>
              <w:right w:val="single" w:sz="4" w:space="0" w:color="auto"/>
            </w:tcBorders>
            <w:shd w:val="clear" w:color="000000" w:fill="FFFFFF"/>
            <w:vAlign w:val="center"/>
            <w:hideMark/>
          </w:tcPr>
          <w:p w14:paraId="5D8915EE" w14:textId="77777777" w:rsidR="00806563" w:rsidRDefault="00806563">
            <w:pPr>
              <w:jc w:val="center"/>
              <w:rPr>
                <w:sz w:val="22"/>
                <w:szCs w:val="22"/>
              </w:rPr>
            </w:pPr>
            <w:r>
              <w:rPr>
                <w:sz w:val="22"/>
                <w:szCs w:val="22"/>
              </w:rPr>
              <w:t> </w:t>
            </w:r>
          </w:p>
        </w:tc>
        <w:tc>
          <w:tcPr>
            <w:tcW w:w="1001" w:type="dxa"/>
            <w:tcBorders>
              <w:top w:val="nil"/>
              <w:left w:val="nil"/>
              <w:bottom w:val="single" w:sz="4" w:space="0" w:color="auto"/>
              <w:right w:val="single" w:sz="4" w:space="0" w:color="auto"/>
            </w:tcBorders>
            <w:shd w:val="clear" w:color="000000" w:fill="FFFFFF"/>
            <w:vAlign w:val="center"/>
            <w:hideMark/>
          </w:tcPr>
          <w:p w14:paraId="6F1B2932" w14:textId="77777777" w:rsidR="00806563" w:rsidRDefault="00806563">
            <w:pPr>
              <w:jc w:val="right"/>
              <w:rPr>
                <w:sz w:val="22"/>
                <w:szCs w:val="22"/>
              </w:rPr>
            </w:pPr>
            <w:r>
              <w:rPr>
                <w:sz w:val="22"/>
                <w:szCs w:val="22"/>
              </w:rPr>
              <w:t> </w:t>
            </w:r>
          </w:p>
        </w:tc>
        <w:tc>
          <w:tcPr>
            <w:tcW w:w="1046" w:type="dxa"/>
            <w:tcBorders>
              <w:top w:val="nil"/>
              <w:left w:val="nil"/>
              <w:bottom w:val="single" w:sz="4" w:space="0" w:color="auto"/>
              <w:right w:val="single" w:sz="4" w:space="0" w:color="auto"/>
            </w:tcBorders>
            <w:shd w:val="clear" w:color="000000" w:fill="FFFFFF"/>
            <w:vAlign w:val="center"/>
            <w:hideMark/>
          </w:tcPr>
          <w:p w14:paraId="000845EC" w14:textId="77777777" w:rsidR="00806563" w:rsidRDefault="00806563">
            <w:pPr>
              <w:jc w:val="right"/>
              <w:rPr>
                <w:sz w:val="22"/>
                <w:szCs w:val="22"/>
              </w:rPr>
            </w:pPr>
            <w:r>
              <w:rPr>
                <w:sz w:val="22"/>
                <w:szCs w:val="22"/>
              </w:rPr>
              <w:t> </w:t>
            </w:r>
          </w:p>
        </w:tc>
        <w:tc>
          <w:tcPr>
            <w:tcW w:w="1024" w:type="dxa"/>
            <w:tcBorders>
              <w:top w:val="nil"/>
              <w:left w:val="nil"/>
              <w:bottom w:val="single" w:sz="4" w:space="0" w:color="auto"/>
              <w:right w:val="single" w:sz="4" w:space="0" w:color="auto"/>
            </w:tcBorders>
            <w:shd w:val="clear" w:color="000000" w:fill="FFFFFF"/>
            <w:vAlign w:val="center"/>
            <w:hideMark/>
          </w:tcPr>
          <w:p w14:paraId="586F31CB" w14:textId="77777777" w:rsidR="00806563" w:rsidRDefault="00806563">
            <w:pPr>
              <w:jc w:val="right"/>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3CD62864" w14:textId="77777777" w:rsidR="00806563" w:rsidRDefault="00806563">
            <w:pPr>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7ED85E2A" w14:textId="77777777" w:rsidR="00806563" w:rsidRDefault="00806563">
            <w:pPr>
              <w:rPr>
                <w:sz w:val="22"/>
                <w:szCs w:val="22"/>
              </w:rPr>
            </w:pPr>
            <w:r>
              <w:rPr>
                <w:sz w:val="22"/>
                <w:szCs w:val="22"/>
              </w:rPr>
              <w:t> </w:t>
            </w:r>
          </w:p>
        </w:tc>
      </w:tr>
      <w:tr w:rsidR="00806563" w14:paraId="74D35929"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44513BC9" w14:textId="77777777" w:rsidR="00806563" w:rsidRDefault="00806563">
            <w:pPr>
              <w:rPr>
                <w:sz w:val="22"/>
                <w:szCs w:val="22"/>
              </w:rPr>
            </w:pPr>
            <w:r>
              <w:rPr>
                <w:sz w:val="22"/>
                <w:szCs w:val="22"/>
              </w:rPr>
              <w:t>Молодёжная политика</w:t>
            </w:r>
          </w:p>
        </w:tc>
        <w:tc>
          <w:tcPr>
            <w:tcW w:w="732" w:type="dxa"/>
            <w:tcBorders>
              <w:top w:val="nil"/>
              <w:left w:val="nil"/>
              <w:bottom w:val="single" w:sz="4" w:space="0" w:color="auto"/>
              <w:right w:val="single" w:sz="4" w:space="0" w:color="auto"/>
            </w:tcBorders>
            <w:shd w:val="clear" w:color="000000" w:fill="FFFFFF"/>
            <w:vAlign w:val="center"/>
            <w:hideMark/>
          </w:tcPr>
          <w:p w14:paraId="7B6F6A2E" w14:textId="77777777" w:rsidR="00806563" w:rsidRDefault="00806563">
            <w:pPr>
              <w:jc w:val="center"/>
              <w:rPr>
                <w:sz w:val="22"/>
                <w:szCs w:val="22"/>
              </w:rPr>
            </w:pPr>
            <w:r>
              <w:rPr>
                <w:sz w:val="22"/>
                <w:szCs w:val="22"/>
              </w:rPr>
              <w:t>0707</w:t>
            </w:r>
          </w:p>
        </w:tc>
        <w:tc>
          <w:tcPr>
            <w:tcW w:w="1001" w:type="dxa"/>
            <w:tcBorders>
              <w:top w:val="nil"/>
              <w:left w:val="nil"/>
              <w:bottom w:val="single" w:sz="4" w:space="0" w:color="auto"/>
              <w:right w:val="single" w:sz="4" w:space="0" w:color="auto"/>
            </w:tcBorders>
            <w:shd w:val="clear" w:color="000000" w:fill="FFFFFF"/>
            <w:vAlign w:val="center"/>
            <w:hideMark/>
          </w:tcPr>
          <w:p w14:paraId="7C495095" w14:textId="77777777" w:rsidR="00806563" w:rsidRDefault="00806563">
            <w:pPr>
              <w:jc w:val="right"/>
              <w:rPr>
                <w:sz w:val="22"/>
                <w:szCs w:val="22"/>
              </w:rPr>
            </w:pPr>
            <w:r>
              <w:rPr>
                <w:sz w:val="22"/>
                <w:szCs w:val="22"/>
              </w:rPr>
              <w:t>1,0</w:t>
            </w:r>
          </w:p>
        </w:tc>
        <w:tc>
          <w:tcPr>
            <w:tcW w:w="1046" w:type="dxa"/>
            <w:tcBorders>
              <w:top w:val="nil"/>
              <w:left w:val="nil"/>
              <w:bottom w:val="single" w:sz="4" w:space="0" w:color="auto"/>
              <w:right w:val="single" w:sz="4" w:space="0" w:color="auto"/>
            </w:tcBorders>
            <w:shd w:val="clear" w:color="000000" w:fill="FFFFFF"/>
            <w:vAlign w:val="center"/>
            <w:hideMark/>
          </w:tcPr>
          <w:p w14:paraId="23A5574C" w14:textId="77777777" w:rsidR="00806563" w:rsidRDefault="00806563">
            <w:pPr>
              <w:jc w:val="right"/>
              <w:rPr>
                <w:sz w:val="22"/>
                <w:szCs w:val="22"/>
              </w:rPr>
            </w:pPr>
            <w:r>
              <w:rPr>
                <w:sz w:val="22"/>
                <w:szCs w:val="22"/>
              </w:rPr>
              <w:t>0,0</w:t>
            </w:r>
          </w:p>
        </w:tc>
        <w:tc>
          <w:tcPr>
            <w:tcW w:w="1024" w:type="dxa"/>
            <w:tcBorders>
              <w:top w:val="nil"/>
              <w:left w:val="nil"/>
              <w:bottom w:val="single" w:sz="4" w:space="0" w:color="auto"/>
              <w:right w:val="single" w:sz="4" w:space="0" w:color="auto"/>
            </w:tcBorders>
            <w:shd w:val="clear" w:color="000000" w:fill="FFFFFF"/>
            <w:vAlign w:val="center"/>
            <w:hideMark/>
          </w:tcPr>
          <w:p w14:paraId="1912B922" w14:textId="77777777" w:rsidR="00806563" w:rsidRDefault="00806563">
            <w:pPr>
              <w:jc w:val="right"/>
              <w:rPr>
                <w:sz w:val="22"/>
                <w:szCs w:val="22"/>
              </w:rPr>
            </w:pPr>
            <w:r>
              <w:rPr>
                <w:sz w:val="22"/>
                <w:szCs w:val="22"/>
              </w:rPr>
              <w:t>0,0</w:t>
            </w:r>
          </w:p>
        </w:tc>
        <w:tc>
          <w:tcPr>
            <w:tcW w:w="1003" w:type="dxa"/>
            <w:tcBorders>
              <w:top w:val="nil"/>
              <w:left w:val="nil"/>
              <w:bottom w:val="single" w:sz="4" w:space="0" w:color="auto"/>
              <w:right w:val="single" w:sz="4" w:space="0" w:color="auto"/>
            </w:tcBorders>
            <w:shd w:val="clear" w:color="auto" w:fill="auto"/>
            <w:noWrap/>
            <w:vAlign w:val="center"/>
            <w:hideMark/>
          </w:tcPr>
          <w:p w14:paraId="7E54FB81" w14:textId="77777777" w:rsidR="00806563" w:rsidRDefault="00806563">
            <w:pPr>
              <w:jc w:val="center"/>
              <w:rPr>
                <w:sz w:val="22"/>
                <w:szCs w:val="22"/>
              </w:rPr>
            </w:pPr>
            <w:r>
              <w:rPr>
                <w:sz w:val="22"/>
                <w:szCs w:val="22"/>
              </w:rPr>
              <w:t>#ДЕЛ/0!</w:t>
            </w:r>
          </w:p>
        </w:tc>
        <w:tc>
          <w:tcPr>
            <w:tcW w:w="1003" w:type="dxa"/>
            <w:tcBorders>
              <w:top w:val="nil"/>
              <w:left w:val="nil"/>
              <w:bottom w:val="single" w:sz="4" w:space="0" w:color="auto"/>
              <w:right w:val="single" w:sz="4" w:space="0" w:color="auto"/>
            </w:tcBorders>
            <w:shd w:val="clear" w:color="auto" w:fill="auto"/>
            <w:noWrap/>
            <w:vAlign w:val="center"/>
            <w:hideMark/>
          </w:tcPr>
          <w:p w14:paraId="1D417FDF" w14:textId="77777777" w:rsidR="00806563" w:rsidRDefault="00806563">
            <w:pPr>
              <w:jc w:val="right"/>
              <w:rPr>
                <w:sz w:val="22"/>
                <w:szCs w:val="22"/>
              </w:rPr>
            </w:pPr>
            <w:r>
              <w:rPr>
                <w:sz w:val="22"/>
                <w:szCs w:val="22"/>
              </w:rPr>
              <w:t>0</w:t>
            </w:r>
          </w:p>
        </w:tc>
      </w:tr>
      <w:tr w:rsidR="00806563" w14:paraId="6579AEBC"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6B108136" w14:textId="77777777" w:rsidR="00806563" w:rsidRDefault="00806563">
            <w:pPr>
              <w:rPr>
                <w:sz w:val="22"/>
                <w:szCs w:val="22"/>
              </w:rPr>
            </w:pPr>
            <w:r>
              <w:rPr>
                <w:sz w:val="22"/>
                <w:szCs w:val="22"/>
              </w:rPr>
              <w:t>Социальная политика</w:t>
            </w:r>
          </w:p>
        </w:tc>
        <w:tc>
          <w:tcPr>
            <w:tcW w:w="732" w:type="dxa"/>
            <w:tcBorders>
              <w:top w:val="nil"/>
              <w:left w:val="nil"/>
              <w:bottom w:val="single" w:sz="4" w:space="0" w:color="auto"/>
              <w:right w:val="single" w:sz="4" w:space="0" w:color="auto"/>
            </w:tcBorders>
            <w:shd w:val="clear" w:color="000000" w:fill="FFFFFF"/>
            <w:vAlign w:val="center"/>
            <w:hideMark/>
          </w:tcPr>
          <w:p w14:paraId="7339F69D" w14:textId="77777777" w:rsidR="00806563" w:rsidRDefault="00806563">
            <w:pPr>
              <w:jc w:val="center"/>
              <w:rPr>
                <w:sz w:val="22"/>
                <w:szCs w:val="22"/>
              </w:rPr>
            </w:pPr>
            <w:r>
              <w:rPr>
                <w:sz w:val="22"/>
                <w:szCs w:val="22"/>
              </w:rPr>
              <w:t>1000</w:t>
            </w:r>
          </w:p>
        </w:tc>
        <w:tc>
          <w:tcPr>
            <w:tcW w:w="1001" w:type="dxa"/>
            <w:tcBorders>
              <w:top w:val="nil"/>
              <w:left w:val="nil"/>
              <w:bottom w:val="single" w:sz="4" w:space="0" w:color="auto"/>
              <w:right w:val="single" w:sz="4" w:space="0" w:color="auto"/>
            </w:tcBorders>
            <w:shd w:val="clear" w:color="000000" w:fill="FFFFFF"/>
            <w:vAlign w:val="center"/>
            <w:hideMark/>
          </w:tcPr>
          <w:p w14:paraId="11B6EAEF" w14:textId="77777777" w:rsidR="00806563" w:rsidRDefault="00806563">
            <w:pPr>
              <w:jc w:val="right"/>
              <w:rPr>
                <w:sz w:val="22"/>
                <w:szCs w:val="22"/>
              </w:rPr>
            </w:pPr>
            <w:r>
              <w:rPr>
                <w:sz w:val="22"/>
                <w:szCs w:val="22"/>
              </w:rPr>
              <w:t>0,0</w:t>
            </w:r>
          </w:p>
        </w:tc>
        <w:tc>
          <w:tcPr>
            <w:tcW w:w="1046" w:type="dxa"/>
            <w:tcBorders>
              <w:top w:val="nil"/>
              <w:left w:val="nil"/>
              <w:bottom w:val="single" w:sz="4" w:space="0" w:color="auto"/>
              <w:right w:val="single" w:sz="4" w:space="0" w:color="auto"/>
            </w:tcBorders>
            <w:shd w:val="clear" w:color="000000" w:fill="FFFFFF"/>
            <w:vAlign w:val="center"/>
            <w:hideMark/>
          </w:tcPr>
          <w:p w14:paraId="315F9D14" w14:textId="77777777" w:rsidR="00806563" w:rsidRDefault="00806563">
            <w:pPr>
              <w:jc w:val="right"/>
              <w:rPr>
                <w:sz w:val="22"/>
                <w:szCs w:val="22"/>
              </w:rPr>
            </w:pPr>
            <w:r>
              <w:rPr>
                <w:sz w:val="22"/>
                <w:szCs w:val="22"/>
              </w:rPr>
              <w:t>0,0</w:t>
            </w:r>
          </w:p>
        </w:tc>
        <w:tc>
          <w:tcPr>
            <w:tcW w:w="1024" w:type="dxa"/>
            <w:tcBorders>
              <w:top w:val="nil"/>
              <w:left w:val="nil"/>
              <w:bottom w:val="single" w:sz="4" w:space="0" w:color="auto"/>
              <w:right w:val="single" w:sz="4" w:space="0" w:color="auto"/>
            </w:tcBorders>
            <w:shd w:val="clear" w:color="000000" w:fill="FFFFFF"/>
            <w:vAlign w:val="center"/>
            <w:hideMark/>
          </w:tcPr>
          <w:p w14:paraId="3C19E254" w14:textId="77777777" w:rsidR="00806563" w:rsidRDefault="00806563">
            <w:pPr>
              <w:jc w:val="right"/>
              <w:rPr>
                <w:sz w:val="22"/>
                <w:szCs w:val="22"/>
              </w:rPr>
            </w:pPr>
            <w:r>
              <w:rPr>
                <w:sz w:val="22"/>
                <w:szCs w:val="22"/>
              </w:rPr>
              <w:t>0,0</w:t>
            </w:r>
          </w:p>
        </w:tc>
        <w:tc>
          <w:tcPr>
            <w:tcW w:w="1003" w:type="dxa"/>
            <w:tcBorders>
              <w:top w:val="nil"/>
              <w:left w:val="nil"/>
              <w:bottom w:val="single" w:sz="4" w:space="0" w:color="auto"/>
              <w:right w:val="single" w:sz="4" w:space="0" w:color="auto"/>
            </w:tcBorders>
            <w:shd w:val="clear" w:color="auto" w:fill="auto"/>
            <w:noWrap/>
            <w:vAlign w:val="center"/>
            <w:hideMark/>
          </w:tcPr>
          <w:p w14:paraId="480C9718" w14:textId="77777777" w:rsidR="00806563" w:rsidRDefault="00806563">
            <w:pPr>
              <w:jc w:val="center"/>
              <w:rPr>
                <w:sz w:val="22"/>
                <w:szCs w:val="22"/>
              </w:rPr>
            </w:pPr>
            <w:r>
              <w:rPr>
                <w:sz w:val="22"/>
                <w:szCs w:val="22"/>
              </w:rPr>
              <w:t>#ДЕЛ/0!</w:t>
            </w:r>
          </w:p>
        </w:tc>
        <w:tc>
          <w:tcPr>
            <w:tcW w:w="1003" w:type="dxa"/>
            <w:tcBorders>
              <w:top w:val="nil"/>
              <w:left w:val="nil"/>
              <w:bottom w:val="single" w:sz="4" w:space="0" w:color="auto"/>
              <w:right w:val="single" w:sz="4" w:space="0" w:color="auto"/>
            </w:tcBorders>
            <w:shd w:val="clear" w:color="auto" w:fill="auto"/>
            <w:noWrap/>
            <w:vAlign w:val="center"/>
            <w:hideMark/>
          </w:tcPr>
          <w:p w14:paraId="260D40BF" w14:textId="77777777" w:rsidR="00806563" w:rsidRDefault="00806563">
            <w:pPr>
              <w:jc w:val="center"/>
              <w:rPr>
                <w:sz w:val="22"/>
                <w:szCs w:val="22"/>
              </w:rPr>
            </w:pPr>
            <w:r>
              <w:rPr>
                <w:sz w:val="22"/>
                <w:szCs w:val="22"/>
              </w:rPr>
              <w:t>#ДЕЛ/0!</w:t>
            </w:r>
          </w:p>
        </w:tc>
      </w:tr>
      <w:tr w:rsidR="00806563" w14:paraId="0F89D669"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083149DA" w14:textId="77777777" w:rsidR="00806563" w:rsidRDefault="00806563">
            <w:pPr>
              <w:rPr>
                <w:sz w:val="22"/>
                <w:szCs w:val="22"/>
              </w:rPr>
            </w:pPr>
            <w:r>
              <w:rPr>
                <w:sz w:val="22"/>
                <w:szCs w:val="22"/>
              </w:rPr>
              <w:t>в том числе</w:t>
            </w:r>
          </w:p>
        </w:tc>
        <w:tc>
          <w:tcPr>
            <w:tcW w:w="732" w:type="dxa"/>
            <w:tcBorders>
              <w:top w:val="nil"/>
              <w:left w:val="nil"/>
              <w:bottom w:val="single" w:sz="4" w:space="0" w:color="auto"/>
              <w:right w:val="single" w:sz="4" w:space="0" w:color="auto"/>
            </w:tcBorders>
            <w:shd w:val="clear" w:color="000000" w:fill="FFFFFF"/>
            <w:vAlign w:val="center"/>
            <w:hideMark/>
          </w:tcPr>
          <w:p w14:paraId="65EAE4B8" w14:textId="77777777" w:rsidR="00806563" w:rsidRDefault="00806563">
            <w:pPr>
              <w:jc w:val="center"/>
              <w:rPr>
                <w:sz w:val="22"/>
                <w:szCs w:val="22"/>
              </w:rPr>
            </w:pPr>
            <w:r>
              <w:rPr>
                <w:sz w:val="22"/>
                <w:szCs w:val="22"/>
              </w:rPr>
              <w:t> </w:t>
            </w:r>
          </w:p>
        </w:tc>
        <w:tc>
          <w:tcPr>
            <w:tcW w:w="1001" w:type="dxa"/>
            <w:tcBorders>
              <w:top w:val="nil"/>
              <w:left w:val="nil"/>
              <w:bottom w:val="single" w:sz="4" w:space="0" w:color="auto"/>
              <w:right w:val="single" w:sz="4" w:space="0" w:color="auto"/>
            </w:tcBorders>
            <w:shd w:val="clear" w:color="000000" w:fill="FFFFFF"/>
            <w:vAlign w:val="center"/>
            <w:hideMark/>
          </w:tcPr>
          <w:p w14:paraId="7F554D58" w14:textId="77777777" w:rsidR="00806563" w:rsidRDefault="00806563">
            <w:pPr>
              <w:jc w:val="right"/>
              <w:rPr>
                <w:sz w:val="22"/>
                <w:szCs w:val="22"/>
              </w:rPr>
            </w:pPr>
            <w:r>
              <w:rPr>
                <w:sz w:val="22"/>
                <w:szCs w:val="22"/>
              </w:rPr>
              <w:t> </w:t>
            </w:r>
          </w:p>
        </w:tc>
        <w:tc>
          <w:tcPr>
            <w:tcW w:w="1046" w:type="dxa"/>
            <w:tcBorders>
              <w:top w:val="nil"/>
              <w:left w:val="nil"/>
              <w:bottom w:val="single" w:sz="4" w:space="0" w:color="auto"/>
              <w:right w:val="single" w:sz="4" w:space="0" w:color="auto"/>
            </w:tcBorders>
            <w:shd w:val="clear" w:color="000000" w:fill="FFFFFF"/>
            <w:vAlign w:val="center"/>
            <w:hideMark/>
          </w:tcPr>
          <w:p w14:paraId="06851565" w14:textId="77777777" w:rsidR="00806563" w:rsidRDefault="00806563">
            <w:pPr>
              <w:jc w:val="right"/>
              <w:rPr>
                <w:sz w:val="22"/>
                <w:szCs w:val="22"/>
              </w:rPr>
            </w:pPr>
            <w:r>
              <w:rPr>
                <w:sz w:val="22"/>
                <w:szCs w:val="22"/>
              </w:rPr>
              <w:t> </w:t>
            </w:r>
          </w:p>
        </w:tc>
        <w:tc>
          <w:tcPr>
            <w:tcW w:w="1024" w:type="dxa"/>
            <w:tcBorders>
              <w:top w:val="nil"/>
              <w:left w:val="nil"/>
              <w:bottom w:val="single" w:sz="4" w:space="0" w:color="auto"/>
              <w:right w:val="single" w:sz="4" w:space="0" w:color="auto"/>
            </w:tcBorders>
            <w:shd w:val="clear" w:color="000000" w:fill="FFFFFF"/>
            <w:vAlign w:val="center"/>
            <w:hideMark/>
          </w:tcPr>
          <w:p w14:paraId="3A9270E0" w14:textId="77777777" w:rsidR="00806563" w:rsidRDefault="00806563">
            <w:pPr>
              <w:jc w:val="right"/>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1F010929" w14:textId="77777777" w:rsidR="00806563" w:rsidRDefault="00806563">
            <w:pPr>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14:paraId="05C91DD3" w14:textId="77777777" w:rsidR="00806563" w:rsidRDefault="00806563">
            <w:pPr>
              <w:rPr>
                <w:sz w:val="22"/>
                <w:szCs w:val="22"/>
              </w:rPr>
            </w:pPr>
            <w:r>
              <w:rPr>
                <w:sz w:val="22"/>
                <w:szCs w:val="22"/>
              </w:rPr>
              <w:t> </w:t>
            </w:r>
          </w:p>
        </w:tc>
      </w:tr>
      <w:tr w:rsidR="00806563" w14:paraId="33439EA8"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35F33ACF" w14:textId="77777777" w:rsidR="00806563" w:rsidRDefault="00806563">
            <w:pPr>
              <w:rPr>
                <w:sz w:val="22"/>
                <w:szCs w:val="22"/>
              </w:rPr>
            </w:pPr>
            <w:r>
              <w:rPr>
                <w:sz w:val="22"/>
                <w:szCs w:val="22"/>
              </w:rPr>
              <w:t>Социальное обеспечение населения</w:t>
            </w:r>
          </w:p>
        </w:tc>
        <w:tc>
          <w:tcPr>
            <w:tcW w:w="732" w:type="dxa"/>
            <w:tcBorders>
              <w:top w:val="nil"/>
              <w:left w:val="nil"/>
              <w:bottom w:val="single" w:sz="4" w:space="0" w:color="auto"/>
              <w:right w:val="single" w:sz="4" w:space="0" w:color="auto"/>
            </w:tcBorders>
            <w:shd w:val="clear" w:color="000000" w:fill="FFFFFF"/>
            <w:vAlign w:val="center"/>
            <w:hideMark/>
          </w:tcPr>
          <w:p w14:paraId="4F23E7AC" w14:textId="77777777" w:rsidR="00806563" w:rsidRDefault="00806563">
            <w:pPr>
              <w:jc w:val="center"/>
              <w:rPr>
                <w:sz w:val="22"/>
                <w:szCs w:val="22"/>
              </w:rPr>
            </w:pPr>
            <w:r>
              <w:rPr>
                <w:sz w:val="22"/>
                <w:szCs w:val="22"/>
              </w:rPr>
              <w:t>1003</w:t>
            </w:r>
          </w:p>
        </w:tc>
        <w:tc>
          <w:tcPr>
            <w:tcW w:w="1001" w:type="dxa"/>
            <w:tcBorders>
              <w:top w:val="nil"/>
              <w:left w:val="nil"/>
              <w:bottom w:val="single" w:sz="4" w:space="0" w:color="auto"/>
              <w:right w:val="single" w:sz="4" w:space="0" w:color="auto"/>
            </w:tcBorders>
            <w:shd w:val="clear" w:color="000000" w:fill="FFFFFF"/>
            <w:vAlign w:val="center"/>
            <w:hideMark/>
          </w:tcPr>
          <w:p w14:paraId="2F7B8E79" w14:textId="77777777" w:rsidR="00806563" w:rsidRDefault="00806563">
            <w:pPr>
              <w:jc w:val="right"/>
              <w:rPr>
                <w:sz w:val="22"/>
                <w:szCs w:val="22"/>
              </w:rPr>
            </w:pPr>
            <w:r>
              <w:rPr>
                <w:sz w:val="22"/>
                <w:szCs w:val="22"/>
              </w:rPr>
              <w:t>0,0</w:t>
            </w:r>
          </w:p>
        </w:tc>
        <w:tc>
          <w:tcPr>
            <w:tcW w:w="1046" w:type="dxa"/>
            <w:tcBorders>
              <w:top w:val="nil"/>
              <w:left w:val="nil"/>
              <w:bottom w:val="single" w:sz="4" w:space="0" w:color="auto"/>
              <w:right w:val="single" w:sz="4" w:space="0" w:color="auto"/>
            </w:tcBorders>
            <w:shd w:val="clear" w:color="000000" w:fill="FFFFFF"/>
            <w:vAlign w:val="center"/>
            <w:hideMark/>
          </w:tcPr>
          <w:p w14:paraId="32157B65" w14:textId="77777777" w:rsidR="00806563" w:rsidRDefault="00806563">
            <w:pPr>
              <w:jc w:val="right"/>
              <w:rPr>
                <w:sz w:val="22"/>
                <w:szCs w:val="22"/>
              </w:rPr>
            </w:pPr>
            <w:r>
              <w:rPr>
                <w:sz w:val="22"/>
                <w:szCs w:val="22"/>
              </w:rPr>
              <w:t>0,0</w:t>
            </w:r>
          </w:p>
        </w:tc>
        <w:tc>
          <w:tcPr>
            <w:tcW w:w="1024" w:type="dxa"/>
            <w:tcBorders>
              <w:top w:val="nil"/>
              <w:left w:val="nil"/>
              <w:bottom w:val="single" w:sz="4" w:space="0" w:color="auto"/>
              <w:right w:val="single" w:sz="4" w:space="0" w:color="auto"/>
            </w:tcBorders>
            <w:shd w:val="clear" w:color="000000" w:fill="FFFFFF"/>
            <w:vAlign w:val="center"/>
            <w:hideMark/>
          </w:tcPr>
          <w:p w14:paraId="7D2B9772" w14:textId="77777777" w:rsidR="00806563" w:rsidRDefault="00806563">
            <w:pPr>
              <w:jc w:val="right"/>
              <w:rPr>
                <w:sz w:val="22"/>
                <w:szCs w:val="22"/>
              </w:rPr>
            </w:pPr>
            <w:r>
              <w:rPr>
                <w:sz w:val="22"/>
                <w:szCs w:val="22"/>
              </w:rPr>
              <w:t>0,0</w:t>
            </w:r>
          </w:p>
        </w:tc>
        <w:tc>
          <w:tcPr>
            <w:tcW w:w="1003" w:type="dxa"/>
            <w:tcBorders>
              <w:top w:val="nil"/>
              <w:left w:val="nil"/>
              <w:bottom w:val="single" w:sz="4" w:space="0" w:color="auto"/>
              <w:right w:val="single" w:sz="4" w:space="0" w:color="auto"/>
            </w:tcBorders>
            <w:shd w:val="clear" w:color="auto" w:fill="auto"/>
            <w:noWrap/>
            <w:vAlign w:val="center"/>
            <w:hideMark/>
          </w:tcPr>
          <w:p w14:paraId="0C5DF4BE" w14:textId="77777777" w:rsidR="00806563" w:rsidRDefault="00806563">
            <w:pPr>
              <w:jc w:val="center"/>
              <w:rPr>
                <w:sz w:val="22"/>
                <w:szCs w:val="22"/>
              </w:rPr>
            </w:pPr>
            <w:r>
              <w:rPr>
                <w:sz w:val="22"/>
                <w:szCs w:val="22"/>
              </w:rPr>
              <w:t>#ДЕЛ/0!</w:t>
            </w:r>
          </w:p>
        </w:tc>
        <w:tc>
          <w:tcPr>
            <w:tcW w:w="1003" w:type="dxa"/>
            <w:tcBorders>
              <w:top w:val="nil"/>
              <w:left w:val="nil"/>
              <w:bottom w:val="single" w:sz="4" w:space="0" w:color="auto"/>
              <w:right w:val="single" w:sz="4" w:space="0" w:color="auto"/>
            </w:tcBorders>
            <w:shd w:val="clear" w:color="auto" w:fill="auto"/>
            <w:noWrap/>
            <w:vAlign w:val="center"/>
            <w:hideMark/>
          </w:tcPr>
          <w:p w14:paraId="0B82C81C" w14:textId="77777777" w:rsidR="00806563" w:rsidRDefault="00806563">
            <w:pPr>
              <w:jc w:val="center"/>
              <w:rPr>
                <w:sz w:val="22"/>
                <w:szCs w:val="22"/>
              </w:rPr>
            </w:pPr>
            <w:r>
              <w:rPr>
                <w:sz w:val="22"/>
                <w:szCs w:val="22"/>
              </w:rPr>
              <w:t>#ДЕЛ/0!</w:t>
            </w:r>
          </w:p>
        </w:tc>
      </w:tr>
      <w:tr w:rsidR="00806563" w14:paraId="1E20ADEF"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442A6D9F" w14:textId="77777777" w:rsidR="00806563" w:rsidRDefault="00806563">
            <w:pPr>
              <w:rPr>
                <w:sz w:val="22"/>
                <w:szCs w:val="22"/>
              </w:rPr>
            </w:pPr>
            <w:r>
              <w:rPr>
                <w:sz w:val="22"/>
                <w:szCs w:val="22"/>
              </w:rPr>
              <w:t>Физическая культура и спорт</w:t>
            </w:r>
          </w:p>
        </w:tc>
        <w:tc>
          <w:tcPr>
            <w:tcW w:w="732" w:type="dxa"/>
            <w:tcBorders>
              <w:top w:val="nil"/>
              <w:left w:val="nil"/>
              <w:bottom w:val="single" w:sz="4" w:space="0" w:color="auto"/>
              <w:right w:val="single" w:sz="4" w:space="0" w:color="auto"/>
            </w:tcBorders>
            <w:shd w:val="clear" w:color="000000" w:fill="FFFFFF"/>
            <w:vAlign w:val="center"/>
            <w:hideMark/>
          </w:tcPr>
          <w:p w14:paraId="2ABC3764" w14:textId="77777777" w:rsidR="00806563" w:rsidRDefault="00806563">
            <w:pPr>
              <w:jc w:val="center"/>
              <w:rPr>
                <w:sz w:val="22"/>
                <w:szCs w:val="22"/>
              </w:rPr>
            </w:pPr>
            <w:r>
              <w:rPr>
                <w:sz w:val="22"/>
                <w:szCs w:val="22"/>
              </w:rPr>
              <w:t>1100</w:t>
            </w:r>
          </w:p>
        </w:tc>
        <w:tc>
          <w:tcPr>
            <w:tcW w:w="1001" w:type="dxa"/>
            <w:tcBorders>
              <w:top w:val="nil"/>
              <w:left w:val="nil"/>
              <w:bottom w:val="single" w:sz="4" w:space="0" w:color="auto"/>
              <w:right w:val="single" w:sz="4" w:space="0" w:color="auto"/>
            </w:tcBorders>
            <w:shd w:val="clear" w:color="000000" w:fill="FFFFFF"/>
            <w:vAlign w:val="center"/>
            <w:hideMark/>
          </w:tcPr>
          <w:p w14:paraId="11A5CDE0" w14:textId="77777777" w:rsidR="00806563" w:rsidRDefault="00806563">
            <w:pPr>
              <w:jc w:val="right"/>
              <w:rPr>
                <w:sz w:val="22"/>
                <w:szCs w:val="22"/>
              </w:rPr>
            </w:pPr>
            <w:r>
              <w:rPr>
                <w:sz w:val="22"/>
                <w:szCs w:val="22"/>
              </w:rPr>
              <w:t>1,0</w:t>
            </w:r>
          </w:p>
        </w:tc>
        <w:tc>
          <w:tcPr>
            <w:tcW w:w="1046" w:type="dxa"/>
            <w:tcBorders>
              <w:top w:val="nil"/>
              <w:left w:val="nil"/>
              <w:bottom w:val="single" w:sz="4" w:space="0" w:color="auto"/>
              <w:right w:val="single" w:sz="4" w:space="0" w:color="auto"/>
            </w:tcBorders>
            <w:shd w:val="clear" w:color="000000" w:fill="FFFFFF"/>
            <w:vAlign w:val="center"/>
            <w:hideMark/>
          </w:tcPr>
          <w:p w14:paraId="20D7B5FC" w14:textId="77777777" w:rsidR="00806563" w:rsidRDefault="00806563">
            <w:pPr>
              <w:jc w:val="right"/>
              <w:rPr>
                <w:sz w:val="22"/>
                <w:szCs w:val="22"/>
              </w:rPr>
            </w:pPr>
            <w:r>
              <w:rPr>
                <w:sz w:val="22"/>
                <w:szCs w:val="22"/>
              </w:rPr>
              <w:t>0,0</w:t>
            </w:r>
          </w:p>
        </w:tc>
        <w:tc>
          <w:tcPr>
            <w:tcW w:w="1024" w:type="dxa"/>
            <w:tcBorders>
              <w:top w:val="nil"/>
              <w:left w:val="nil"/>
              <w:bottom w:val="single" w:sz="4" w:space="0" w:color="auto"/>
              <w:right w:val="single" w:sz="4" w:space="0" w:color="auto"/>
            </w:tcBorders>
            <w:shd w:val="clear" w:color="000000" w:fill="FFFFFF"/>
            <w:vAlign w:val="center"/>
            <w:hideMark/>
          </w:tcPr>
          <w:p w14:paraId="0E6D5373" w14:textId="77777777" w:rsidR="00806563" w:rsidRDefault="00806563">
            <w:pPr>
              <w:jc w:val="right"/>
              <w:rPr>
                <w:sz w:val="22"/>
                <w:szCs w:val="22"/>
              </w:rPr>
            </w:pPr>
            <w:r>
              <w:rPr>
                <w:sz w:val="22"/>
                <w:szCs w:val="22"/>
              </w:rPr>
              <w:t>0,0</w:t>
            </w:r>
          </w:p>
        </w:tc>
        <w:tc>
          <w:tcPr>
            <w:tcW w:w="1003" w:type="dxa"/>
            <w:tcBorders>
              <w:top w:val="nil"/>
              <w:left w:val="nil"/>
              <w:bottom w:val="single" w:sz="4" w:space="0" w:color="auto"/>
              <w:right w:val="single" w:sz="4" w:space="0" w:color="auto"/>
            </w:tcBorders>
            <w:shd w:val="clear" w:color="auto" w:fill="auto"/>
            <w:noWrap/>
            <w:vAlign w:val="center"/>
            <w:hideMark/>
          </w:tcPr>
          <w:p w14:paraId="13272085" w14:textId="77777777" w:rsidR="00806563" w:rsidRDefault="00806563">
            <w:pPr>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14:paraId="5F175B91" w14:textId="77777777" w:rsidR="00806563" w:rsidRDefault="00806563">
            <w:pPr>
              <w:rPr>
                <w:sz w:val="22"/>
                <w:szCs w:val="22"/>
              </w:rPr>
            </w:pPr>
            <w:r>
              <w:rPr>
                <w:sz w:val="22"/>
                <w:szCs w:val="22"/>
              </w:rPr>
              <w:t> </w:t>
            </w:r>
          </w:p>
        </w:tc>
      </w:tr>
      <w:tr w:rsidR="00806563" w14:paraId="79DDC056"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66BD5EA6" w14:textId="77777777" w:rsidR="00806563" w:rsidRDefault="00806563">
            <w:pPr>
              <w:rPr>
                <w:sz w:val="22"/>
                <w:szCs w:val="22"/>
              </w:rPr>
            </w:pPr>
            <w:r>
              <w:rPr>
                <w:sz w:val="22"/>
                <w:szCs w:val="22"/>
              </w:rPr>
              <w:t>в том числе</w:t>
            </w:r>
          </w:p>
        </w:tc>
        <w:tc>
          <w:tcPr>
            <w:tcW w:w="732" w:type="dxa"/>
            <w:tcBorders>
              <w:top w:val="nil"/>
              <w:left w:val="nil"/>
              <w:bottom w:val="single" w:sz="4" w:space="0" w:color="auto"/>
              <w:right w:val="single" w:sz="4" w:space="0" w:color="auto"/>
            </w:tcBorders>
            <w:shd w:val="clear" w:color="000000" w:fill="FFFFFF"/>
            <w:vAlign w:val="center"/>
            <w:hideMark/>
          </w:tcPr>
          <w:p w14:paraId="09E4E252" w14:textId="77777777" w:rsidR="00806563" w:rsidRDefault="00806563">
            <w:pPr>
              <w:jc w:val="center"/>
              <w:rPr>
                <w:sz w:val="22"/>
                <w:szCs w:val="22"/>
              </w:rPr>
            </w:pPr>
            <w:r>
              <w:rPr>
                <w:sz w:val="22"/>
                <w:szCs w:val="22"/>
              </w:rPr>
              <w:t> </w:t>
            </w:r>
          </w:p>
        </w:tc>
        <w:tc>
          <w:tcPr>
            <w:tcW w:w="1001" w:type="dxa"/>
            <w:tcBorders>
              <w:top w:val="nil"/>
              <w:left w:val="nil"/>
              <w:bottom w:val="single" w:sz="4" w:space="0" w:color="auto"/>
              <w:right w:val="single" w:sz="4" w:space="0" w:color="auto"/>
            </w:tcBorders>
            <w:shd w:val="clear" w:color="000000" w:fill="FFFFFF"/>
            <w:vAlign w:val="center"/>
            <w:hideMark/>
          </w:tcPr>
          <w:p w14:paraId="2CCB195D" w14:textId="77777777" w:rsidR="00806563" w:rsidRDefault="00806563">
            <w:pPr>
              <w:jc w:val="right"/>
              <w:rPr>
                <w:sz w:val="22"/>
                <w:szCs w:val="22"/>
              </w:rPr>
            </w:pPr>
            <w:r>
              <w:rPr>
                <w:sz w:val="22"/>
                <w:szCs w:val="22"/>
              </w:rPr>
              <w:t> </w:t>
            </w:r>
          </w:p>
        </w:tc>
        <w:tc>
          <w:tcPr>
            <w:tcW w:w="1046" w:type="dxa"/>
            <w:tcBorders>
              <w:top w:val="nil"/>
              <w:left w:val="nil"/>
              <w:bottom w:val="single" w:sz="4" w:space="0" w:color="auto"/>
              <w:right w:val="single" w:sz="4" w:space="0" w:color="auto"/>
            </w:tcBorders>
            <w:shd w:val="clear" w:color="000000" w:fill="FFFFFF"/>
            <w:vAlign w:val="center"/>
            <w:hideMark/>
          </w:tcPr>
          <w:p w14:paraId="0698D9C2" w14:textId="77777777" w:rsidR="00806563" w:rsidRDefault="00806563">
            <w:pPr>
              <w:jc w:val="right"/>
              <w:rPr>
                <w:sz w:val="22"/>
                <w:szCs w:val="22"/>
              </w:rPr>
            </w:pPr>
            <w:r>
              <w:rPr>
                <w:sz w:val="22"/>
                <w:szCs w:val="22"/>
              </w:rPr>
              <w:t> </w:t>
            </w:r>
          </w:p>
        </w:tc>
        <w:tc>
          <w:tcPr>
            <w:tcW w:w="1024" w:type="dxa"/>
            <w:tcBorders>
              <w:top w:val="nil"/>
              <w:left w:val="nil"/>
              <w:bottom w:val="single" w:sz="4" w:space="0" w:color="auto"/>
              <w:right w:val="single" w:sz="4" w:space="0" w:color="auto"/>
            </w:tcBorders>
            <w:shd w:val="clear" w:color="000000" w:fill="FFFFFF"/>
            <w:vAlign w:val="center"/>
            <w:hideMark/>
          </w:tcPr>
          <w:p w14:paraId="30E69A34" w14:textId="77777777" w:rsidR="00806563" w:rsidRDefault="00806563">
            <w:pPr>
              <w:jc w:val="right"/>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14:paraId="19B6959C" w14:textId="77777777" w:rsidR="00806563" w:rsidRDefault="00806563">
            <w:pPr>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14:paraId="0C96378C" w14:textId="77777777" w:rsidR="00806563" w:rsidRDefault="00806563">
            <w:pPr>
              <w:rPr>
                <w:sz w:val="22"/>
                <w:szCs w:val="22"/>
              </w:rPr>
            </w:pPr>
            <w:r>
              <w:rPr>
                <w:sz w:val="22"/>
                <w:szCs w:val="22"/>
              </w:rPr>
              <w:t> </w:t>
            </w:r>
          </w:p>
        </w:tc>
      </w:tr>
      <w:tr w:rsidR="00806563" w14:paraId="180177CE"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4B289236" w14:textId="77777777" w:rsidR="00806563" w:rsidRDefault="00806563">
            <w:pPr>
              <w:rPr>
                <w:sz w:val="22"/>
                <w:szCs w:val="22"/>
              </w:rPr>
            </w:pPr>
            <w:r>
              <w:rPr>
                <w:sz w:val="22"/>
                <w:szCs w:val="22"/>
              </w:rPr>
              <w:t>Физическая культура</w:t>
            </w:r>
          </w:p>
        </w:tc>
        <w:tc>
          <w:tcPr>
            <w:tcW w:w="732" w:type="dxa"/>
            <w:tcBorders>
              <w:top w:val="nil"/>
              <w:left w:val="nil"/>
              <w:bottom w:val="single" w:sz="4" w:space="0" w:color="auto"/>
              <w:right w:val="single" w:sz="4" w:space="0" w:color="auto"/>
            </w:tcBorders>
            <w:shd w:val="clear" w:color="000000" w:fill="FFFFFF"/>
            <w:vAlign w:val="center"/>
            <w:hideMark/>
          </w:tcPr>
          <w:p w14:paraId="6E7DFBE7" w14:textId="77777777" w:rsidR="00806563" w:rsidRDefault="00806563">
            <w:pPr>
              <w:jc w:val="center"/>
              <w:rPr>
                <w:sz w:val="22"/>
                <w:szCs w:val="22"/>
              </w:rPr>
            </w:pPr>
            <w:r>
              <w:rPr>
                <w:sz w:val="22"/>
                <w:szCs w:val="22"/>
              </w:rPr>
              <w:t>1101</w:t>
            </w:r>
          </w:p>
        </w:tc>
        <w:tc>
          <w:tcPr>
            <w:tcW w:w="1001" w:type="dxa"/>
            <w:tcBorders>
              <w:top w:val="nil"/>
              <w:left w:val="nil"/>
              <w:bottom w:val="single" w:sz="4" w:space="0" w:color="auto"/>
              <w:right w:val="single" w:sz="4" w:space="0" w:color="auto"/>
            </w:tcBorders>
            <w:shd w:val="clear" w:color="000000" w:fill="FFFFFF"/>
            <w:vAlign w:val="center"/>
            <w:hideMark/>
          </w:tcPr>
          <w:p w14:paraId="7235C866" w14:textId="77777777" w:rsidR="00806563" w:rsidRDefault="00806563">
            <w:pPr>
              <w:jc w:val="right"/>
              <w:rPr>
                <w:sz w:val="22"/>
                <w:szCs w:val="22"/>
              </w:rPr>
            </w:pPr>
            <w:r>
              <w:rPr>
                <w:sz w:val="22"/>
                <w:szCs w:val="22"/>
              </w:rPr>
              <w:t>1,0</w:t>
            </w:r>
          </w:p>
        </w:tc>
        <w:tc>
          <w:tcPr>
            <w:tcW w:w="1046" w:type="dxa"/>
            <w:tcBorders>
              <w:top w:val="nil"/>
              <w:left w:val="nil"/>
              <w:bottom w:val="single" w:sz="4" w:space="0" w:color="auto"/>
              <w:right w:val="single" w:sz="4" w:space="0" w:color="auto"/>
            </w:tcBorders>
            <w:shd w:val="clear" w:color="000000" w:fill="FFFFFF"/>
            <w:vAlign w:val="center"/>
            <w:hideMark/>
          </w:tcPr>
          <w:p w14:paraId="1455D816" w14:textId="77777777" w:rsidR="00806563" w:rsidRDefault="00806563">
            <w:pPr>
              <w:jc w:val="right"/>
              <w:rPr>
                <w:sz w:val="22"/>
                <w:szCs w:val="22"/>
              </w:rPr>
            </w:pPr>
            <w:r>
              <w:rPr>
                <w:sz w:val="22"/>
                <w:szCs w:val="22"/>
              </w:rPr>
              <w:t>0,0</w:t>
            </w:r>
          </w:p>
        </w:tc>
        <w:tc>
          <w:tcPr>
            <w:tcW w:w="1024" w:type="dxa"/>
            <w:tcBorders>
              <w:top w:val="nil"/>
              <w:left w:val="nil"/>
              <w:bottom w:val="single" w:sz="4" w:space="0" w:color="auto"/>
              <w:right w:val="single" w:sz="4" w:space="0" w:color="auto"/>
            </w:tcBorders>
            <w:shd w:val="clear" w:color="000000" w:fill="FFFFFF"/>
            <w:vAlign w:val="center"/>
            <w:hideMark/>
          </w:tcPr>
          <w:p w14:paraId="3C4F6E2D" w14:textId="77777777" w:rsidR="00806563" w:rsidRDefault="00806563">
            <w:pPr>
              <w:jc w:val="right"/>
              <w:rPr>
                <w:sz w:val="22"/>
                <w:szCs w:val="22"/>
              </w:rPr>
            </w:pPr>
            <w:r>
              <w:rPr>
                <w:sz w:val="22"/>
                <w:szCs w:val="22"/>
              </w:rPr>
              <w:t>0,0</w:t>
            </w:r>
          </w:p>
        </w:tc>
        <w:tc>
          <w:tcPr>
            <w:tcW w:w="1003" w:type="dxa"/>
            <w:tcBorders>
              <w:top w:val="nil"/>
              <w:left w:val="nil"/>
              <w:bottom w:val="single" w:sz="4" w:space="0" w:color="auto"/>
              <w:right w:val="single" w:sz="4" w:space="0" w:color="auto"/>
            </w:tcBorders>
            <w:shd w:val="clear" w:color="auto" w:fill="auto"/>
            <w:noWrap/>
            <w:vAlign w:val="center"/>
            <w:hideMark/>
          </w:tcPr>
          <w:p w14:paraId="4E42984D" w14:textId="77777777" w:rsidR="00806563" w:rsidRDefault="00806563">
            <w:pPr>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14:paraId="6BD9A7A6" w14:textId="77777777" w:rsidR="00806563" w:rsidRDefault="00806563">
            <w:pPr>
              <w:rPr>
                <w:sz w:val="22"/>
                <w:szCs w:val="22"/>
              </w:rPr>
            </w:pPr>
            <w:r>
              <w:rPr>
                <w:sz w:val="22"/>
                <w:szCs w:val="22"/>
              </w:rPr>
              <w:t> </w:t>
            </w:r>
          </w:p>
        </w:tc>
      </w:tr>
      <w:tr w:rsidR="00806563" w14:paraId="0B7B1C5B" w14:textId="77777777" w:rsidTr="00806563">
        <w:trPr>
          <w:trHeight w:val="844"/>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0B5DCDEA" w14:textId="77777777" w:rsidR="00806563" w:rsidRDefault="00806563">
            <w:pPr>
              <w:rPr>
                <w:sz w:val="22"/>
                <w:szCs w:val="22"/>
              </w:rPr>
            </w:pPr>
            <w:r>
              <w:rPr>
                <w:sz w:val="22"/>
                <w:szCs w:val="22"/>
              </w:rPr>
              <w:t xml:space="preserve">Межбюджетные трансферты общего характера бюджетам бюджетной системы Российской Федерации </w:t>
            </w:r>
          </w:p>
        </w:tc>
        <w:tc>
          <w:tcPr>
            <w:tcW w:w="732" w:type="dxa"/>
            <w:tcBorders>
              <w:top w:val="nil"/>
              <w:left w:val="nil"/>
              <w:bottom w:val="single" w:sz="4" w:space="0" w:color="auto"/>
              <w:right w:val="single" w:sz="4" w:space="0" w:color="auto"/>
            </w:tcBorders>
            <w:shd w:val="clear" w:color="000000" w:fill="FFFFFF"/>
            <w:noWrap/>
            <w:vAlign w:val="center"/>
            <w:hideMark/>
          </w:tcPr>
          <w:p w14:paraId="28B146B4" w14:textId="77777777" w:rsidR="00806563" w:rsidRDefault="00806563">
            <w:pPr>
              <w:jc w:val="center"/>
              <w:rPr>
                <w:sz w:val="22"/>
                <w:szCs w:val="22"/>
              </w:rPr>
            </w:pPr>
            <w:r>
              <w:rPr>
                <w:sz w:val="22"/>
                <w:szCs w:val="22"/>
              </w:rPr>
              <w:t>1400</w:t>
            </w:r>
          </w:p>
        </w:tc>
        <w:tc>
          <w:tcPr>
            <w:tcW w:w="1001" w:type="dxa"/>
            <w:tcBorders>
              <w:top w:val="nil"/>
              <w:left w:val="nil"/>
              <w:bottom w:val="single" w:sz="4" w:space="0" w:color="auto"/>
              <w:right w:val="single" w:sz="4" w:space="0" w:color="auto"/>
            </w:tcBorders>
            <w:shd w:val="clear" w:color="000000" w:fill="FFFFFF"/>
            <w:noWrap/>
            <w:vAlign w:val="center"/>
            <w:hideMark/>
          </w:tcPr>
          <w:p w14:paraId="33F21FD0" w14:textId="77777777" w:rsidR="00806563" w:rsidRDefault="00806563">
            <w:pPr>
              <w:jc w:val="right"/>
              <w:rPr>
                <w:sz w:val="22"/>
                <w:szCs w:val="22"/>
              </w:rPr>
            </w:pPr>
            <w:r>
              <w:rPr>
                <w:sz w:val="22"/>
                <w:szCs w:val="22"/>
              </w:rPr>
              <w:t>273,7</w:t>
            </w:r>
          </w:p>
        </w:tc>
        <w:tc>
          <w:tcPr>
            <w:tcW w:w="1046" w:type="dxa"/>
            <w:tcBorders>
              <w:top w:val="nil"/>
              <w:left w:val="nil"/>
              <w:bottom w:val="single" w:sz="4" w:space="0" w:color="auto"/>
              <w:right w:val="single" w:sz="4" w:space="0" w:color="auto"/>
            </w:tcBorders>
            <w:shd w:val="clear" w:color="000000" w:fill="FFFFFF"/>
            <w:noWrap/>
            <w:vAlign w:val="center"/>
            <w:hideMark/>
          </w:tcPr>
          <w:p w14:paraId="6ABB3FC8" w14:textId="77777777" w:rsidR="00806563" w:rsidRDefault="00806563">
            <w:pPr>
              <w:jc w:val="right"/>
              <w:rPr>
                <w:sz w:val="22"/>
                <w:szCs w:val="22"/>
              </w:rPr>
            </w:pPr>
            <w:r>
              <w:rPr>
                <w:sz w:val="22"/>
                <w:szCs w:val="22"/>
              </w:rPr>
              <w:t>69,7</w:t>
            </w:r>
          </w:p>
        </w:tc>
        <w:tc>
          <w:tcPr>
            <w:tcW w:w="1024" w:type="dxa"/>
            <w:tcBorders>
              <w:top w:val="nil"/>
              <w:left w:val="nil"/>
              <w:bottom w:val="single" w:sz="4" w:space="0" w:color="auto"/>
              <w:right w:val="single" w:sz="4" w:space="0" w:color="auto"/>
            </w:tcBorders>
            <w:shd w:val="clear" w:color="000000" w:fill="FFFFFF"/>
            <w:noWrap/>
            <w:vAlign w:val="center"/>
            <w:hideMark/>
          </w:tcPr>
          <w:p w14:paraId="2C8AD7F7" w14:textId="77777777" w:rsidR="00806563" w:rsidRDefault="00806563">
            <w:pPr>
              <w:jc w:val="right"/>
              <w:rPr>
                <w:sz w:val="22"/>
                <w:szCs w:val="22"/>
              </w:rPr>
            </w:pPr>
            <w:r>
              <w:rPr>
                <w:sz w:val="22"/>
                <w:szCs w:val="22"/>
              </w:rPr>
              <w:t>69,7</w:t>
            </w:r>
          </w:p>
        </w:tc>
        <w:tc>
          <w:tcPr>
            <w:tcW w:w="1003" w:type="dxa"/>
            <w:tcBorders>
              <w:top w:val="nil"/>
              <w:left w:val="nil"/>
              <w:bottom w:val="single" w:sz="4" w:space="0" w:color="auto"/>
              <w:right w:val="single" w:sz="4" w:space="0" w:color="auto"/>
            </w:tcBorders>
            <w:shd w:val="clear" w:color="auto" w:fill="auto"/>
            <w:noWrap/>
            <w:vAlign w:val="center"/>
            <w:hideMark/>
          </w:tcPr>
          <w:p w14:paraId="658BDF51" w14:textId="77777777" w:rsidR="00806563" w:rsidRDefault="00806563">
            <w:pPr>
              <w:jc w:val="right"/>
              <w:rPr>
                <w:sz w:val="22"/>
                <w:szCs w:val="22"/>
              </w:rPr>
            </w:pPr>
            <w:r>
              <w:rPr>
                <w:sz w:val="22"/>
                <w:szCs w:val="22"/>
              </w:rPr>
              <w:t>100</w:t>
            </w:r>
          </w:p>
        </w:tc>
        <w:tc>
          <w:tcPr>
            <w:tcW w:w="1003" w:type="dxa"/>
            <w:tcBorders>
              <w:top w:val="nil"/>
              <w:left w:val="nil"/>
              <w:bottom w:val="single" w:sz="4" w:space="0" w:color="auto"/>
              <w:right w:val="single" w:sz="4" w:space="0" w:color="auto"/>
            </w:tcBorders>
            <w:shd w:val="clear" w:color="auto" w:fill="auto"/>
            <w:noWrap/>
            <w:vAlign w:val="center"/>
            <w:hideMark/>
          </w:tcPr>
          <w:p w14:paraId="4203164B" w14:textId="77777777" w:rsidR="00806563" w:rsidRDefault="00806563">
            <w:pPr>
              <w:jc w:val="right"/>
              <w:rPr>
                <w:sz w:val="22"/>
                <w:szCs w:val="22"/>
              </w:rPr>
            </w:pPr>
            <w:r>
              <w:rPr>
                <w:sz w:val="22"/>
                <w:szCs w:val="22"/>
              </w:rPr>
              <w:t>25</w:t>
            </w:r>
          </w:p>
        </w:tc>
      </w:tr>
      <w:tr w:rsidR="00806563" w14:paraId="3A16A9BA" w14:textId="77777777" w:rsidTr="00806563">
        <w:trPr>
          <w:trHeight w:val="296"/>
        </w:trPr>
        <w:tc>
          <w:tcPr>
            <w:tcW w:w="3649" w:type="dxa"/>
            <w:tcBorders>
              <w:top w:val="nil"/>
              <w:left w:val="single" w:sz="4" w:space="0" w:color="auto"/>
              <w:bottom w:val="single" w:sz="4" w:space="0" w:color="auto"/>
              <w:right w:val="single" w:sz="4" w:space="0" w:color="auto"/>
            </w:tcBorders>
            <w:shd w:val="clear" w:color="000000" w:fill="FFFFFF"/>
            <w:vAlign w:val="center"/>
            <w:hideMark/>
          </w:tcPr>
          <w:p w14:paraId="0CFB921F" w14:textId="77777777" w:rsidR="00806563" w:rsidRDefault="00806563">
            <w:pPr>
              <w:rPr>
                <w:i/>
                <w:iCs/>
                <w:sz w:val="22"/>
                <w:szCs w:val="22"/>
              </w:rPr>
            </w:pPr>
            <w:r>
              <w:rPr>
                <w:i/>
                <w:iCs/>
                <w:sz w:val="22"/>
                <w:szCs w:val="22"/>
              </w:rPr>
              <w:t>в том числе</w:t>
            </w:r>
          </w:p>
        </w:tc>
        <w:tc>
          <w:tcPr>
            <w:tcW w:w="732" w:type="dxa"/>
            <w:tcBorders>
              <w:top w:val="nil"/>
              <w:left w:val="nil"/>
              <w:bottom w:val="single" w:sz="4" w:space="0" w:color="auto"/>
              <w:right w:val="single" w:sz="4" w:space="0" w:color="auto"/>
            </w:tcBorders>
            <w:shd w:val="clear" w:color="000000" w:fill="FFFFFF"/>
            <w:noWrap/>
            <w:vAlign w:val="center"/>
            <w:hideMark/>
          </w:tcPr>
          <w:p w14:paraId="2A21788B" w14:textId="77777777" w:rsidR="00806563" w:rsidRDefault="00806563">
            <w:pPr>
              <w:jc w:val="center"/>
              <w:rPr>
                <w:i/>
                <w:iCs/>
                <w:sz w:val="22"/>
                <w:szCs w:val="22"/>
              </w:rPr>
            </w:pPr>
            <w:r>
              <w:rPr>
                <w:i/>
                <w:iCs/>
                <w:sz w:val="22"/>
                <w:szCs w:val="22"/>
              </w:rPr>
              <w:t> </w:t>
            </w:r>
          </w:p>
        </w:tc>
        <w:tc>
          <w:tcPr>
            <w:tcW w:w="1001" w:type="dxa"/>
            <w:tcBorders>
              <w:top w:val="nil"/>
              <w:left w:val="nil"/>
              <w:bottom w:val="single" w:sz="4" w:space="0" w:color="auto"/>
              <w:right w:val="single" w:sz="4" w:space="0" w:color="auto"/>
            </w:tcBorders>
            <w:shd w:val="clear" w:color="000000" w:fill="FFFFFF"/>
            <w:noWrap/>
            <w:vAlign w:val="center"/>
            <w:hideMark/>
          </w:tcPr>
          <w:p w14:paraId="611A38B2" w14:textId="77777777" w:rsidR="00806563" w:rsidRDefault="00806563">
            <w:pPr>
              <w:jc w:val="right"/>
              <w:rPr>
                <w:i/>
                <w:iCs/>
                <w:sz w:val="22"/>
                <w:szCs w:val="22"/>
              </w:rPr>
            </w:pPr>
            <w:r>
              <w:rPr>
                <w:i/>
                <w:iCs/>
                <w:sz w:val="22"/>
                <w:szCs w:val="22"/>
              </w:rPr>
              <w:t> </w:t>
            </w:r>
          </w:p>
        </w:tc>
        <w:tc>
          <w:tcPr>
            <w:tcW w:w="1046" w:type="dxa"/>
            <w:tcBorders>
              <w:top w:val="nil"/>
              <w:left w:val="nil"/>
              <w:bottom w:val="single" w:sz="4" w:space="0" w:color="auto"/>
              <w:right w:val="single" w:sz="4" w:space="0" w:color="auto"/>
            </w:tcBorders>
            <w:shd w:val="clear" w:color="000000" w:fill="FFFFFF"/>
            <w:noWrap/>
            <w:vAlign w:val="center"/>
            <w:hideMark/>
          </w:tcPr>
          <w:p w14:paraId="45FDFA74" w14:textId="77777777" w:rsidR="00806563" w:rsidRDefault="00806563">
            <w:pPr>
              <w:jc w:val="center"/>
              <w:rPr>
                <w:i/>
                <w:iCs/>
                <w:sz w:val="22"/>
                <w:szCs w:val="22"/>
              </w:rPr>
            </w:pPr>
            <w:r>
              <w:rPr>
                <w:i/>
                <w:iCs/>
                <w:sz w:val="22"/>
                <w:szCs w:val="22"/>
              </w:rPr>
              <w:t> </w:t>
            </w:r>
          </w:p>
        </w:tc>
        <w:tc>
          <w:tcPr>
            <w:tcW w:w="1024" w:type="dxa"/>
            <w:tcBorders>
              <w:top w:val="nil"/>
              <w:left w:val="nil"/>
              <w:bottom w:val="single" w:sz="4" w:space="0" w:color="auto"/>
              <w:right w:val="single" w:sz="4" w:space="0" w:color="auto"/>
            </w:tcBorders>
            <w:shd w:val="clear" w:color="000000" w:fill="FFFFFF"/>
            <w:noWrap/>
            <w:vAlign w:val="center"/>
            <w:hideMark/>
          </w:tcPr>
          <w:p w14:paraId="3B7DFC4C" w14:textId="77777777" w:rsidR="00806563" w:rsidRDefault="00806563">
            <w:pPr>
              <w:jc w:val="right"/>
              <w:rPr>
                <w:i/>
                <w:iCs/>
                <w:sz w:val="22"/>
                <w:szCs w:val="22"/>
              </w:rPr>
            </w:pPr>
            <w:r>
              <w:rPr>
                <w:i/>
                <w:iCs/>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14:paraId="6B44C660" w14:textId="77777777" w:rsidR="00806563" w:rsidRDefault="00806563">
            <w:pPr>
              <w:rPr>
                <w:sz w:val="22"/>
                <w:szCs w:val="22"/>
              </w:rPr>
            </w:pPr>
            <w:r>
              <w:rPr>
                <w:sz w:val="22"/>
                <w:szCs w:val="22"/>
              </w:rPr>
              <w:t> </w:t>
            </w:r>
          </w:p>
        </w:tc>
        <w:tc>
          <w:tcPr>
            <w:tcW w:w="1003" w:type="dxa"/>
            <w:tcBorders>
              <w:top w:val="nil"/>
              <w:left w:val="nil"/>
              <w:bottom w:val="single" w:sz="4" w:space="0" w:color="auto"/>
              <w:right w:val="single" w:sz="4" w:space="0" w:color="auto"/>
            </w:tcBorders>
            <w:shd w:val="clear" w:color="auto" w:fill="auto"/>
            <w:noWrap/>
            <w:vAlign w:val="center"/>
            <w:hideMark/>
          </w:tcPr>
          <w:p w14:paraId="487B37C0" w14:textId="77777777" w:rsidR="00806563" w:rsidRDefault="00806563">
            <w:pPr>
              <w:rPr>
                <w:sz w:val="22"/>
                <w:szCs w:val="22"/>
              </w:rPr>
            </w:pPr>
            <w:r>
              <w:rPr>
                <w:sz w:val="22"/>
                <w:szCs w:val="22"/>
              </w:rPr>
              <w:t> </w:t>
            </w:r>
          </w:p>
        </w:tc>
      </w:tr>
      <w:tr w:rsidR="00806563" w14:paraId="56BF674A" w14:textId="77777777" w:rsidTr="00806563">
        <w:trPr>
          <w:trHeight w:val="592"/>
        </w:trPr>
        <w:tc>
          <w:tcPr>
            <w:tcW w:w="3649" w:type="dxa"/>
            <w:tcBorders>
              <w:top w:val="single" w:sz="4" w:space="0" w:color="auto"/>
              <w:left w:val="single" w:sz="4" w:space="0" w:color="auto"/>
              <w:bottom w:val="nil"/>
              <w:right w:val="single" w:sz="4" w:space="0" w:color="auto"/>
            </w:tcBorders>
            <w:shd w:val="clear" w:color="000000" w:fill="FFFFFF"/>
            <w:vAlign w:val="center"/>
            <w:hideMark/>
          </w:tcPr>
          <w:p w14:paraId="127A0A68" w14:textId="77777777" w:rsidR="00806563" w:rsidRDefault="00806563">
            <w:pPr>
              <w:rPr>
                <w:sz w:val="22"/>
                <w:szCs w:val="22"/>
              </w:rPr>
            </w:pPr>
            <w:r>
              <w:rPr>
                <w:sz w:val="22"/>
                <w:szCs w:val="22"/>
              </w:rPr>
              <w:t>Прочие межбюджетные трансферты общего характера</w:t>
            </w:r>
          </w:p>
        </w:tc>
        <w:tc>
          <w:tcPr>
            <w:tcW w:w="732" w:type="dxa"/>
            <w:tcBorders>
              <w:top w:val="nil"/>
              <w:left w:val="nil"/>
              <w:bottom w:val="single" w:sz="4" w:space="0" w:color="auto"/>
              <w:right w:val="single" w:sz="4" w:space="0" w:color="auto"/>
            </w:tcBorders>
            <w:shd w:val="clear" w:color="000000" w:fill="FFFFFF"/>
            <w:vAlign w:val="center"/>
            <w:hideMark/>
          </w:tcPr>
          <w:p w14:paraId="6EEDF658" w14:textId="77777777" w:rsidR="00806563" w:rsidRDefault="00806563">
            <w:pPr>
              <w:jc w:val="center"/>
              <w:rPr>
                <w:sz w:val="22"/>
                <w:szCs w:val="22"/>
              </w:rPr>
            </w:pPr>
            <w:r>
              <w:rPr>
                <w:sz w:val="22"/>
                <w:szCs w:val="22"/>
              </w:rPr>
              <w:t>1403</w:t>
            </w:r>
          </w:p>
        </w:tc>
        <w:tc>
          <w:tcPr>
            <w:tcW w:w="1001" w:type="dxa"/>
            <w:tcBorders>
              <w:top w:val="nil"/>
              <w:left w:val="nil"/>
              <w:bottom w:val="single" w:sz="4" w:space="0" w:color="auto"/>
              <w:right w:val="single" w:sz="4" w:space="0" w:color="auto"/>
            </w:tcBorders>
            <w:shd w:val="clear" w:color="000000" w:fill="FFFFFF"/>
            <w:vAlign w:val="center"/>
            <w:hideMark/>
          </w:tcPr>
          <w:p w14:paraId="3A108182" w14:textId="77777777" w:rsidR="00806563" w:rsidRDefault="00806563">
            <w:pPr>
              <w:jc w:val="right"/>
              <w:rPr>
                <w:sz w:val="22"/>
                <w:szCs w:val="22"/>
              </w:rPr>
            </w:pPr>
            <w:r>
              <w:rPr>
                <w:sz w:val="22"/>
                <w:szCs w:val="22"/>
              </w:rPr>
              <w:t>273,7</w:t>
            </w:r>
          </w:p>
        </w:tc>
        <w:tc>
          <w:tcPr>
            <w:tcW w:w="1046" w:type="dxa"/>
            <w:tcBorders>
              <w:top w:val="nil"/>
              <w:left w:val="nil"/>
              <w:bottom w:val="single" w:sz="4" w:space="0" w:color="auto"/>
              <w:right w:val="single" w:sz="4" w:space="0" w:color="auto"/>
            </w:tcBorders>
            <w:shd w:val="clear" w:color="000000" w:fill="FFFFFF"/>
            <w:vAlign w:val="center"/>
            <w:hideMark/>
          </w:tcPr>
          <w:p w14:paraId="264535AA" w14:textId="77777777" w:rsidR="00806563" w:rsidRDefault="00806563">
            <w:pPr>
              <w:jc w:val="right"/>
              <w:rPr>
                <w:sz w:val="22"/>
                <w:szCs w:val="22"/>
              </w:rPr>
            </w:pPr>
            <w:r>
              <w:rPr>
                <w:sz w:val="22"/>
                <w:szCs w:val="22"/>
              </w:rPr>
              <w:t>69,7</w:t>
            </w:r>
          </w:p>
        </w:tc>
        <w:tc>
          <w:tcPr>
            <w:tcW w:w="1024" w:type="dxa"/>
            <w:tcBorders>
              <w:top w:val="nil"/>
              <w:left w:val="nil"/>
              <w:bottom w:val="single" w:sz="4" w:space="0" w:color="auto"/>
              <w:right w:val="single" w:sz="4" w:space="0" w:color="auto"/>
            </w:tcBorders>
            <w:shd w:val="clear" w:color="000000" w:fill="FFFFFF"/>
            <w:vAlign w:val="center"/>
            <w:hideMark/>
          </w:tcPr>
          <w:p w14:paraId="482881A4" w14:textId="77777777" w:rsidR="00806563" w:rsidRDefault="00806563">
            <w:pPr>
              <w:jc w:val="right"/>
              <w:rPr>
                <w:sz w:val="22"/>
                <w:szCs w:val="22"/>
              </w:rPr>
            </w:pPr>
            <w:r>
              <w:rPr>
                <w:sz w:val="22"/>
                <w:szCs w:val="22"/>
              </w:rPr>
              <w:t>69,7</w:t>
            </w:r>
          </w:p>
        </w:tc>
        <w:tc>
          <w:tcPr>
            <w:tcW w:w="1003" w:type="dxa"/>
            <w:tcBorders>
              <w:top w:val="nil"/>
              <w:left w:val="nil"/>
              <w:bottom w:val="single" w:sz="4" w:space="0" w:color="auto"/>
              <w:right w:val="single" w:sz="4" w:space="0" w:color="auto"/>
            </w:tcBorders>
            <w:shd w:val="clear" w:color="auto" w:fill="auto"/>
            <w:noWrap/>
            <w:vAlign w:val="center"/>
            <w:hideMark/>
          </w:tcPr>
          <w:p w14:paraId="550243F9" w14:textId="77777777" w:rsidR="00806563" w:rsidRDefault="00806563">
            <w:pPr>
              <w:jc w:val="right"/>
              <w:rPr>
                <w:sz w:val="22"/>
                <w:szCs w:val="22"/>
              </w:rPr>
            </w:pPr>
            <w:r>
              <w:rPr>
                <w:sz w:val="22"/>
                <w:szCs w:val="22"/>
              </w:rPr>
              <w:t>100</w:t>
            </w:r>
          </w:p>
        </w:tc>
        <w:tc>
          <w:tcPr>
            <w:tcW w:w="1003" w:type="dxa"/>
            <w:tcBorders>
              <w:top w:val="nil"/>
              <w:left w:val="nil"/>
              <w:bottom w:val="single" w:sz="4" w:space="0" w:color="auto"/>
              <w:right w:val="single" w:sz="4" w:space="0" w:color="auto"/>
            </w:tcBorders>
            <w:shd w:val="clear" w:color="auto" w:fill="auto"/>
            <w:noWrap/>
            <w:vAlign w:val="center"/>
            <w:hideMark/>
          </w:tcPr>
          <w:p w14:paraId="52F687AA" w14:textId="77777777" w:rsidR="00806563" w:rsidRDefault="00806563">
            <w:pPr>
              <w:jc w:val="right"/>
              <w:rPr>
                <w:sz w:val="22"/>
                <w:szCs w:val="22"/>
              </w:rPr>
            </w:pPr>
            <w:r>
              <w:rPr>
                <w:sz w:val="22"/>
                <w:szCs w:val="22"/>
              </w:rPr>
              <w:t>25</w:t>
            </w:r>
          </w:p>
        </w:tc>
      </w:tr>
      <w:tr w:rsidR="00806563" w14:paraId="687F7B31" w14:textId="77777777" w:rsidTr="00806563">
        <w:trPr>
          <w:trHeight w:val="296"/>
        </w:trPr>
        <w:tc>
          <w:tcPr>
            <w:tcW w:w="3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A5641" w14:textId="77777777" w:rsidR="00806563" w:rsidRDefault="00806563">
            <w:pPr>
              <w:jc w:val="center"/>
              <w:rPr>
                <w:sz w:val="22"/>
                <w:szCs w:val="22"/>
              </w:rPr>
            </w:pPr>
            <w:r>
              <w:rPr>
                <w:sz w:val="22"/>
                <w:szCs w:val="22"/>
              </w:rPr>
              <w:t>ИТОГО</w:t>
            </w:r>
          </w:p>
        </w:tc>
        <w:tc>
          <w:tcPr>
            <w:tcW w:w="732" w:type="dxa"/>
            <w:tcBorders>
              <w:top w:val="nil"/>
              <w:left w:val="nil"/>
              <w:bottom w:val="single" w:sz="4" w:space="0" w:color="auto"/>
              <w:right w:val="single" w:sz="4" w:space="0" w:color="auto"/>
            </w:tcBorders>
            <w:shd w:val="clear" w:color="000000" w:fill="FFFFFF"/>
            <w:vAlign w:val="center"/>
            <w:hideMark/>
          </w:tcPr>
          <w:p w14:paraId="43FBC352" w14:textId="77777777" w:rsidR="00806563" w:rsidRDefault="00806563">
            <w:pPr>
              <w:jc w:val="center"/>
              <w:rPr>
                <w:sz w:val="22"/>
                <w:szCs w:val="22"/>
              </w:rPr>
            </w:pPr>
            <w:r>
              <w:rPr>
                <w:sz w:val="22"/>
                <w:szCs w:val="22"/>
              </w:rPr>
              <w:t> </w:t>
            </w:r>
          </w:p>
        </w:tc>
        <w:tc>
          <w:tcPr>
            <w:tcW w:w="1001" w:type="dxa"/>
            <w:tcBorders>
              <w:top w:val="nil"/>
              <w:left w:val="nil"/>
              <w:bottom w:val="single" w:sz="4" w:space="0" w:color="auto"/>
              <w:right w:val="single" w:sz="4" w:space="0" w:color="auto"/>
            </w:tcBorders>
            <w:shd w:val="clear" w:color="000000" w:fill="FFFFFF"/>
            <w:vAlign w:val="center"/>
            <w:hideMark/>
          </w:tcPr>
          <w:p w14:paraId="2C80F41C" w14:textId="77777777" w:rsidR="00806563" w:rsidRDefault="00806563">
            <w:pPr>
              <w:jc w:val="right"/>
              <w:rPr>
                <w:sz w:val="22"/>
                <w:szCs w:val="22"/>
              </w:rPr>
            </w:pPr>
            <w:r>
              <w:rPr>
                <w:sz w:val="22"/>
                <w:szCs w:val="22"/>
              </w:rPr>
              <w:t>7 831,7</w:t>
            </w:r>
          </w:p>
        </w:tc>
        <w:tc>
          <w:tcPr>
            <w:tcW w:w="1046" w:type="dxa"/>
            <w:tcBorders>
              <w:top w:val="nil"/>
              <w:left w:val="nil"/>
              <w:bottom w:val="single" w:sz="4" w:space="0" w:color="auto"/>
              <w:right w:val="single" w:sz="4" w:space="0" w:color="auto"/>
            </w:tcBorders>
            <w:shd w:val="clear" w:color="000000" w:fill="FFFFFF"/>
            <w:vAlign w:val="center"/>
            <w:hideMark/>
          </w:tcPr>
          <w:p w14:paraId="6A21AF69" w14:textId="77777777" w:rsidR="00806563" w:rsidRDefault="00806563">
            <w:pPr>
              <w:jc w:val="right"/>
              <w:rPr>
                <w:sz w:val="22"/>
                <w:szCs w:val="22"/>
              </w:rPr>
            </w:pPr>
            <w:r>
              <w:rPr>
                <w:sz w:val="22"/>
                <w:szCs w:val="22"/>
              </w:rPr>
              <w:t>2 188,6</w:t>
            </w:r>
          </w:p>
        </w:tc>
        <w:tc>
          <w:tcPr>
            <w:tcW w:w="1024" w:type="dxa"/>
            <w:tcBorders>
              <w:top w:val="nil"/>
              <w:left w:val="nil"/>
              <w:bottom w:val="single" w:sz="4" w:space="0" w:color="auto"/>
              <w:right w:val="single" w:sz="4" w:space="0" w:color="auto"/>
            </w:tcBorders>
            <w:shd w:val="clear" w:color="000000" w:fill="FFFFFF"/>
            <w:vAlign w:val="center"/>
            <w:hideMark/>
          </w:tcPr>
          <w:p w14:paraId="295335CC" w14:textId="77777777" w:rsidR="00806563" w:rsidRDefault="00806563">
            <w:pPr>
              <w:jc w:val="right"/>
              <w:rPr>
                <w:sz w:val="22"/>
                <w:szCs w:val="22"/>
              </w:rPr>
            </w:pPr>
            <w:r>
              <w:rPr>
                <w:sz w:val="22"/>
                <w:szCs w:val="22"/>
              </w:rPr>
              <w:t>1 628,4</w:t>
            </w:r>
          </w:p>
        </w:tc>
        <w:tc>
          <w:tcPr>
            <w:tcW w:w="1003" w:type="dxa"/>
            <w:tcBorders>
              <w:top w:val="nil"/>
              <w:left w:val="nil"/>
              <w:bottom w:val="single" w:sz="4" w:space="0" w:color="auto"/>
              <w:right w:val="single" w:sz="4" w:space="0" w:color="auto"/>
            </w:tcBorders>
            <w:shd w:val="clear" w:color="auto" w:fill="auto"/>
            <w:noWrap/>
            <w:vAlign w:val="bottom"/>
            <w:hideMark/>
          </w:tcPr>
          <w:p w14:paraId="7843A71A" w14:textId="77777777" w:rsidR="00806563" w:rsidRDefault="00806563">
            <w:pPr>
              <w:jc w:val="right"/>
              <w:rPr>
                <w:sz w:val="22"/>
                <w:szCs w:val="22"/>
              </w:rPr>
            </w:pPr>
            <w:r>
              <w:rPr>
                <w:sz w:val="22"/>
                <w:szCs w:val="22"/>
              </w:rPr>
              <w:t>74</w:t>
            </w:r>
          </w:p>
        </w:tc>
        <w:tc>
          <w:tcPr>
            <w:tcW w:w="1003" w:type="dxa"/>
            <w:tcBorders>
              <w:top w:val="nil"/>
              <w:left w:val="nil"/>
              <w:bottom w:val="single" w:sz="4" w:space="0" w:color="auto"/>
              <w:right w:val="single" w:sz="4" w:space="0" w:color="auto"/>
            </w:tcBorders>
            <w:shd w:val="clear" w:color="auto" w:fill="auto"/>
            <w:noWrap/>
            <w:vAlign w:val="bottom"/>
            <w:hideMark/>
          </w:tcPr>
          <w:p w14:paraId="566E8209" w14:textId="77777777" w:rsidR="00806563" w:rsidRDefault="00806563">
            <w:pPr>
              <w:jc w:val="right"/>
              <w:rPr>
                <w:sz w:val="22"/>
                <w:szCs w:val="22"/>
              </w:rPr>
            </w:pPr>
            <w:r>
              <w:rPr>
                <w:sz w:val="22"/>
                <w:szCs w:val="22"/>
              </w:rPr>
              <w:t>21</w:t>
            </w:r>
          </w:p>
        </w:tc>
      </w:tr>
    </w:tbl>
    <w:p w14:paraId="7DA60487" w14:textId="77777777" w:rsidR="00806563" w:rsidRDefault="00806563" w:rsidP="009B5CB8">
      <w:pPr>
        <w:jc w:val="center"/>
        <w:rPr>
          <w:rFonts w:ascii="Arial" w:hAnsi="Arial" w:cs="Arial"/>
          <w:sz w:val="32"/>
          <w:szCs w:val="32"/>
        </w:rPr>
      </w:pPr>
    </w:p>
    <w:p w14:paraId="6508A74D" w14:textId="77777777" w:rsidR="00806563" w:rsidRDefault="00806563" w:rsidP="009B5CB8">
      <w:pPr>
        <w:jc w:val="center"/>
        <w:rPr>
          <w:rFonts w:ascii="Arial" w:hAnsi="Arial" w:cs="Arial"/>
          <w:sz w:val="32"/>
          <w:szCs w:val="32"/>
        </w:rPr>
      </w:pPr>
    </w:p>
    <w:p w14:paraId="18072358" w14:textId="77777777" w:rsidR="00806563" w:rsidRDefault="00806563" w:rsidP="009B5CB8">
      <w:pPr>
        <w:jc w:val="center"/>
        <w:rPr>
          <w:rFonts w:ascii="Arial" w:hAnsi="Arial" w:cs="Arial"/>
          <w:sz w:val="32"/>
          <w:szCs w:val="32"/>
        </w:rPr>
      </w:pPr>
    </w:p>
    <w:p w14:paraId="64E3AFCC" w14:textId="77777777" w:rsidR="00806563" w:rsidRDefault="00806563" w:rsidP="009B5CB8">
      <w:pPr>
        <w:jc w:val="center"/>
        <w:rPr>
          <w:rFonts w:ascii="Arial" w:hAnsi="Arial" w:cs="Arial"/>
          <w:sz w:val="32"/>
          <w:szCs w:val="32"/>
        </w:rPr>
      </w:pPr>
    </w:p>
    <w:p w14:paraId="0DDC143B" w14:textId="77777777" w:rsidR="00806563" w:rsidRDefault="00806563" w:rsidP="009B5CB8">
      <w:pPr>
        <w:jc w:val="center"/>
        <w:rPr>
          <w:rFonts w:ascii="Arial" w:hAnsi="Arial" w:cs="Arial"/>
          <w:sz w:val="32"/>
          <w:szCs w:val="32"/>
        </w:rPr>
      </w:pPr>
    </w:p>
    <w:p w14:paraId="4F00DD38" w14:textId="77777777" w:rsidR="00806563" w:rsidRDefault="00806563" w:rsidP="009B5CB8">
      <w:pPr>
        <w:jc w:val="center"/>
        <w:rPr>
          <w:rFonts w:ascii="Arial" w:hAnsi="Arial" w:cs="Arial"/>
          <w:sz w:val="32"/>
          <w:szCs w:val="32"/>
        </w:rPr>
      </w:pPr>
    </w:p>
    <w:p w14:paraId="6F33999D" w14:textId="77777777" w:rsidR="00806563" w:rsidRDefault="00806563" w:rsidP="009B5CB8">
      <w:pPr>
        <w:jc w:val="center"/>
        <w:rPr>
          <w:rFonts w:ascii="Arial" w:hAnsi="Arial" w:cs="Arial"/>
          <w:sz w:val="32"/>
          <w:szCs w:val="32"/>
        </w:rPr>
      </w:pPr>
    </w:p>
    <w:p w14:paraId="299907EF" w14:textId="77777777" w:rsidR="00806563" w:rsidRDefault="00806563" w:rsidP="009B5CB8">
      <w:pPr>
        <w:jc w:val="center"/>
        <w:rPr>
          <w:rFonts w:ascii="Arial" w:hAnsi="Arial" w:cs="Arial"/>
          <w:sz w:val="32"/>
          <w:szCs w:val="32"/>
        </w:rPr>
      </w:pPr>
    </w:p>
    <w:p w14:paraId="6ED224E0" w14:textId="77777777" w:rsidR="00806563" w:rsidRDefault="00806563" w:rsidP="009B5CB8">
      <w:pPr>
        <w:jc w:val="center"/>
        <w:rPr>
          <w:rFonts w:ascii="Arial" w:hAnsi="Arial" w:cs="Arial"/>
          <w:sz w:val="32"/>
          <w:szCs w:val="32"/>
        </w:rPr>
      </w:pPr>
    </w:p>
    <w:p w14:paraId="0EDDA967" w14:textId="77777777" w:rsidR="00806563" w:rsidRDefault="00806563" w:rsidP="009B5CB8">
      <w:pPr>
        <w:jc w:val="center"/>
        <w:rPr>
          <w:rFonts w:ascii="Arial" w:hAnsi="Arial" w:cs="Arial"/>
          <w:sz w:val="32"/>
          <w:szCs w:val="32"/>
        </w:rPr>
      </w:pPr>
    </w:p>
    <w:p w14:paraId="68B889FD" w14:textId="77777777" w:rsidR="00806563" w:rsidRDefault="00806563" w:rsidP="009B5CB8">
      <w:pPr>
        <w:jc w:val="center"/>
        <w:rPr>
          <w:rFonts w:ascii="Arial" w:hAnsi="Arial" w:cs="Arial"/>
          <w:sz w:val="32"/>
          <w:szCs w:val="32"/>
        </w:rPr>
      </w:pPr>
    </w:p>
    <w:p w14:paraId="0A92AA3F" w14:textId="77777777" w:rsidR="00806563" w:rsidRDefault="00806563" w:rsidP="009B5CB8">
      <w:pPr>
        <w:jc w:val="center"/>
        <w:rPr>
          <w:rFonts w:ascii="Arial" w:hAnsi="Arial" w:cs="Arial"/>
          <w:sz w:val="32"/>
          <w:szCs w:val="32"/>
        </w:rPr>
      </w:pPr>
    </w:p>
    <w:p w14:paraId="3799E59D" w14:textId="77777777" w:rsidR="00806563" w:rsidRDefault="00806563" w:rsidP="009B5CB8">
      <w:pPr>
        <w:jc w:val="center"/>
        <w:rPr>
          <w:rFonts w:ascii="Arial" w:hAnsi="Arial" w:cs="Arial"/>
          <w:sz w:val="32"/>
          <w:szCs w:val="32"/>
        </w:rPr>
      </w:pPr>
    </w:p>
    <w:p w14:paraId="260A90C1" w14:textId="77777777" w:rsidR="00806563" w:rsidRDefault="00806563" w:rsidP="009B5CB8">
      <w:pPr>
        <w:jc w:val="center"/>
        <w:rPr>
          <w:rFonts w:ascii="Arial" w:hAnsi="Arial" w:cs="Arial"/>
          <w:sz w:val="32"/>
          <w:szCs w:val="32"/>
        </w:rPr>
      </w:pPr>
    </w:p>
    <w:p w14:paraId="7E5FF1FC" w14:textId="77777777" w:rsidR="00806563" w:rsidRDefault="00806563" w:rsidP="009B5CB8">
      <w:pPr>
        <w:jc w:val="center"/>
        <w:rPr>
          <w:rFonts w:ascii="Arial" w:hAnsi="Arial" w:cs="Arial"/>
          <w:sz w:val="32"/>
          <w:szCs w:val="32"/>
        </w:rPr>
      </w:pPr>
    </w:p>
    <w:p w14:paraId="41D34164" w14:textId="77777777" w:rsidR="00806563" w:rsidRDefault="00806563" w:rsidP="009B5CB8">
      <w:pPr>
        <w:jc w:val="center"/>
        <w:rPr>
          <w:rFonts w:ascii="Arial" w:hAnsi="Arial" w:cs="Arial"/>
          <w:sz w:val="32"/>
          <w:szCs w:val="32"/>
        </w:rPr>
      </w:pPr>
    </w:p>
    <w:p w14:paraId="60806215" w14:textId="77777777" w:rsidR="00806563" w:rsidRDefault="00806563" w:rsidP="009B5CB8">
      <w:pPr>
        <w:jc w:val="center"/>
        <w:rPr>
          <w:rFonts w:ascii="Arial" w:hAnsi="Arial" w:cs="Arial"/>
          <w:sz w:val="32"/>
          <w:szCs w:val="32"/>
        </w:rPr>
      </w:pPr>
    </w:p>
    <w:p w14:paraId="383FA7C8" w14:textId="77777777" w:rsidR="00806563" w:rsidRDefault="00806563" w:rsidP="009B5CB8">
      <w:pPr>
        <w:jc w:val="center"/>
        <w:rPr>
          <w:rFonts w:ascii="Arial" w:hAnsi="Arial" w:cs="Arial"/>
          <w:sz w:val="32"/>
          <w:szCs w:val="32"/>
        </w:rPr>
      </w:pPr>
    </w:p>
    <w:p w14:paraId="7D146990" w14:textId="77777777" w:rsidR="00806563" w:rsidRDefault="00806563" w:rsidP="009B5CB8">
      <w:pPr>
        <w:jc w:val="center"/>
        <w:rPr>
          <w:rFonts w:ascii="Arial" w:hAnsi="Arial" w:cs="Arial"/>
          <w:sz w:val="32"/>
          <w:szCs w:val="32"/>
        </w:rPr>
      </w:pPr>
    </w:p>
    <w:p w14:paraId="1322A536" w14:textId="77777777" w:rsidR="00806563" w:rsidRDefault="00806563" w:rsidP="009B5CB8">
      <w:pPr>
        <w:jc w:val="center"/>
        <w:rPr>
          <w:rFonts w:ascii="Arial" w:hAnsi="Arial" w:cs="Arial"/>
          <w:sz w:val="32"/>
          <w:szCs w:val="32"/>
        </w:rPr>
      </w:pPr>
    </w:p>
    <w:p w14:paraId="3328D1AC" w14:textId="77777777" w:rsidR="00806563" w:rsidRDefault="00806563" w:rsidP="009B5CB8">
      <w:pPr>
        <w:jc w:val="center"/>
        <w:rPr>
          <w:rFonts w:ascii="Arial" w:hAnsi="Arial" w:cs="Arial"/>
          <w:sz w:val="32"/>
          <w:szCs w:val="32"/>
        </w:rPr>
      </w:pPr>
    </w:p>
    <w:p w14:paraId="40009125" w14:textId="77777777" w:rsidR="00806563" w:rsidRDefault="00806563" w:rsidP="009B5CB8">
      <w:pPr>
        <w:jc w:val="center"/>
        <w:rPr>
          <w:rFonts w:ascii="Arial" w:hAnsi="Arial" w:cs="Arial"/>
          <w:sz w:val="32"/>
          <w:szCs w:val="32"/>
        </w:rPr>
      </w:pPr>
    </w:p>
    <w:tbl>
      <w:tblPr>
        <w:tblW w:w="10349" w:type="dxa"/>
        <w:tblInd w:w="-318" w:type="dxa"/>
        <w:tblLayout w:type="fixed"/>
        <w:tblLook w:val="04A0" w:firstRow="1" w:lastRow="0" w:firstColumn="1" w:lastColumn="0" w:noHBand="0" w:noVBand="1"/>
      </w:tblPr>
      <w:tblGrid>
        <w:gridCol w:w="2411"/>
        <w:gridCol w:w="850"/>
        <w:gridCol w:w="1418"/>
        <w:gridCol w:w="709"/>
        <w:gridCol w:w="1134"/>
        <w:gridCol w:w="992"/>
        <w:gridCol w:w="850"/>
        <w:gridCol w:w="993"/>
        <w:gridCol w:w="992"/>
      </w:tblGrid>
      <w:tr w:rsidR="00806563" w:rsidRPr="00806563" w14:paraId="13711313" w14:textId="77777777" w:rsidTr="00890653">
        <w:trPr>
          <w:trHeight w:val="255"/>
        </w:trPr>
        <w:tc>
          <w:tcPr>
            <w:tcW w:w="2411" w:type="dxa"/>
            <w:tcBorders>
              <w:top w:val="nil"/>
              <w:left w:val="nil"/>
              <w:bottom w:val="nil"/>
              <w:right w:val="nil"/>
            </w:tcBorders>
            <w:shd w:val="clear" w:color="auto" w:fill="auto"/>
            <w:noWrap/>
            <w:vAlign w:val="bottom"/>
            <w:hideMark/>
          </w:tcPr>
          <w:p w14:paraId="70CD143A" w14:textId="77777777" w:rsidR="00806563" w:rsidRPr="00806563" w:rsidRDefault="00806563" w:rsidP="00806563">
            <w:pPr>
              <w:rPr>
                <w:sz w:val="20"/>
                <w:szCs w:val="20"/>
              </w:rPr>
            </w:pPr>
            <w:bookmarkStart w:id="2" w:name="RANGE!A1:L144"/>
            <w:bookmarkEnd w:id="2"/>
          </w:p>
        </w:tc>
        <w:tc>
          <w:tcPr>
            <w:tcW w:w="850" w:type="dxa"/>
            <w:tcBorders>
              <w:top w:val="nil"/>
              <w:left w:val="nil"/>
              <w:bottom w:val="nil"/>
              <w:right w:val="nil"/>
            </w:tcBorders>
            <w:shd w:val="clear" w:color="auto" w:fill="auto"/>
            <w:noWrap/>
            <w:vAlign w:val="bottom"/>
            <w:hideMark/>
          </w:tcPr>
          <w:p w14:paraId="068DE278" w14:textId="77777777" w:rsidR="00806563" w:rsidRPr="00806563" w:rsidRDefault="00806563" w:rsidP="00806563">
            <w:pPr>
              <w:jc w:val="right"/>
              <w:rPr>
                <w:sz w:val="20"/>
                <w:szCs w:val="20"/>
              </w:rPr>
            </w:pPr>
          </w:p>
        </w:tc>
        <w:tc>
          <w:tcPr>
            <w:tcW w:w="1418" w:type="dxa"/>
            <w:tcBorders>
              <w:top w:val="nil"/>
              <w:left w:val="nil"/>
              <w:bottom w:val="nil"/>
              <w:right w:val="nil"/>
            </w:tcBorders>
            <w:shd w:val="clear" w:color="auto" w:fill="auto"/>
            <w:noWrap/>
            <w:vAlign w:val="bottom"/>
            <w:hideMark/>
          </w:tcPr>
          <w:p w14:paraId="0C35D091" w14:textId="77777777" w:rsidR="00806563" w:rsidRPr="00806563" w:rsidRDefault="00806563" w:rsidP="00806563">
            <w:pPr>
              <w:jc w:val="right"/>
              <w:rPr>
                <w:sz w:val="20"/>
                <w:szCs w:val="20"/>
              </w:rPr>
            </w:pPr>
          </w:p>
        </w:tc>
        <w:tc>
          <w:tcPr>
            <w:tcW w:w="5670" w:type="dxa"/>
            <w:gridSpan w:val="6"/>
            <w:tcBorders>
              <w:top w:val="nil"/>
              <w:left w:val="nil"/>
              <w:bottom w:val="nil"/>
              <w:right w:val="nil"/>
            </w:tcBorders>
            <w:shd w:val="clear" w:color="auto" w:fill="auto"/>
            <w:noWrap/>
            <w:vAlign w:val="bottom"/>
            <w:hideMark/>
          </w:tcPr>
          <w:p w14:paraId="02F869AF" w14:textId="77777777" w:rsidR="008903E4" w:rsidRDefault="008903E4" w:rsidP="00806563">
            <w:pPr>
              <w:jc w:val="right"/>
              <w:rPr>
                <w:sz w:val="20"/>
                <w:szCs w:val="20"/>
              </w:rPr>
            </w:pPr>
          </w:p>
          <w:p w14:paraId="0EFB223D" w14:textId="77777777" w:rsidR="008903E4" w:rsidRDefault="008903E4" w:rsidP="00806563">
            <w:pPr>
              <w:jc w:val="right"/>
              <w:rPr>
                <w:sz w:val="20"/>
                <w:szCs w:val="20"/>
              </w:rPr>
            </w:pPr>
          </w:p>
          <w:p w14:paraId="52A09A03" w14:textId="77777777" w:rsidR="008903E4" w:rsidRDefault="008903E4" w:rsidP="00806563">
            <w:pPr>
              <w:jc w:val="right"/>
              <w:rPr>
                <w:sz w:val="20"/>
                <w:szCs w:val="20"/>
              </w:rPr>
            </w:pPr>
          </w:p>
          <w:p w14:paraId="078EFC48" w14:textId="77777777" w:rsidR="00806563" w:rsidRPr="00806563" w:rsidRDefault="00806563" w:rsidP="00806563">
            <w:pPr>
              <w:jc w:val="right"/>
              <w:rPr>
                <w:sz w:val="20"/>
                <w:szCs w:val="20"/>
              </w:rPr>
            </w:pPr>
            <w:r w:rsidRPr="00806563">
              <w:rPr>
                <w:sz w:val="20"/>
                <w:szCs w:val="20"/>
              </w:rPr>
              <w:lastRenderedPageBreak/>
              <w:t>Приложение 5</w:t>
            </w:r>
          </w:p>
        </w:tc>
      </w:tr>
      <w:tr w:rsidR="00806563" w:rsidRPr="00806563" w14:paraId="2E37D54B" w14:textId="77777777" w:rsidTr="00890653">
        <w:trPr>
          <w:trHeight w:val="276"/>
        </w:trPr>
        <w:tc>
          <w:tcPr>
            <w:tcW w:w="10349" w:type="dxa"/>
            <w:gridSpan w:val="9"/>
            <w:vMerge w:val="restart"/>
            <w:tcBorders>
              <w:top w:val="nil"/>
              <w:left w:val="nil"/>
              <w:bottom w:val="nil"/>
              <w:right w:val="nil"/>
            </w:tcBorders>
            <w:shd w:val="clear" w:color="auto" w:fill="auto"/>
            <w:vAlign w:val="bottom"/>
            <w:hideMark/>
          </w:tcPr>
          <w:p w14:paraId="535D3276" w14:textId="77777777" w:rsidR="008903E4" w:rsidRDefault="00806563" w:rsidP="00806563">
            <w:pPr>
              <w:jc w:val="right"/>
              <w:rPr>
                <w:sz w:val="20"/>
                <w:szCs w:val="20"/>
              </w:rPr>
            </w:pPr>
            <w:r w:rsidRPr="00806563">
              <w:rPr>
                <w:sz w:val="20"/>
                <w:szCs w:val="20"/>
              </w:rPr>
              <w:lastRenderedPageBreak/>
              <w:t xml:space="preserve">к постановлению Администрации </w:t>
            </w:r>
          </w:p>
          <w:p w14:paraId="73F58D3A" w14:textId="3965C178" w:rsidR="00806563" w:rsidRPr="00806563" w:rsidRDefault="00806563" w:rsidP="00806563">
            <w:pPr>
              <w:jc w:val="right"/>
              <w:rPr>
                <w:sz w:val="20"/>
                <w:szCs w:val="20"/>
              </w:rPr>
            </w:pPr>
            <w:r w:rsidRPr="00806563">
              <w:rPr>
                <w:sz w:val="20"/>
                <w:szCs w:val="20"/>
              </w:rPr>
              <w:t>Ягоднинского сельского поселения</w:t>
            </w:r>
          </w:p>
        </w:tc>
      </w:tr>
      <w:tr w:rsidR="00806563" w:rsidRPr="00806563" w14:paraId="72EA3A51" w14:textId="77777777" w:rsidTr="00890653">
        <w:trPr>
          <w:trHeight w:val="276"/>
        </w:trPr>
        <w:tc>
          <w:tcPr>
            <w:tcW w:w="10349" w:type="dxa"/>
            <w:gridSpan w:val="9"/>
            <w:vMerge/>
            <w:tcBorders>
              <w:top w:val="nil"/>
              <w:left w:val="nil"/>
              <w:bottom w:val="nil"/>
              <w:right w:val="nil"/>
            </w:tcBorders>
            <w:vAlign w:val="center"/>
            <w:hideMark/>
          </w:tcPr>
          <w:p w14:paraId="2EFE7564" w14:textId="77777777" w:rsidR="00806563" w:rsidRPr="00806563" w:rsidRDefault="00806563" w:rsidP="00806563">
            <w:pPr>
              <w:rPr>
                <w:sz w:val="20"/>
                <w:szCs w:val="20"/>
              </w:rPr>
            </w:pPr>
          </w:p>
        </w:tc>
      </w:tr>
      <w:tr w:rsidR="00806563" w:rsidRPr="00806563" w14:paraId="1A5D7CCF" w14:textId="77777777" w:rsidTr="00890653">
        <w:trPr>
          <w:trHeight w:val="240"/>
        </w:trPr>
        <w:tc>
          <w:tcPr>
            <w:tcW w:w="10349" w:type="dxa"/>
            <w:gridSpan w:val="9"/>
            <w:tcBorders>
              <w:top w:val="nil"/>
              <w:left w:val="nil"/>
              <w:bottom w:val="nil"/>
              <w:right w:val="nil"/>
            </w:tcBorders>
            <w:shd w:val="clear" w:color="auto" w:fill="auto"/>
            <w:vAlign w:val="bottom"/>
            <w:hideMark/>
          </w:tcPr>
          <w:p w14:paraId="1ECC3016" w14:textId="77777777" w:rsidR="00806563" w:rsidRPr="00806563" w:rsidRDefault="00806563" w:rsidP="00806563">
            <w:pPr>
              <w:jc w:val="right"/>
              <w:rPr>
                <w:sz w:val="20"/>
                <w:szCs w:val="20"/>
              </w:rPr>
            </w:pPr>
            <w:r w:rsidRPr="00806563">
              <w:rPr>
                <w:sz w:val="20"/>
                <w:szCs w:val="20"/>
              </w:rPr>
              <w:t>№   от    2023 г.</w:t>
            </w:r>
          </w:p>
        </w:tc>
      </w:tr>
      <w:tr w:rsidR="00806563" w:rsidRPr="00806563" w14:paraId="33FA4AA2" w14:textId="77777777" w:rsidTr="00890653">
        <w:trPr>
          <w:trHeight w:val="1350"/>
        </w:trPr>
        <w:tc>
          <w:tcPr>
            <w:tcW w:w="10349" w:type="dxa"/>
            <w:gridSpan w:val="9"/>
            <w:tcBorders>
              <w:top w:val="nil"/>
              <w:left w:val="nil"/>
              <w:bottom w:val="nil"/>
              <w:right w:val="nil"/>
            </w:tcBorders>
            <w:shd w:val="clear" w:color="auto" w:fill="auto"/>
            <w:vAlign w:val="center"/>
            <w:hideMark/>
          </w:tcPr>
          <w:p w14:paraId="0F89C940" w14:textId="77777777" w:rsidR="00806563" w:rsidRPr="00806563" w:rsidRDefault="00806563" w:rsidP="00806563">
            <w:pPr>
              <w:jc w:val="center"/>
              <w:rPr>
                <w:rFonts w:ascii="Times New Roman CYR" w:hAnsi="Times New Roman CYR" w:cs="Times New Roman CYR"/>
              </w:rPr>
            </w:pPr>
            <w:r w:rsidRPr="00806563">
              <w:rPr>
                <w:rFonts w:ascii="Times New Roman CYR" w:hAnsi="Times New Roman CYR" w:cs="Times New Roman CYR"/>
              </w:rPr>
              <w:t xml:space="preserve">Отчет об исполнении местного бюджета муниципального образования Ягоднинское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1 квартал 2023 года </w:t>
            </w:r>
          </w:p>
        </w:tc>
      </w:tr>
      <w:tr w:rsidR="00890653" w:rsidRPr="00806563" w14:paraId="79C6D685" w14:textId="77777777" w:rsidTr="00890653">
        <w:trPr>
          <w:trHeight w:val="270"/>
        </w:trPr>
        <w:tc>
          <w:tcPr>
            <w:tcW w:w="2411" w:type="dxa"/>
            <w:tcBorders>
              <w:top w:val="nil"/>
              <w:left w:val="nil"/>
              <w:bottom w:val="nil"/>
              <w:right w:val="nil"/>
            </w:tcBorders>
            <w:shd w:val="clear" w:color="auto" w:fill="auto"/>
            <w:noWrap/>
            <w:vAlign w:val="bottom"/>
            <w:hideMark/>
          </w:tcPr>
          <w:p w14:paraId="240DED0A" w14:textId="77777777" w:rsidR="00806563" w:rsidRPr="00806563" w:rsidRDefault="00806563" w:rsidP="00806563">
            <w:pPr>
              <w:jc w:val="center"/>
              <w:rPr>
                <w:rFonts w:ascii="Times New Roman CYR" w:hAnsi="Times New Roman CYR" w:cs="Times New Roman CYR"/>
              </w:rPr>
            </w:pPr>
          </w:p>
        </w:tc>
        <w:tc>
          <w:tcPr>
            <w:tcW w:w="850" w:type="dxa"/>
            <w:tcBorders>
              <w:top w:val="nil"/>
              <w:left w:val="nil"/>
              <w:bottom w:val="nil"/>
              <w:right w:val="nil"/>
            </w:tcBorders>
            <w:shd w:val="clear" w:color="auto" w:fill="auto"/>
            <w:noWrap/>
            <w:vAlign w:val="bottom"/>
            <w:hideMark/>
          </w:tcPr>
          <w:p w14:paraId="454B5759" w14:textId="77777777" w:rsidR="00806563" w:rsidRPr="00806563" w:rsidRDefault="00806563" w:rsidP="00806563">
            <w:pPr>
              <w:rPr>
                <w:sz w:val="20"/>
                <w:szCs w:val="20"/>
              </w:rPr>
            </w:pPr>
          </w:p>
        </w:tc>
        <w:tc>
          <w:tcPr>
            <w:tcW w:w="1418" w:type="dxa"/>
            <w:tcBorders>
              <w:top w:val="nil"/>
              <w:left w:val="nil"/>
              <w:bottom w:val="nil"/>
              <w:right w:val="nil"/>
            </w:tcBorders>
            <w:shd w:val="clear" w:color="auto" w:fill="auto"/>
            <w:noWrap/>
            <w:vAlign w:val="bottom"/>
            <w:hideMark/>
          </w:tcPr>
          <w:p w14:paraId="7662CC71" w14:textId="77777777" w:rsidR="00806563" w:rsidRPr="00806563" w:rsidRDefault="00806563" w:rsidP="00806563">
            <w:pPr>
              <w:rPr>
                <w:sz w:val="20"/>
                <w:szCs w:val="20"/>
              </w:rPr>
            </w:pPr>
          </w:p>
        </w:tc>
        <w:tc>
          <w:tcPr>
            <w:tcW w:w="709" w:type="dxa"/>
            <w:tcBorders>
              <w:top w:val="nil"/>
              <w:left w:val="nil"/>
              <w:bottom w:val="nil"/>
              <w:right w:val="nil"/>
            </w:tcBorders>
            <w:shd w:val="clear" w:color="auto" w:fill="auto"/>
            <w:noWrap/>
            <w:vAlign w:val="bottom"/>
            <w:hideMark/>
          </w:tcPr>
          <w:p w14:paraId="474A0675" w14:textId="77777777" w:rsidR="00806563" w:rsidRPr="00806563" w:rsidRDefault="00806563" w:rsidP="00806563">
            <w:pPr>
              <w:rPr>
                <w:sz w:val="20"/>
                <w:szCs w:val="20"/>
              </w:rPr>
            </w:pPr>
          </w:p>
        </w:tc>
        <w:tc>
          <w:tcPr>
            <w:tcW w:w="1134" w:type="dxa"/>
            <w:tcBorders>
              <w:top w:val="nil"/>
              <w:left w:val="nil"/>
              <w:bottom w:val="nil"/>
              <w:right w:val="nil"/>
            </w:tcBorders>
            <w:shd w:val="clear" w:color="auto" w:fill="auto"/>
            <w:noWrap/>
            <w:vAlign w:val="bottom"/>
            <w:hideMark/>
          </w:tcPr>
          <w:p w14:paraId="7DE696A2" w14:textId="77777777" w:rsidR="00806563" w:rsidRPr="00806563" w:rsidRDefault="00806563" w:rsidP="00806563">
            <w:pPr>
              <w:rPr>
                <w:sz w:val="20"/>
                <w:szCs w:val="20"/>
              </w:rPr>
            </w:pPr>
          </w:p>
        </w:tc>
        <w:tc>
          <w:tcPr>
            <w:tcW w:w="992" w:type="dxa"/>
            <w:tcBorders>
              <w:top w:val="nil"/>
              <w:left w:val="nil"/>
              <w:bottom w:val="nil"/>
              <w:right w:val="nil"/>
            </w:tcBorders>
            <w:shd w:val="clear" w:color="auto" w:fill="auto"/>
            <w:noWrap/>
            <w:vAlign w:val="bottom"/>
            <w:hideMark/>
          </w:tcPr>
          <w:p w14:paraId="122DC6C8" w14:textId="77777777" w:rsidR="00806563" w:rsidRPr="00806563" w:rsidRDefault="00806563" w:rsidP="00806563">
            <w:pPr>
              <w:rPr>
                <w:sz w:val="20"/>
                <w:szCs w:val="20"/>
              </w:rPr>
            </w:pPr>
          </w:p>
        </w:tc>
        <w:tc>
          <w:tcPr>
            <w:tcW w:w="850" w:type="dxa"/>
            <w:tcBorders>
              <w:top w:val="nil"/>
              <w:left w:val="nil"/>
              <w:bottom w:val="nil"/>
              <w:right w:val="nil"/>
            </w:tcBorders>
            <w:shd w:val="clear" w:color="auto" w:fill="auto"/>
            <w:noWrap/>
            <w:vAlign w:val="bottom"/>
            <w:hideMark/>
          </w:tcPr>
          <w:p w14:paraId="012F98F0" w14:textId="77777777" w:rsidR="00806563" w:rsidRPr="00806563" w:rsidRDefault="00806563" w:rsidP="00806563">
            <w:pPr>
              <w:rPr>
                <w:sz w:val="20"/>
                <w:szCs w:val="20"/>
              </w:rPr>
            </w:pPr>
          </w:p>
        </w:tc>
        <w:tc>
          <w:tcPr>
            <w:tcW w:w="993" w:type="dxa"/>
            <w:tcBorders>
              <w:top w:val="nil"/>
              <w:left w:val="nil"/>
              <w:bottom w:val="nil"/>
              <w:right w:val="nil"/>
            </w:tcBorders>
            <w:shd w:val="clear" w:color="auto" w:fill="auto"/>
            <w:noWrap/>
            <w:vAlign w:val="bottom"/>
            <w:hideMark/>
          </w:tcPr>
          <w:p w14:paraId="1A0ADE18" w14:textId="77777777" w:rsidR="00806563" w:rsidRPr="00806563" w:rsidRDefault="00806563" w:rsidP="00806563">
            <w:pPr>
              <w:rPr>
                <w:sz w:val="20"/>
                <w:szCs w:val="20"/>
              </w:rPr>
            </w:pPr>
          </w:p>
        </w:tc>
        <w:tc>
          <w:tcPr>
            <w:tcW w:w="992" w:type="dxa"/>
            <w:tcBorders>
              <w:top w:val="nil"/>
              <w:left w:val="nil"/>
              <w:bottom w:val="nil"/>
              <w:right w:val="nil"/>
            </w:tcBorders>
            <w:shd w:val="clear" w:color="auto" w:fill="auto"/>
            <w:noWrap/>
            <w:vAlign w:val="bottom"/>
            <w:hideMark/>
          </w:tcPr>
          <w:p w14:paraId="2DF70D5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w:t>
            </w:r>
            <w:proofErr w:type="spellStart"/>
            <w:r w:rsidRPr="00806563">
              <w:rPr>
                <w:rFonts w:ascii="Times New Roman CYR" w:hAnsi="Times New Roman CYR" w:cs="Times New Roman CYR"/>
                <w:sz w:val="20"/>
                <w:szCs w:val="20"/>
              </w:rPr>
              <w:t>тыс.руб</w:t>
            </w:r>
            <w:proofErr w:type="spellEnd"/>
            <w:r w:rsidRPr="00806563">
              <w:rPr>
                <w:rFonts w:ascii="Times New Roman CYR" w:hAnsi="Times New Roman CYR" w:cs="Times New Roman CYR"/>
                <w:sz w:val="20"/>
                <w:szCs w:val="20"/>
              </w:rPr>
              <w:t>.)</w:t>
            </w:r>
          </w:p>
        </w:tc>
      </w:tr>
      <w:tr w:rsidR="00890653" w:rsidRPr="00806563" w14:paraId="52EB1EB8" w14:textId="77777777" w:rsidTr="00890653">
        <w:trPr>
          <w:trHeight w:val="276"/>
        </w:trPr>
        <w:tc>
          <w:tcPr>
            <w:tcW w:w="241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C2098B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Наименование</w:t>
            </w:r>
          </w:p>
        </w:tc>
        <w:tc>
          <w:tcPr>
            <w:tcW w:w="850" w:type="dxa"/>
            <w:vMerge w:val="restart"/>
            <w:tcBorders>
              <w:top w:val="single" w:sz="8" w:space="0" w:color="auto"/>
              <w:left w:val="single" w:sz="4" w:space="0" w:color="auto"/>
              <w:bottom w:val="nil"/>
              <w:right w:val="single" w:sz="4" w:space="0" w:color="auto"/>
            </w:tcBorders>
            <w:shd w:val="clear" w:color="auto" w:fill="auto"/>
            <w:vAlign w:val="center"/>
            <w:hideMark/>
          </w:tcPr>
          <w:p w14:paraId="698EEE4E" w14:textId="77777777" w:rsidR="00806563" w:rsidRPr="00806563" w:rsidRDefault="00806563" w:rsidP="00806563">
            <w:pPr>
              <w:jc w:val="center"/>
              <w:rPr>
                <w:rFonts w:ascii="Times New Roman CYR" w:hAnsi="Times New Roman CYR" w:cs="Times New Roman CYR"/>
                <w:sz w:val="20"/>
                <w:szCs w:val="20"/>
              </w:rPr>
            </w:pPr>
            <w:proofErr w:type="spellStart"/>
            <w:r w:rsidRPr="00806563">
              <w:rPr>
                <w:rFonts w:ascii="Times New Roman CYR" w:hAnsi="Times New Roman CYR" w:cs="Times New Roman CYR"/>
                <w:sz w:val="20"/>
                <w:szCs w:val="20"/>
              </w:rPr>
              <w:t>РзПР</w:t>
            </w:r>
            <w:proofErr w:type="spellEnd"/>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B591A0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ЦСР</w:t>
            </w:r>
          </w:p>
        </w:tc>
        <w:tc>
          <w:tcPr>
            <w:tcW w:w="709" w:type="dxa"/>
            <w:vMerge w:val="restart"/>
            <w:tcBorders>
              <w:top w:val="single" w:sz="8" w:space="0" w:color="auto"/>
              <w:left w:val="single" w:sz="4" w:space="0" w:color="auto"/>
              <w:bottom w:val="nil"/>
              <w:right w:val="single" w:sz="4" w:space="0" w:color="auto"/>
            </w:tcBorders>
            <w:shd w:val="clear" w:color="auto" w:fill="auto"/>
            <w:vAlign w:val="center"/>
            <w:hideMark/>
          </w:tcPr>
          <w:p w14:paraId="1448436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ВР</w:t>
            </w:r>
          </w:p>
        </w:tc>
        <w:tc>
          <w:tcPr>
            <w:tcW w:w="1134" w:type="dxa"/>
            <w:vMerge w:val="restart"/>
            <w:tcBorders>
              <w:top w:val="single" w:sz="8" w:space="0" w:color="auto"/>
              <w:left w:val="single" w:sz="4" w:space="0" w:color="auto"/>
              <w:bottom w:val="nil"/>
              <w:right w:val="single" w:sz="4" w:space="0" w:color="auto"/>
            </w:tcBorders>
            <w:shd w:val="clear" w:color="auto" w:fill="auto"/>
            <w:vAlign w:val="center"/>
            <w:hideMark/>
          </w:tcPr>
          <w:p w14:paraId="334E9D7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План 2023 год</w:t>
            </w:r>
          </w:p>
        </w:tc>
        <w:tc>
          <w:tcPr>
            <w:tcW w:w="992" w:type="dxa"/>
            <w:vMerge w:val="restart"/>
            <w:tcBorders>
              <w:top w:val="single" w:sz="8" w:space="0" w:color="auto"/>
              <w:left w:val="single" w:sz="4" w:space="0" w:color="auto"/>
              <w:bottom w:val="nil"/>
              <w:right w:val="single" w:sz="4" w:space="0" w:color="auto"/>
            </w:tcBorders>
            <w:shd w:val="clear" w:color="auto" w:fill="auto"/>
            <w:vAlign w:val="center"/>
            <w:hideMark/>
          </w:tcPr>
          <w:p w14:paraId="69FC7A6E" w14:textId="77777777" w:rsidR="00806563" w:rsidRPr="00806563" w:rsidRDefault="00806563" w:rsidP="00806563">
            <w:pPr>
              <w:jc w:val="center"/>
              <w:rPr>
                <w:sz w:val="20"/>
                <w:szCs w:val="20"/>
              </w:rPr>
            </w:pPr>
            <w:r w:rsidRPr="00806563">
              <w:rPr>
                <w:sz w:val="20"/>
                <w:szCs w:val="20"/>
              </w:rPr>
              <w:t>План на отчетный период</w:t>
            </w:r>
          </w:p>
        </w:tc>
        <w:tc>
          <w:tcPr>
            <w:tcW w:w="850" w:type="dxa"/>
            <w:vMerge w:val="restart"/>
            <w:tcBorders>
              <w:top w:val="single" w:sz="8" w:space="0" w:color="auto"/>
              <w:left w:val="single" w:sz="4" w:space="0" w:color="auto"/>
              <w:bottom w:val="nil"/>
              <w:right w:val="single" w:sz="4" w:space="0" w:color="auto"/>
            </w:tcBorders>
            <w:shd w:val="clear" w:color="auto" w:fill="auto"/>
            <w:vAlign w:val="center"/>
            <w:hideMark/>
          </w:tcPr>
          <w:p w14:paraId="15F1CCBE" w14:textId="77777777" w:rsidR="00806563" w:rsidRPr="00806563" w:rsidRDefault="00806563" w:rsidP="00806563">
            <w:pPr>
              <w:jc w:val="center"/>
              <w:rPr>
                <w:sz w:val="20"/>
                <w:szCs w:val="20"/>
              </w:rPr>
            </w:pPr>
            <w:r w:rsidRPr="00806563">
              <w:rPr>
                <w:sz w:val="20"/>
                <w:szCs w:val="20"/>
              </w:rPr>
              <w:t>Исполнено на 01.04.2023 г</w:t>
            </w:r>
          </w:p>
        </w:tc>
        <w:tc>
          <w:tcPr>
            <w:tcW w:w="993" w:type="dxa"/>
            <w:vMerge w:val="restart"/>
            <w:tcBorders>
              <w:top w:val="single" w:sz="8" w:space="0" w:color="auto"/>
              <w:left w:val="single" w:sz="4" w:space="0" w:color="auto"/>
              <w:bottom w:val="nil"/>
              <w:right w:val="single" w:sz="4" w:space="0" w:color="auto"/>
            </w:tcBorders>
            <w:shd w:val="clear" w:color="auto" w:fill="auto"/>
            <w:vAlign w:val="center"/>
            <w:hideMark/>
          </w:tcPr>
          <w:p w14:paraId="78485562" w14:textId="77777777" w:rsidR="00806563" w:rsidRPr="00806563" w:rsidRDefault="00806563" w:rsidP="00806563">
            <w:pPr>
              <w:jc w:val="center"/>
              <w:rPr>
                <w:sz w:val="20"/>
                <w:szCs w:val="20"/>
              </w:rPr>
            </w:pPr>
            <w:r w:rsidRPr="00806563">
              <w:rPr>
                <w:sz w:val="20"/>
                <w:szCs w:val="20"/>
              </w:rPr>
              <w:t>% исполнения к плану 1 квартала 2023 г</w:t>
            </w:r>
          </w:p>
        </w:tc>
        <w:tc>
          <w:tcPr>
            <w:tcW w:w="992" w:type="dxa"/>
            <w:vMerge w:val="restart"/>
            <w:tcBorders>
              <w:top w:val="single" w:sz="8" w:space="0" w:color="auto"/>
              <w:left w:val="single" w:sz="4" w:space="0" w:color="auto"/>
              <w:bottom w:val="nil"/>
              <w:right w:val="single" w:sz="4" w:space="0" w:color="auto"/>
            </w:tcBorders>
            <w:shd w:val="clear" w:color="auto" w:fill="auto"/>
            <w:vAlign w:val="center"/>
            <w:hideMark/>
          </w:tcPr>
          <w:p w14:paraId="0A0091EE" w14:textId="77777777" w:rsidR="00806563" w:rsidRPr="00806563" w:rsidRDefault="00806563" w:rsidP="00806563">
            <w:pPr>
              <w:jc w:val="center"/>
              <w:rPr>
                <w:sz w:val="20"/>
                <w:szCs w:val="20"/>
              </w:rPr>
            </w:pPr>
            <w:r w:rsidRPr="00806563">
              <w:rPr>
                <w:sz w:val="20"/>
                <w:szCs w:val="20"/>
              </w:rPr>
              <w:t>% исполнения к году</w:t>
            </w:r>
          </w:p>
        </w:tc>
      </w:tr>
      <w:tr w:rsidR="00890653" w:rsidRPr="00806563" w14:paraId="75E340C3" w14:textId="77777777" w:rsidTr="00890653">
        <w:trPr>
          <w:trHeight w:val="1395"/>
        </w:trPr>
        <w:tc>
          <w:tcPr>
            <w:tcW w:w="2411" w:type="dxa"/>
            <w:vMerge/>
            <w:tcBorders>
              <w:top w:val="single" w:sz="8" w:space="0" w:color="auto"/>
              <w:left w:val="single" w:sz="8" w:space="0" w:color="auto"/>
              <w:bottom w:val="single" w:sz="4" w:space="0" w:color="auto"/>
              <w:right w:val="single" w:sz="4" w:space="0" w:color="auto"/>
            </w:tcBorders>
            <w:vAlign w:val="center"/>
            <w:hideMark/>
          </w:tcPr>
          <w:p w14:paraId="210648B8" w14:textId="77777777" w:rsidR="00806563" w:rsidRPr="00806563" w:rsidRDefault="00806563" w:rsidP="00806563">
            <w:pPr>
              <w:rPr>
                <w:rFonts w:ascii="Times New Roman CYR" w:hAnsi="Times New Roman CYR" w:cs="Times New Roman CYR"/>
                <w:sz w:val="20"/>
                <w:szCs w:val="20"/>
              </w:rPr>
            </w:pPr>
          </w:p>
        </w:tc>
        <w:tc>
          <w:tcPr>
            <w:tcW w:w="850" w:type="dxa"/>
            <w:vMerge/>
            <w:tcBorders>
              <w:top w:val="single" w:sz="8" w:space="0" w:color="auto"/>
              <w:left w:val="single" w:sz="4" w:space="0" w:color="auto"/>
              <w:bottom w:val="nil"/>
              <w:right w:val="single" w:sz="4" w:space="0" w:color="auto"/>
            </w:tcBorders>
            <w:vAlign w:val="center"/>
            <w:hideMark/>
          </w:tcPr>
          <w:p w14:paraId="09208673" w14:textId="77777777" w:rsidR="00806563" w:rsidRPr="00806563" w:rsidRDefault="00806563" w:rsidP="00806563">
            <w:pPr>
              <w:rPr>
                <w:rFonts w:ascii="Times New Roman CYR" w:hAnsi="Times New Roman CYR" w:cs="Times New Roman CYR"/>
                <w:sz w:val="20"/>
                <w:szCs w:val="20"/>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14:paraId="3FD2A7D1" w14:textId="77777777" w:rsidR="00806563" w:rsidRPr="00806563" w:rsidRDefault="00806563" w:rsidP="00806563">
            <w:pPr>
              <w:rPr>
                <w:rFonts w:ascii="Times New Roman CYR" w:hAnsi="Times New Roman CYR" w:cs="Times New Roman CYR"/>
                <w:sz w:val="20"/>
                <w:szCs w:val="20"/>
              </w:rPr>
            </w:pPr>
          </w:p>
        </w:tc>
        <w:tc>
          <w:tcPr>
            <w:tcW w:w="709" w:type="dxa"/>
            <w:vMerge/>
            <w:tcBorders>
              <w:top w:val="single" w:sz="8" w:space="0" w:color="auto"/>
              <w:left w:val="single" w:sz="4" w:space="0" w:color="auto"/>
              <w:bottom w:val="nil"/>
              <w:right w:val="single" w:sz="4" w:space="0" w:color="auto"/>
            </w:tcBorders>
            <w:vAlign w:val="center"/>
            <w:hideMark/>
          </w:tcPr>
          <w:p w14:paraId="0F7CE60E" w14:textId="77777777" w:rsidR="00806563" w:rsidRPr="00806563" w:rsidRDefault="00806563" w:rsidP="00806563">
            <w:pPr>
              <w:rPr>
                <w:rFonts w:ascii="Times New Roman CYR" w:hAnsi="Times New Roman CYR" w:cs="Times New Roman CYR"/>
                <w:sz w:val="20"/>
                <w:szCs w:val="20"/>
              </w:rPr>
            </w:pPr>
          </w:p>
        </w:tc>
        <w:tc>
          <w:tcPr>
            <w:tcW w:w="1134" w:type="dxa"/>
            <w:vMerge/>
            <w:tcBorders>
              <w:top w:val="single" w:sz="8" w:space="0" w:color="auto"/>
              <w:left w:val="single" w:sz="4" w:space="0" w:color="auto"/>
              <w:bottom w:val="nil"/>
              <w:right w:val="single" w:sz="4" w:space="0" w:color="auto"/>
            </w:tcBorders>
            <w:vAlign w:val="center"/>
            <w:hideMark/>
          </w:tcPr>
          <w:p w14:paraId="4592547E" w14:textId="77777777" w:rsidR="00806563" w:rsidRPr="00806563" w:rsidRDefault="00806563" w:rsidP="00806563">
            <w:pPr>
              <w:rPr>
                <w:rFonts w:ascii="Times New Roman CYR" w:hAnsi="Times New Roman CYR" w:cs="Times New Roman CYR"/>
                <w:sz w:val="20"/>
                <w:szCs w:val="20"/>
              </w:rPr>
            </w:pPr>
          </w:p>
        </w:tc>
        <w:tc>
          <w:tcPr>
            <w:tcW w:w="992" w:type="dxa"/>
            <w:vMerge/>
            <w:tcBorders>
              <w:top w:val="single" w:sz="8" w:space="0" w:color="auto"/>
              <w:left w:val="single" w:sz="4" w:space="0" w:color="auto"/>
              <w:bottom w:val="nil"/>
              <w:right w:val="single" w:sz="4" w:space="0" w:color="auto"/>
            </w:tcBorders>
            <w:vAlign w:val="center"/>
            <w:hideMark/>
          </w:tcPr>
          <w:p w14:paraId="19C04276" w14:textId="77777777" w:rsidR="00806563" w:rsidRPr="00806563" w:rsidRDefault="00806563" w:rsidP="00806563">
            <w:pPr>
              <w:rPr>
                <w:sz w:val="20"/>
                <w:szCs w:val="20"/>
              </w:rPr>
            </w:pPr>
          </w:p>
        </w:tc>
        <w:tc>
          <w:tcPr>
            <w:tcW w:w="850" w:type="dxa"/>
            <w:vMerge/>
            <w:tcBorders>
              <w:top w:val="single" w:sz="8" w:space="0" w:color="auto"/>
              <w:left w:val="single" w:sz="4" w:space="0" w:color="auto"/>
              <w:bottom w:val="nil"/>
              <w:right w:val="single" w:sz="4" w:space="0" w:color="auto"/>
            </w:tcBorders>
            <w:vAlign w:val="center"/>
            <w:hideMark/>
          </w:tcPr>
          <w:p w14:paraId="7FC276CA" w14:textId="77777777" w:rsidR="00806563" w:rsidRPr="00806563" w:rsidRDefault="00806563" w:rsidP="00806563">
            <w:pPr>
              <w:rPr>
                <w:sz w:val="20"/>
                <w:szCs w:val="20"/>
              </w:rPr>
            </w:pPr>
          </w:p>
        </w:tc>
        <w:tc>
          <w:tcPr>
            <w:tcW w:w="993" w:type="dxa"/>
            <w:vMerge/>
            <w:tcBorders>
              <w:top w:val="single" w:sz="8" w:space="0" w:color="auto"/>
              <w:left w:val="single" w:sz="4" w:space="0" w:color="auto"/>
              <w:bottom w:val="nil"/>
              <w:right w:val="single" w:sz="4" w:space="0" w:color="auto"/>
            </w:tcBorders>
            <w:vAlign w:val="center"/>
            <w:hideMark/>
          </w:tcPr>
          <w:p w14:paraId="62541FFD" w14:textId="77777777" w:rsidR="00806563" w:rsidRPr="00806563" w:rsidRDefault="00806563" w:rsidP="00806563">
            <w:pPr>
              <w:rPr>
                <w:sz w:val="20"/>
                <w:szCs w:val="20"/>
              </w:rPr>
            </w:pPr>
          </w:p>
        </w:tc>
        <w:tc>
          <w:tcPr>
            <w:tcW w:w="992" w:type="dxa"/>
            <w:vMerge/>
            <w:tcBorders>
              <w:top w:val="single" w:sz="8" w:space="0" w:color="auto"/>
              <w:left w:val="single" w:sz="4" w:space="0" w:color="auto"/>
              <w:bottom w:val="nil"/>
              <w:right w:val="single" w:sz="4" w:space="0" w:color="auto"/>
            </w:tcBorders>
            <w:vAlign w:val="center"/>
            <w:hideMark/>
          </w:tcPr>
          <w:p w14:paraId="505C0972" w14:textId="77777777" w:rsidR="00806563" w:rsidRPr="00806563" w:rsidRDefault="00806563" w:rsidP="00806563">
            <w:pPr>
              <w:rPr>
                <w:sz w:val="20"/>
                <w:szCs w:val="20"/>
              </w:rPr>
            </w:pPr>
          </w:p>
        </w:tc>
      </w:tr>
      <w:tr w:rsidR="00890653" w:rsidRPr="00806563" w14:paraId="09E44232" w14:textId="77777777" w:rsidTr="00890653">
        <w:trPr>
          <w:trHeight w:val="420"/>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A387DB0"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В С Е Г О</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543AA4B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68CE3A9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AAB074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1E4306C3" w14:textId="77777777" w:rsidR="00806563" w:rsidRPr="00806563" w:rsidRDefault="00806563" w:rsidP="00806563">
            <w:pPr>
              <w:jc w:val="right"/>
              <w:rPr>
                <w:sz w:val="20"/>
                <w:szCs w:val="20"/>
              </w:rPr>
            </w:pPr>
            <w:r w:rsidRPr="00806563">
              <w:rPr>
                <w:sz w:val="20"/>
                <w:szCs w:val="20"/>
              </w:rPr>
              <w:t>7 831,7</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0C6723C3" w14:textId="77777777" w:rsidR="00806563" w:rsidRPr="00806563" w:rsidRDefault="00806563" w:rsidP="00806563">
            <w:pPr>
              <w:jc w:val="right"/>
              <w:rPr>
                <w:sz w:val="20"/>
                <w:szCs w:val="20"/>
              </w:rPr>
            </w:pPr>
            <w:r w:rsidRPr="00806563">
              <w:rPr>
                <w:sz w:val="20"/>
                <w:szCs w:val="20"/>
              </w:rPr>
              <w:t>2 188,6</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6BD396CD" w14:textId="77777777" w:rsidR="00806563" w:rsidRPr="00806563" w:rsidRDefault="00806563" w:rsidP="00806563">
            <w:pPr>
              <w:jc w:val="right"/>
              <w:rPr>
                <w:sz w:val="20"/>
                <w:szCs w:val="20"/>
              </w:rPr>
            </w:pPr>
            <w:r w:rsidRPr="00806563">
              <w:rPr>
                <w:sz w:val="20"/>
                <w:szCs w:val="20"/>
              </w:rPr>
              <w:t>1 628,4</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2F4D21B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D1280CE" w14:textId="77777777" w:rsidR="00806563" w:rsidRPr="00806563" w:rsidRDefault="00806563" w:rsidP="00806563">
            <w:pPr>
              <w:jc w:val="right"/>
              <w:rPr>
                <w:sz w:val="20"/>
                <w:szCs w:val="20"/>
              </w:rPr>
            </w:pPr>
            <w:r w:rsidRPr="00806563">
              <w:rPr>
                <w:sz w:val="20"/>
                <w:szCs w:val="20"/>
              </w:rPr>
              <w:t>21%</w:t>
            </w:r>
          </w:p>
        </w:tc>
      </w:tr>
      <w:tr w:rsidR="00890653" w:rsidRPr="00806563" w14:paraId="5CDEA7AB" w14:textId="77777777" w:rsidTr="00890653">
        <w:trPr>
          <w:trHeight w:val="555"/>
        </w:trPr>
        <w:tc>
          <w:tcPr>
            <w:tcW w:w="2411" w:type="dxa"/>
            <w:tcBorders>
              <w:top w:val="nil"/>
              <w:left w:val="single" w:sz="4" w:space="0" w:color="auto"/>
              <w:bottom w:val="nil"/>
              <w:right w:val="single" w:sz="4" w:space="0" w:color="auto"/>
            </w:tcBorders>
            <w:shd w:val="clear" w:color="auto" w:fill="auto"/>
            <w:vAlign w:val="center"/>
            <w:hideMark/>
          </w:tcPr>
          <w:p w14:paraId="14CC2619" w14:textId="77777777" w:rsidR="00806563" w:rsidRPr="00806563" w:rsidRDefault="00806563" w:rsidP="00806563">
            <w:pPr>
              <w:rPr>
                <w:rFonts w:ascii="Times New Roman CYR" w:hAnsi="Times New Roman CYR" w:cs="Times New Roman CYR"/>
                <w:sz w:val="20"/>
                <w:szCs w:val="20"/>
              </w:rPr>
            </w:pPr>
            <w:proofErr w:type="gramStart"/>
            <w:r w:rsidRPr="00806563">
              <w:rPr>
                <w:rFonts w:ascii="Times New Roman CYR" w:hAnsi="Times New Roman CYR" w:cs="Times New Roman CYR"/>
                <w:sz w:val="20"/>
                <w:szCs w:val="20"/>
              </w:rPr>
              <w:t>Администрация  Ягоднинского</w:t>
            </w:r>
            <w:proofErr w:type="gramEnd"/>
            <w:r w:rsidRPr="00806563">
              <w:rPr>
                <w:rFonts w:ascii="Times New Roman CYR" w:hAnsi="Times New Roman CYR" w:cs="Times New Roman CYR"/>
                <w:sz w:val="20"/>
                <w:szCs w:val="20"/>
              </w:rPr>
              <w:t xml:space="preserve"> сельского поселения</w:t>
            </w:r>
          </w:p>
        </w:tc>
        <w:tc>
          <w:tcPr>
            <w:tcW w:w="850" w:type="dxa"/>
            <w:tcBorders>
              <w:top w:val="nil"/>
              <w:left w:val="nil"/>
              <w:bottom w:val="nil"/>
              <w:right w:val="single" w:sz="4" w:space="0" w:color="auto"/>
            </w:tcBorders>
            <w:shd w:val="clear" w:color="auto" w:fill="auto"/>
            <w:vAlign w:val="center"/>
            <w:hideMark/>
          </w:tcPr>
          <w:p w14:paraId="76DE4DD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418" w:type="dxa"/>
            <w:tcBorders>
              <w:top w:val="nil"/>
              <w:left w:val="nil"/>
              <w:bottom w:val="nil"/>
              <w:right w:val="single" w:sz="4" w:space="0" w:color="auto"/>
            </w:tcBorders>
            <w:shd w:val="clear" w:color="auto" w:fill="auto"/>
            <w:vAlign w:val="center"/>
            <w:hideMark/>
          </w:tcPr>
          <w:p w14:paraId="495C48B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nil"/>
              <w:right w:val="single" w:sz="4" w:space="0" w:color="auto"/>
            </w:tcBorders>
            <w:shd w:val="clear" w:color="auto" w:fill="auto"/>
            <w:vAlign w:val="center"/>
            <w:hideMark/>
          </w:tcPr>
          <w:p w14:paraId="745F06D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nil"/>
              <w:right w:val="single" w:sz="4" w:space="0" w:color="auto"/>
            </w:tcBorders>
            <w:shd w:val="clear" w:color="auto" w:fill="auto"/>
            <w:noWrap/>
            <w:vAlign w:val="center"/>
            <w:hideMark/>
          </w:tcPr>
          <w:p w14:paraId="7C978A26" w14:textId="77777777" w:rsidR="00806563" w:rsidRPr="00806563" w:rsidRDefault="00806563" w:rsidP="00806563">
            <w:pPr>
              <w:jc w:val="right"/>
              <w:rPr>
                <w:sz w:val="20"/>
                <w:szCs w:val="20"/>
              </w:rPr>
            </w:pPr>
            <w:r w:rsidRPr="00806563">
              <w:rPr>
                <w:sz w:val="20"/>
                <w:szCs w:val="20"/>
              </w:rPr>
              <w:t>7 831,7</w:t>
            </w:r>
          </w:p>
        </w:tc>
        <w:tc>
          <w:tcPr>
            <w:tcW w:w="992" w:type="dxa"/>
            <w:tcBorders>
              <w:top w:val="nil"/>
              <w:left w:val="nil"/>
              <w:bottom w:val="nil"/>
              <w:right w:val="single" w:sz="4" w:space="0" w:color="auto"/>
            </w:tcBorders>
            <w:shd w:val="clear" w:color="auto" w:fill="auto"/>
            <w:noWrap/>
            <w:vAlign w:val="center"/>
            <w:hideMark/>
          </w:tcPr>
          <w:p w14:paraId="5C9BDECC" w14:textId="77777777" w:rsidR="00806563" w:rsidRPr="00806563" w:rsidRDefault="00806563" w:rsidP="00806563">
            <w:pPr>
              <w:jc w:val="right"/>
              <w:rPr>
                <w:sz w:val="20"/>
                <w:szCs w:val="20"/>
              </w:rPr>
            </w:pPr>
            <w:r w:rsidRPr="00806563">
              <w:rPr>
                <w:sz w:val="20"/>
                <w:szCs w:val="20"/>
              </w:rPr>
              <w:t>2 188,6</w:t>
            </w:r>
          </w:p>
        </w:tc>
        <w:tc>
          <w:tcPr>
            <w:tcW w:w="850" w:type="dxa"/>
            <w:tcBorders>
              <w:top w:val="nil"/>
              <w:left w:val="nil"/>
              <w:bottom w:val="nil"/>
              <w:right w:val="single" w:sz="4" w:space="0" w:color="auto"/>
            </w:tcBorders>
            <w:shd w:val="clear" w:color="auto" w:fill="auto"/>
            <w:noWrap/>
            <w:vAlign w:val="center"/>
            <w:hideMark/>
          </w:tcPr>
          <w:p w14:paraId="62BF0FD9" w14:textId="77777777" w:rsidR="00806563" w:rsidRPr="00806563" w:rsidRDefault="00806563" w:rsidP="00806563">
            <w:pPr>
              <w:jc w:val="right"/>
              <w:rPr>
                <w:sz w:val="20"/>
                <w:szCs w:val="20"/>
              </w:rPr>
            </w:pPr>
            <w:r w:rsidRPr="00806563">
              <w:rPr>
                <w:sz w:val="20"/>
                <w:szCs w:val="20"/>
              </w:rPr>
              <w:t>1 628,4</w:t>
            </w:r>
          </w:p>
        </w:tc>
        <w:tc>
          <w:tcPr>
            <w:tcW w:w="993" w:type="dxa"/>
            <w:tcBorders>
              <w:top w:val="nil"/>
              <w:left w:val="nil"/>
              <w:bottom w:val="nil"/>
              <w:right w:val="single" w:sz="4" w:space="0" w:color="auto"/>
            </w:tcBorders>
            <w:shd w:val="clear" w:color="auto" w:fill="auto"/>
            <w:vAlign w:val="center"/>
            <w:hideMark/>
          </w:tcPr>
          <w:p w14:paraId="56CFEC9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01B376BB" w14:textId="77777777" w:rsidR="00806563" w:rsidRPr="00806563" w:rsidRDefault="00806563" w:rsidP="00806563">
            <w:pPr>
              <w:jc w:val="right"/>
              <w:rPr>
                <w:sz w:val="20"/>
                <w:szCs w:val="20"/>
              </w:rPr>
            </w:pPr>
            <w:r w:rsidRPr="00806563">
              <w:rPr>
                <w:sz w:val="20"/>
                <w:szCs w:val="20"/>
              </w:rPr>
              <w:t> </w:t>
            </w:r>
          </w:p>
        </w:tc>
      </w:tr>
      <w:tr w:rsidR="00890653" w:rsidRPr="00806563" w14:paraId="24EE162C" w14:textId="77777777" w:rsidTr="00890653">
        <w:trPr>
          <w:trHeight w:val="330"/>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D32CC1"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Общегосударственные вопросы</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1468CC9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137DACF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760B5E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34302229" w14:textId="77777777" w:rsidR="00806563" w:rsidRPr="00806563" w:rsidRDefault="00806563" w:rsidP="00806563">
            <w:pPr>
              <w:jc w:val="right"/>
              <w:rPr>
                <w:sz w:val="20"/>
                <w:szCs w:val="20"/>
              </w:rPr>
            </w:pPr>
            <w:r w:rsidRPr="00806563">
              <w:rPr>
                <w:sz w:val="20"/>
                <w:szCs w:val="20"/>
              </w:rPr>
              <w:t>5 222,2</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359B494D" w14:textId="77777777" w:rsidR="00806563" w:rsidRPr="00806563" w:rsidRDefault="00806563" w:rsidP="00806563">
            <w:pPr>
              <w:jc w:val="right"/>
              <w:rPr>
                <w:sz w:val="20"/>
                <w:szCs w:val="20"/>
              </w:rPr>
            </w:pPr>
            <w:r w:rsidRPr="00806563">
              <w:rPr>
                <w:sz w:val="20"/>
                <w:szCs w:val="20"/>
              </w:rPr>
              <w:t>1 434,5</w:t>
            </w:r>
          </w:p>
        </w:tc>
        <w:tc>
          <w:tcPr>
            <w:tcW w:w="850" w:type="dxa"/>
            <w:tcBorders>
              <w:top w:val="single" w:sz="8" w:space="0" w:color="auto"/>
              <w:left w:val="nil"/>
              <w:bottom w:val="single" w:sz="8" w:space="0" w:color="auto"/>
              <w:right w:val="nil"/>
            </w:tcBorders>
            <w:shd w:val="clear" w:color="auto" w:fill="auto"/>
            <w:noWrap/>
            <w:vAlign w:val="center"/>
            <w:hideMark/>
          </w:tcPr>
          <w:p w14:paraId="2157D09D" w14:textId="77777777" w:rsidR="00806563" w:rsidRPr="00806563" w:rsidRDefault="00806563" w:rsidP="00806563">
            <w:pPr>
              <w:jc w:val="right"/>
              <w:rPr>
                <w:sz w:val="20"/>
                <w:szCs w:val="20"/>
              </w:rPr>
            </w:pPr>
            <w:r w:rsidRPr="00806563">
              <w:rPr>
                <w:sz w:val="20"/>
                <w:szCs w:val="20"/>
              </w:rPr>
              <w:t>1 077,3</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0EACF0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75%</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B144D81" w14:textId="77777777" w:rsidR="00806563" w:rsidRPr="00806563" w:rsidRDefault="00806563" w:rsidP="00806563">
            <w:pPr>
              <w:jc w:val="right"/>
              <w:rPr>
                <w:sz w:val="20"/>
                <w:szCs w:val="20"/>
              </w:rPr>
            </w:pPr>
            <w:r w:rsidRPr="00806563">
              <w:rPr>
                <w:sz w:val="20"/>
                <w:szCs w:val="20"/>
              </w:rPr>
              <w:t>21%</w:t>
            </w:r>
          </w:p>
        </w:tc>
      </w:tr>
      <w:tr w:rsidR="00890653" w:rsidRPr="00806563" w14:paraId="7567E4D0" w14:textId="77777777" w:rsidTr="00890653">
        <w:trPr>
          <w:trHeight w:val="840"/>
        </w:trPr>
        <w:tc>
          <w:tcPr>
            <w:tcW w:w="2411" w:type="dxa"/>
            <w:tcBorders>
              <w:top w:val="nil"/>
              <w:left w:val="single" w:sz="8" w:space="0" w:color="auto"/>
              <w:bottom w:val="single" w:sz="8" w:space="0" w:color="auto"/>
              <w:right w:val="single" w:sz="4" w:space="0" w:color="auto"/>
            </w:tcBorders>
            <w:shd w:val="clear" w:color="auto" w:fill="auto"/>
            <w:vAlign w:val="bottom"/>
            <w:hideMark/>
          </w:tcPr>
          <w:p w14:paraId="5CD55453" w14:textId="77777777" w:rsidR="00806563" w:rsidRPr="00806563" w:rsidRDefault="00806563" w:rsidP="00806563">
            <w:pPr>
              <w:rPr>
                <w:sz w:val="20"/>
                <w:szCs w:val="20"/>
              </w:rPr>
            </w:pPr>
            <w:r w:rsidRPr="00806563">
              <w:rPr>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8" w:space="0" w:color="auto"/>
              <w:right w:val="single" w:sz="4" w:space="0" w:color="auto"/>
            </w:tcBorders>
            <w:shd w:val="clear" w:color="auto" w:fill="auto"/>
            <w:vAlign w:val="center"/>
            <w:hideMark/>
          </w:tcPr>
          <w:p w14:paraId="7F10D2C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0102</w:t>
            </w:r>
          </w:p>
        </w:tc>
        <w:tc>
          <w:tcPr>
            <w:tcW w:w="1418" w:type="dxa"/>
            <w:tcBorders>
              <w:top w:val="nil"/>
              <w:left w:val="nil"/>
              <w:bottom w:val="single" w:sz="8" w:space="0" w:color="auto"/>
              <w:right w:val="single" w:sz="4" w:space="0" w:color="auto"/>
            </w:tcBorders>
            <w:shd w:val="clear" w:color="auto" w:fill="auto"/>
            <w:vAlign w:val="center"/>
            <w:hideMark/>
          </w:tcPr>
          <w:p w14:paraId="437352A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8" w:space="0" w:color="auto"/>
              <w:right w:val="single" w:sz="4" w:space="0" w:color="auto"/>
            </w:tcBorders>
            <w:shd w:val="clear" w:color="auto" w:fill="auto"/>
            <w:vAlign w:val="center"/>
            <w:hideMark/>
          </w:tcPr>
          <w:p w14:paraId="3A37487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14:paraId="75E37E47" w14:textId="77777777" w:rsidR="00806563" w:rsidRPr="00806563" w:rsidRDefault="00806563" w:rsidP="00806563">
            <w:pPr>
              <w:jc w:val="right"/>
              <w:rPr>
                <w:sz w:val="20"/>
                <w:szCs w:val="20"/>
              </w:rPr>
            </w:pPr>
            <w:r w:rsidRPr="00806563">
              <w:rPr>
                <w:sz w:val="20"/>
                <w:szCs w:val="20"/>
              </w:rPr>
              <w:t>1 053,1</w:t>
            </w:r>
          </w:p>
        </w:tc>
        <w:tc>
          <w:tcPr>
            <w:tcW w:w="992" w:type="dxa"/>
            <w:tcBorders>
              <w:top w:val="nil"/>
              <w:left w:val="nil"/>
              <w:bottom w:val="single" w:sz="8" w:space="0" w:color="auto"/>
              <w:right w:val="single" w:sz="4" w:space="0" w:color="auto"/>
            </w:tcBorders>
            <w:shd w:val="clear" w:color="auto" w:fill="auto"/>
            <w:noWrap/>
            <w:vAlign w:val="center"/>
            <w:hideMark/>
          </w:tcPr>
          <w:p w14:paraId="33705877" w14:textId="77777777" w:rsidR="00806563" w:rsidRPr="00806563" w:rsidRDefault="00806563" w:rsidP="00806563">
            <w:pPr>
              <w:jc w:val="right"/>
              <w:rPr>
                <w:sz w:val="20"/>
                <w:szCs w:val="20"/>
              </w:rPr>
            </w:pPr>
            <w:r w:rsidRPr="00806563">
              <w:rPr>
                <w:sz w:val="20"/>
                <w:szCs w:val="20"/>
              </w:rPr>
              <w:t>275,0</w:t>
            </w:r>
          </w:p>
        </w:tc>
        <w:tc>
          <w:tcPr>
            <w:tcW w:w="850" w:type="dxa"/>
            <w:tcBorders>
              <w:top w:val="nil"/>
              <w:left w:val="nil"/>
              <w:bottom w:val="single" w:sz="8" w:space="0" w:color="auto"/>
              <w:right w:val="nil"/>
            </w:tcBorders>
            <w:shd w:val="clear" w:color="auto" w:fill="auto"/>
            <w:noWrap/>
            <w:vAlign w:val="center"/>
            <w:hideMark/>
          </w:tcPr>
          <w:p w14:paraId="77FE8BA5" w14:textId="77777777" w:rsidR="00806563" w:rsidRPr="00806563" w:rsidRDefault="00806563" w:rsidP="00806563">
            <w:pPr>
              <w:jc w:val="right"/>
              <w:rPr>
                <w:sz w:val="20"/>
                <w:szCs w:val="20"/>
              </w:rPr>
            </w:pPr>
            <w:r w:rsidRPr="00806563">
              <w:rPr>
                <w:sz w:val="20"/>
                <w:szCs w:val="20"/>
              </w:rPr>
              <w:t>192,9</w:t>
            </w:r>
          </w:p>
        </w:tc>
        <w:tc>
          <w:tcPr>
            <w:tcW w:w="993" w:type="dxa"/>
            <w:tcBorders>
              <w:top w:val="nil"/>
              <w:left w:val="single" w:sz="4" w:space="0" w:color="auto"/>
              <w:bottom w:val="single" w:sz="8" w:space="0" w:color="auto"/>
              <w:right w:val="single" w:sz="4" w:space="0" w:color="auto"/>
            </w:tcBorders>
            <w:shd w:val="clear" w:color="auto" w:fill="auto"/>
            <w:vAlign w:val="center"/>
            <w:hideMark/>
          </w:tcPr>
          <w:p w14:paraId="7B401E8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70%</w:t>
            </w:r>
          </w:p>
        </w:tc>
        <w:tc>
          <w:tcPr>
            <w:tcW w:w="992" w:type="dxa"/>
            <w:tcBorders>
              <w:top w:val="nil"/>
              <w:left w:val="nil"/>
              <w:bottom w:val="single" w:sz="8" w:space="0" w:color="auto"/>
              <w:right w:val="single" w:sz="8" w:space="0" w:color="auto"/>
            </w:tcBorders>
            <w:shd w:val="clear" w:color="auto" w:fill="auto"/>
            <w:noWrap/>
            <w:vAlign w:val="center"/>
            <w:hideMark/>
          </w:tcPr>
          <w:p w14:paraId="65E0A006" w14:textId="77777777" w:rsidR="00806563" w:rsidRPr="00806563" w:rsidRDefault="00806563" w:rsidP="00806563">
            <w:pPr>
              <w:jc w:val="right"/>
              <w:rPr>
                <w:sz w:val="20"/>
                <w:szCs w:val="20"/>
              </w:rPr>
            </w:pPr>
            <w:r w:rsidRPr="00806563">
              <w:rPr>
                <w:sz w:val="20"/>
                <w:szCs w:val="20"/>
              </w:rPr>
              <w:t>18%</w:t>
            </w:r>
          </w:p>
        </w:tc>
      </w:tr>
      <w:tr w:rsidR="00890653" w:rsidRPr="00806563" w14:paraId="0AAB944E" w14:textId="77777777" w:rsidTr="00890653">
        <w:trPr>
          <w:trHeight w:val="84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DC1E936" w14:textId="77777777" w:rsidR="00806563" w:rsidRPr="00806563" w:rsidRDefault="00806563" w:rsidP="00806563">
            <w:pPr>
              <w:rPr>
                <w:sz w:val="20"/>
                <w:szCs w:val="20"/>
              </w:rPr>
            </w:pPr>
            <w:r w:rsidRPr="00806563">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031C9AF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0102</w:t>
            </w:r>
          </w:p>
        </w:tc>
        <w:tc>
          <w:tcPr>
            <w:tcW w:w="1418" w:type="dxa"/>
            <w:tcBorders>
              <w:top w:val="nil"/>
              <w:left w:val="nil"/>
              <w:bottom w:val="single" w:sz="4" w:space="0" w:color="auto"/>
              <w:right w:val="single" w:sz="4" w:space="0" w:color="auto"/>
            </w:tcBorders>
            <w:shd w:val="clear" w:color="auto" w:fill="auto"/>
            <w:vAlign w:val="center"/>
            <w:hideMark/>
          </w:tcPr>
          <w:p w14:paraId="7B71506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0020000000</w:t>
            </w:r>
          </w:p>
        </w:tc>
        <w:tc>
          <w:tcPr>
            <w:tcW w:w="709" w:type="dxa"/>
            <w:tcBorders>
              <w:top w:val="nil"/>
              <w:left w:val="nil"/>
              <w:bottom w:val="single" w:sz="4" w:space="0" w:color="auto"/>
              <w:right w:val="single" w:sz="4" w:space="0" w:color="auto"/>
            </w:tcBorders>
            <w:shd w:val="clear" w:color="auto" w:fill="auto"/>
            <w:vAlign w:val="center"/>
            <w:hideMark/>
          </w:tcPr>
          <w:p w14:paraId="4526E12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99770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1 053,1</w:t>
            </w:r>
          </w:p>
        </w:tc>
        <w:tc>
          <w:tcPr>
            <w:tcW w:w="992" w:type="dxa"/>
            <w:tcBorders>
              <w:top w:val="nil"/>
              <w:left w:val="nil"/>
              <w:bottom w:val="single" w:sz="4" w:space="0" w:color="auto"/>
              <w:right w:val="single" w:sz="4" w:space="0" w:color="auto"/>
            </w:tcBorders>
            <w:shd w:val="clear" w:color="auto" w:fill="auto"/>
            <w:noWrap/>
            <w:vAlign w:val="center"/>
            <w:hideMark/>
          </w:tcPr>
          <w:p w14:paraId="3D7929A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275,0</w:t>
            </w:r>
          </w:p>
        </w:tc>
        <w:tc>
          <w:tcPr>
            <w:tcW w:w="850" w:type="dxa"/>
            <w:tcBorders>
              <w:top w:val="nil"/>
              <w:left w:val="nil"/>
              <w:bottom w:val="single" w:sz="4" w:space="0" w:color="auto"/>
              <w:right w:val="single" w:sz="4" w:space="0" w:color="auto"/>
            </w:tcBorders>
            <w:shd w:val="clear" w:color="auto" w:fill="auto"/>
            <w:noWrap/>
            <w:vAlign w:val="center"/>
            <w:hideMark/>
          </w:tcPr>
          <w:p w14:paraId="6C3FD64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192,9</w:t>
            </w:r>
          </w:p>
        </w:tc>
        <w:tc>
          <w:tcPr>
            <w:tcW w:w="993" w:type="dxa"/>
            <w:tcBorders>
              <w:top w:val="nil"/>
              <w:left w:val="nil"/>
              <w:bottom w:val="single" w:sz="4" w:space="0" w:color="auto"/>
              <w:right w:val="single" w:sz="4" w:space="0" w:color="auto"/>
            </w:tcBorders>
            <w:shd w:val="clear" w:color="auto" w:fill="auto"/>
            <w:vAlign w:val="center"/>
            <w:hideMark/>
          </w:tcPr>
          <w:p w14:paraId="680CC0E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C52419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3CE035F" w14:textId="77777777" w:rsidTr="00890653">
        <w:trPr>
          <w:trHeight w:val="49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3652244"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Аппарат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09E071C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0102</w:t>
            </w:r>
          </w:p>
        </w:tc>
        <w:tc>
          <w:tcPr>
            <w:tcW w:w="1418" w:type="dxa"/>
            <w:tcBorders>
              <w:top w:val="nil"/>
              <w:left w:val="nil"/>
              <w:bottom w:val="single" w:sz="4" w:space="0" w:color="auto"/>
              <w:right w:val="single" w:sz="4" w:space="0" w:color="auto"/>
            </w:tcBorders>
            <w:shd w:val="clear" w:color="auto" w:fill="auto"/>
            <w:vAlign w:val="center"/>
            <w:hideMark/>
          </w:tcPr>
          <w:p w14:paraId="027AC34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0020400000</w:t>
            </w:r>
          </w:p>
        </w:tc>
        <w:tc>
          <w:tcPr>
            <w:tcW w:w="709" w:type="dxa"/>
            <w:tcBorders>
              <w:top w:val="nil"/>
              <w:left w:val="nil"/>
              <w:bottom w:val="single" w:sz="4" w:space="0" w:color="auto"/>
              <w:right w:val="single" w:sz="4" w:space="0" w:color="auto"/>
            </w:tcBorders>
            <w:shd w:val="clear" w:color="auto" w:fill="auto"/>
            <w:vAlign w:val="center"/>
            <w:hideMark/>
          </w:tcPr>
          <w:p w14:paraId="3AA253A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703E3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1 053,1</w:t>
            </w:r>
          </w:p>
        </w:tc>
        <w:tc>
          <w:tcPr>
            <w:tcW w:w="992" w:type="dxa"/>
            <w:tcBorders>
              <w:top w:val="nil"/>
              <w:left w:val="nil"/>
              <w:bottom w:val="single" w:sz="4" w:space="0" w:color="auto"/>
              <w:right w:val="single" w:sz="4" w:space="0" w:color="auto"/>
            </w:tcBorders>
            <w:shd w:val="clear" w:color="auto" w:fill="auto"/>
            <w:noWrap/>
            <w:vAlign w:val="center"/>
            <w:hideMark/>
          </w:tcPr>
          <w:p w14:paraId="6D0F507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275,0</w:t>
            </w:r>
          </w:p>
        </w:tc>
        <w:tc>
          <w:tcPr>
            <w:tcW w:w="850" w:type="dxa"/>
            <w:tcBorders>
              <w:top w:val="nil"/>
              <w:left w:val="nil"/>
              <w:bottom w:val="single" w:sz="4" w:space="0" w:color="auto"/>
              <w:right w:val="single" w:sz="4" w:space="0" w:color="auto"/>
            </w:tcBorders>
            <w:shd w:val="clear" w:color="auto" w:fill="auto"/>
            <w:noWrap/>
            <w:vAlign w:val="center"/>
            <w:hideMark/>
          </w:tcPr>
          <w:p w14:paraId="7F8FD86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192,9</w:t>
            </w:r>
          </w:p>
        </w:tc>
        <w:tc>
          <w:tcPr>
            <w:tcW w:w="993" w:type="dxa"/>
            <w:tcBorders>
              <w:top w:val="nil"/>
              <w:left w:val="nil"/>
              <w:bottom w:val="single" w:sz="4" w:space="0" w:color="auto"/>
              <w:right w:val="single" w:sz="4" w:space="0" w:color="auto"/>
            </w:tcBorders>
            <w:shd w:val="clear" w:color="auto" w:fill="auto"/>
            <w:vAlign w:val="center"/>
            <w:hideMark/>
          </w:tcPr>
          <w:p w14:paraId="4C6EAD2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CF4BB9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749B271" w14:textId="77777777" w:rsidTr="00890653">
        <w:trPr>
          <w:trHeight w:val="159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71643A16" w14:textId="77777777" w:rsidR="00806563" w:rsidRPr="00806563" w:rsidRDefault="00806563" w:rsidP="00806563">
            <w:pPr>
              <w:rPr>
                <w:sz w:val="20"/>
                <w:szCs w:val="20"/>
              </w:rPr>
            </w:pPr>
            <w:r w:rsidRPr="0080656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D15516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0102</w:t>
            </w:r>
          </w:p>
        </w:tc>
        <w:tc>
          <w:tcPr>
            <w:tcW w:w="1418" w:type="dxa"/>
            <w:tcBorders>
              <w:top w:val="nil"/>
              <w:left w:val="nil"/>
              <w:bottom w:val="single" w:sz="4" w:space="0" w:color="auto"/>
              <w:right w:val="single" w:sz="4" w:space="0" w:color="auto"/>
            </w:tcBorders>
            <w:shd w:val="clear" w:color="000000" w:fill="FFFFFF"/>
            <w:vAlign w:val="center"/>
            <w:hideMark/>
          </w:tcPr>
          <w:p w14:paraId="25DFEBF4" w14:textId="77777777" w:rsidR="00806563" w:rsidRPr="00806563" w:rsidRDefault="00806563" w:rsidP="00806563">
            <w:pPr>
              <w:jc w:val="center"/>
              <w:rPr>
                <w:sz w:val="20"/>
                <w:szCs w:val="20"/>
              </w:rPr>
            </w:pPr>
            <w:r w:rsidRPr="00806563">
              <w:rPr>
                <w:sz w:val="20"/>
                <w:szCs w:val="20"/>
              </w:rPr>
              <w:t>0020400300</w:t>
            </w:r>
          </w:p>
        </w:tc>
        <w:tc>
          <w:tcPr>
            <w:tcW w:w="709" w:type="dxa"/>
            <w:tcBorders>
              <w:top w:val="nil"/>
              <w:left w:val="nil"/>
              <w:bottom w:val="single" w:sz="4" w:space="0" w:color="auto"/>
              <w:right w:val="single" w:sz="4" w:space="0" w:color="auto"/>
            </w:tcBorders>
            <w:shd w:val="clear" w:color="auto" w:fill="auto"/>
            <w:vAlign w:val="center"/>
            <w:hideMark/>
          </w:tcPr>
          <w:p w14:paraId="1A6BB0D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06B8FE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1 053,1</w:t>
            </w:r>
          </w:p>
        </w:tc>
        <w:tc>
          <w:tcPr>
            <w:tcW w:w="992" w:type="dxa"/>
            <w:tcBorders>
              <w:top w:val="nil"/>
              <w:left w:val="nil"/>
              <w:bottom w:val="single" w:sz="4" w:space="0" w:color="auto"/>
              <w:right w:val="single" w:sz="4" w:space="0" w:color="auto"/>
            </w:tcBorders>
            <w:shd w:val="clear" w:color="auto" w:fill="auto"/>
            <w:noWrap/>
            <w:vAlign w:val="center"/>
            <w:hideMark/>
          </w:tcPr>
          <w:p w14:paraId="297C776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275,0</w:t>
            </w:r>
          </w:p>
        </w:tc>
        <w:tc>
          <w:tcPr>
            <w:tcW w:w="850" w:type="dxa"/>
            <w:tcBorders>
              <w:top w:val="nil"/>
              <w:left w:val="nil"/>
              <w:bottom w:val="single" w:sz="4" w:space="0" w:color="auto"/>
              <w:right w:val="single" w:sz="4" w:space="0" w:color="auto"/>
            </w:tcBorders>
            <w:shd w:val="clear" w:color="auto" w:fill="auto"/>
            <w:noWrap/>
            <w:vAlign w:val="center"/>
            <w:hideMark/>
          </w:tcPr>
          <w:p w14:paraId="26FE304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192,9</w:t>
            </w:r>
          </w:p>
        </w:tc>
        <w:tc>
          <w:tcPr>
            <w:tcW w:w="993" w:type="dxa"/>
            <w:tcBorders>
              <w:top w:val="nil"/>
              <w:left w:val="nil"/>
              <w:bottom w:val="single" w:sz="4" w:space="0" w:color="auto"/>
              <w:right w:val="single" w:sz="4" w:space="0" w:color="auto"/>
            </w:tcBorders>
            <w:shd w:val="clear" w:color="auto" w:fill="auto"/>
            <w:vAlign w:val="center"/>
            <w:hideMark/>
          </w:tcPr>
          <w:p w14:paraId="008F80B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C49D3A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3040B8C" w14:textId="77777777" w:rsidTr="00890653">
        <w:trPr>
          <w:trHeight w:val="630"/>
        </w:trPr>
        <w:tc>
          <w:tcPr>
            <w:tcW w:w="2411" w:type="dxa"/>
            <w:tcBorders>
              <w:top w:val="nil"/>
              <w:left w:val="single" w:sz="4" w:space="0" w:color="auto"/>
              <w:bottom w:val="nil"/>
              <w:right w:val="single" w:sz="4" w:space="0" w:color="auto"/>
            </w:tcBorders>
            <w:shd w:val="clear" w:color="000000" w:fill="FFFFFF"/>
            <w:vAlign w:val="bottom"/>
            <w:hideMark/>
          </w:tcPr>
          <w:p w14:paraId="414F794C" w14:textId="77777777" w:rsidR="00806563" w:rsidRPr="00806563" w:rsidRDefault="00806563" w:rsidP="00806563">
            <w:pPr>
              <w:rPr>
                <w:sz w:val="20"/>
                <w:szCs w:val="20"/>
              </w:rPr>
            </w:pPr>
            <w:r w:rsidRPr="00806563">
              <w:rPr>
                <w:sz w:val="20"/>
                <w:szCs w:val="20"/>
              </w:rPr>
              <w:t>Расходы на выплаты персоналу государственных (муниципальных) органов</w:t>
            </w:r>
          </w:p>
        </w:tc>
        <w:tc>
          <w:tcPr>
            <w:tcW w:w="850" w:type="dxa"/>
            <w:tcBorders>
              <w:top w:val="nil"/>
              <w:left w:val="nil"/>
              <w:bottom w:val="nil"/>
              <w:right w:val="single" w:sz="4" w:space="0" w:color="auto"/>
            </w:tcBorders>
            <w:shd w:val="clear" w:color="auto" w:fill="auto"/>
            <w:vAlign w:val="center"/>
            <w:hideMark/>
          </w:tcPr>
          <w:p w14:paraId="20ED2B7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0102</w:t>
            </w:r>
          </w:p>
        </w:tc>
        <w:tc>
          <w:tcPr>
            <w:tcW w:w="1418" w:type="dxa"/>
            <w:tcBorders>
              <w:top w:val="nil"/>
              <w:left w:val="nil"/>
              <w:bottom w:val="nil"/>
              <w:right w:val="single" w:sz="4" w:space="0" w:color="auto"/>
            </w:tcBorders>
            <w:shd w:val="clear" w:color="000000" w:fill="FFFFFF"/>
            <w:vAlign w:val="center"/>
            <w:hideMark/>
          </w:tcPr>
          <w:p w14:paraId="45A9E37A" w14:textId="77777777" w:rsidR="00806563" w:rsidRPr="00806563" w:rsidRDefault="00806563" w:rsidP="00806563">
            <w:pPr>
              <w:jc w:val="center"/>
              <w:rPr>
                <w:sz w:val="20"/>
                <w:szCs w:val="20"/>
              </w:rPr>
            </w:pPr>
            <w:r w:rsidRPr="00806563">
              <w:rPr>
                <w:sz w:val="20"/>
                <w:szCs w:val="20"/>
              </w:rPr>
              <w:t>0020400300</w:t>
            </w:r>
          </w:p>
        </w:tc>
        <w:tc>
          <w:tcPr>
            <w:tcW w:w="709" w:type="dxa"/>
            <w:tcBorders>
              <w:top w:val="nil"/>
              <w:left w:val="nil"/>
              <w:bottom w:val="nil"/>
              <w:right w:val="single" w:sz="4" w:space="0" w:color="auto"/>
            </w:tcBorders>
            <w:shd w:val="clear" w:color="auto" w:fill="auto"/>
            <w:vAlign w:val="center"/>
            <w:hideMark/>
          </w:tcPr>
          <w:p w14:paraId="2188985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120</w:t>
            </w:r>
          </w:p>
        </w:tc>
        <w:tc>
          <w:tcPr>
            <w:tcW w:w="1134" w:type="dxa"/>
            <w:tcBorders>
              <w:top w:val="nil"/>
              <w:left w:val="nil"/>
              <w:bottom w:val="nil"/>
              <w:right w:val="single" w:sz="4" w:space="0" w:color="auto"/>
            </w:tcBorders>
            <w:shd w:val="clear" w:color="auto" w:fill="auto"/>
            <w:noWrap/>
            <w:vAlign w:val="center"/>
            <w:hideMark/>
          </w:tcPr>
          <w:p w14:paraId="1048ECF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1 053,1</w:t>
            </w:r>
          </w:p>
        </w:tc>
        <w:tc>
          <w:tcPr>
            <w:tcW w:w="992" w:type="dxa"/>
            <w:tcBorders>
              <w:top w:val="nil"/>
              <w:left w:val="nil"/>
              <w:bottom w:val="nil"/>
              <w:right w:val="single" w:sz="4" w:space="0" w:color="auto"/>
            </w:tcBorders>
            <w:shd w:val="clear" w:color="auto" w:fill="auto"/>
            <w:noWrap/>
            <w:vAlign w:val="center"/>
            <w:hideMark/>
          </w:tcPr>
          <w:p w14:paraId="58B8864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275,0</w:t>
            </w:r>
          </w:p>
        </w:tc>
        <w:tc>
          <w:tcPr>
            <w:tcW w:w="850" w:type="dxa"/>
            <w:tcBorders>
              <w:top w:val="nil"/>
              <w:left w:val="nil"/>
              <w:bottom w:val="nil"/>
              <w:right w:val="nil"/>
            </w:tcBorders>
            <w:shd w:val="clear" w:color="auto" w:fill="auto"/>
            <w:vAlign w:val="center"/>
            <w:hideMark/>
          </w:tcPr>
          <w:p w14:paraId="3A03CF2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192,9</w:t>
            </w:r>
          </w:p>
        </w:tc>
        <w:tc>
          <w:tcPr>
            <w:tcW w:w="993" w:type="dxa"/>
            <w:tcBorders>
              <w:top w:val="nil"/>
              <w:left w:val="single" w:sz="4" w:space="0" w:color="auto"/>
              <w:bottom w:val="nil"/>
              <w:right w:val="single" w:sz="4" w:space="0" w:color="auto"/>
            </w:tcBorders>
            <w:shd w:val="clear" w:color="auto" w:fill="auto"/>
            <w:vAlign w:val="center"/>
            <w:hideMark/>
          </w:tcPr>
          <w:p w14:paraId="3F2F971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1FC4FBF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526F0C6" w14:textId="77777777" w:rsidTr="00890653">
        <w:trPr>
          <w:trHeight w:val="548"/>
        </w:trPr>
        <w:tc>
          <w:tcPr>
            <w:tcW w:w="2411"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D3BF69E" w14:textId="77777777" w:rsidR="00806563" w:rsidRPr="00806563" w:rsidRDefault="00806563" w:rsidP="00806563">
            <w:pPr>
              <w:rPr>
                <w:sz w:val="20"/>
                <w:szCs w:val="20"/>
              </w:rPr>
            </w:pPr>
            <w:r w:rsidRPr="00806563">
              <w:rPr>
                <w:sz w:val="20"/>
                <w:szCs w:val="20"/>
              </w:rPr>
              <w:t xml:space="preserve">Функционирование Правительства Российской Федерации, высших исполнительных </w:t>
            </w:r>
            <w:r w:rsidRPr="00806563">
              <w:rPr>
                <w:sz w:val="20"/>
                <w:szCs w:val="20"/>
              </w:rPr>
              <w:lastRenderedPageBreak/>
              <w:t>органов государственной власти субъектов Российской Федерации, местных администраций</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7070CF6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lastRenderedPageBreak/>
              <w:t>0104</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32D2AC7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72F34A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490412A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3 998,9</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3C4C9A0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1 109,8</w:t>
            </w:r>
          </w:p>
        </w:tc>
        <w:tc>
          <w:tcPr>
            <w:tcW w:w="850" w:type="dxa"/>
            <w:tcBorders>
              <w:top w:val="single" w:sz="8" w:space="0" w:color="auto"/>
              <w:left w:val="nil"/>
              <w:bottom w:val="single" w:sz="8" w:space="0" w:color="auto"/>
              <w:right w:val="nil"/>
            </w:tcBorders>
            <w:shd w:val="clear" w:color="auto" w:fill="auto"/>
            <w:noWrap/>
            <w:vAlign w:val="center"/>
            <w:hideMark/>
          </w:tcPr>
          <w:p w14:paraId="61BD3CE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863,0</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33D665A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30580B1" w14:textId="77777777" w:rsidR="00806563" w:rsidRPr="00806563" w:rsidRDefault="00806563" w:rsidP="00806563">
            <w:pPr>
              <w:jc w:val="right"/>
              <w:rPr>
                <w:sz w:val="20"/>
                <w:szCs w:val="20"/>
              </w:rPr>
            </w:pPr>
            <w:r w:rsidRPr="00806563">
              <w:rPr>
                <w:sz w:val="20"/>
                <w:szCs w:val="20"/>
              </w:rPr>
              <w:t>22%</w:t>
            </w:r>
          </w:p>
        </w:tc>
      </w:tr>
      <w:tr w:rsidR="00890653" w:rsidRPr="00806563" w14:paraId="10C1DBC2" w14:textId="77777777" w:rsidTr="00890653">
        <w:trPr>
          <w:trHeight w:val="94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1EFBA0B" w14:textId="77777777" w:rsidR="00806563" w:rsidRPr="00806563" w:rsidRDefault="00806563" w:rsidP="00806563">
            <w:pPr>
              <w:rPr>
                <w:sz w:val="20"/>
                <w:szCs w:val="20"/>
              </w:rPr>
            </w:pPr>
            <w:r w:rsidRPr="00806563">
              <w:rPr>
                <w:sz w:val="20"/>
                <w:szCs w:val="20"/>
              </w:rPr>
              <w:lastRenderedPageBreak/>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64C0F0D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14:paraId="58E5495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0020000000</w:t>
            </w:r>
          </w:p>
        </w:tc>
        <w:tc>
          <w:tcPr>
            <w:tcW w:w="709" w:type="dxa"/>
            <w:tcBorders>
              <w:top w:val="nil"/>
              <w:left w:val="nil"/>
              <w:bottom w:val="single" w:sz="4" w:space="0" w:color="auto"/>
              <w:right w:val="single" w:sz="4" w:space="0" w:color="auto"/>
            </w:tcBorders>
            <w:shd w:val="clear" w:color="auto" w:fill="auto"/>
            <w:vAlign w:val="center"/>
            <w:hideMark/>
          </w:tcPr>
          <w:p w14:paraId="6F3AA30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8C63D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3 998,9</w:t>
            </w:r>
          </w:p>
        </w:tc>
        <w:tc>
          <w:tcPr>
            <w:tcW w:w="992" w:type="dxa"/>
            <w:tcBorders>
              <w:top w:val="nil"/>
              <w:left w:val="nil"/>
              <w:bottom w:val="single" w:sz="4" w:space="0" w:color="auto"/>
              <w:right w:val="single" w:sz="4" w:space="0" w:color="auto"/>
            </w:tcBorders>
            <w:shd w:val="clear" w:color="auto" w:fill="auto"/>
            <w:noWrap/>
            <w:vAlign w:val="center"/>
            <w:hideMark/>
          </w:tcPr>
          <w:p w14:paraId="1FDFCA9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739,7</w:t>
            </w:r>
          </w:p>
        </w:tc>
        <w:tc>
          <w:tcPr>
            <w:tcW w:w="850" w:type="dxa"/>
            <w:tcBorders>
              <w:top w:val="nil"/>
              <w:left w:val="nil"/>
              <w:bottom w:val="single" w:sz="4" w:space="0" w:color="auto"/>
              <w:right w:val="single" w:sz="4" w:space="0" w:color="auto"/>
            </w:tcBorders>
            <w:shd w:val="clear" w:color="auto" w:fill="auto"/>
            <w:noWrap/>
            <w:vAlign w:val="center"/>
            <w:hideMark/>
          </w:tcPr>
          <w:p w14:paraId="676AAF6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616,6</w:t>
            </w:r>
          </w:p>
        </w:tc>
        <w:tc>
          <w:tcPr>
            <w:tcW w:w="993" w:type="dxa"/>
            <w:tcBorders>
              <w:top w:val="nil"/>
              <w:left w:val="nil"/>
              <w:bottom w:val="single" w:sz="4" w:space="0" w:color="auto"/>
              <w:right w:val="single" w:sz="4" w:space="0" w:color="auto"/>
            </w:tcBorders>
            <w:shd w:val="clear" w:color="auto" w:fill="auto"/>
            <w:vAlign w:val="center"/>
            <w:hideMark/>
          </w:tcPr>
          <w:p w14:paraId="02D8125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645044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B61B3CE" w14:textId="77777777" w:rsidTr="00890653">
        <w:trPr>
          <w:trHeight w:val="638"/>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8186249"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Аппарат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5A7F8F4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14:paraId="6AA904F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0020400000</w:t>
            </w:r>
          </w:p>
        </w:tc>
        <w:tc>
          <w:tcPr>
            <w:tcW w:w="709" w:type="dxa"/>
            <w:tcBorders>
              <w:top w:val="nil"/>
              <w:left w:val="nil"/>
              <w:bottom w:val="single" w:sz="4" w:space="0" w:color="auto"/>
              <w:right w:val="single" w:sz="4" w:space="0" w:color="auto"/>
            </w:tcBorders>
            <w:shd w:val="clear" w:color="auto" w:fill="auto"/>
            <w:vAlign w:val="center"/>
            <w:hideMark/>
          </w:tcPr>
          <w:p w14:paraId="7131487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B5959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3 998,9</w:t>
            </w:r>
          </w:p>
        </w:tc>
        <w:tc>
          <w:tcPr>
            <w:tcW w:w="992" w:type="dxa"/>
            <w:tcBorders>
              <w:top w:val="nil"/>
              <w:left w:val="nil"/>
              <w:bottom w:val="single" w:sz="4" w:space="0" w:color="auto"/>
              <w:right w:val="single" w:sz="4" w:space="0" w:color="auto"/>
            </w:tcBorders>
            <w:shd w:val="clear" w:color="auto" w:fill="auto"/>
            <w:noWrap/>
            <w:vAlign w:val="center"/>
            <w:hideMark/>
          </w:tcPr>
          <w:p w14:paraId="7338505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739,7</w:t>
            </w:r>
          </w:p>
        </w:tc>
        <w:tc>
          <w:tcPr>
            <w:tcW w:w="850" w:type="dxa"/>
            <w:tcBorders>
              <w:top w:val="nil"/>
              <w:left w:val="nil"/>
              <w:bottom w:val="single" w:sz="4" w:space="0" w:color="auto"/>
              <w:right w:val="single" w:sz="4" w:space="0" w:color="auto"/>
            </w:tcBorders>
            <w:shd w:val="clear" w:color="auto" w:fill="auto"/>
            <w:noWrap/>
            <w:vAlign w:val="center"/>
            <w:hideMark/>
          </w:tcPr>
          <w:p w14:paraId="526E0F7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616,6</w:t>
            </w:r>
          </w:p>
        </w:tc>
        <w:tc>
          <w:tcPr>
            <w:tcW w:w="993" w:type="dxa"/>
            <w:tcBorders>
              <w:top w:val="nil"/>
              <w:left w:val="nil"/>
              <w:bottom w:val="single" w:sz="4" w:space="0" w:color="auto"/>
              <w:right w:val="single" w:sz="4" w:space="0" w:color="auto"/>
            </w:tcBorders>
            <w:shd w:val="clear" w:color="auto" w:fill="auto"/>
            <w:vAlign w:val="center"/>
            <w:hideMark/>
          </w:tcPr>
          <w:p w14:paraId="6353179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5BE2A1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022A1CBE" w14:textId="77777777" w:rsidTr="00890653">
        <w:trPr>
          <w:trHeight w:val="106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1E3BE4EB" w14:textId="77777777" w:rsidR="00806563" w:rsidRPr="00806563" w:rsidRDefault="00806563" w:rsidP="00806563">
            <w:pPr>
              <w:rPr>
                <w:sz w:val="20"/>
                <w:szCs w:val="20"/>
              </w:rPr>
            </w:pPr>
            <w:r w:rsidRPr="0080656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7AC9C13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0104</w:t>
            </w:r>
          </w:p>
        </w:tc>
        <w:tc>
          <w:tcPr>
            <w:tcW w:w="1418" w:type="dxa"/>
            <w:tcBorders>
              <w:top w:val="nil"/>
              <w:left w:val="nil"/>
              <w:bottom w:val="single" w:sz="4" w:space="0" w:color="auto"/>
              <w:right w:val="single" w:sz="4" w:space="0" w:color="auto"/>
            </w:tcBorders>
            <w:shd w:val="clear" w:color="000000" w:fill="FFFFFF"/>
            <w:vAlign w:val="center"/>
            <w:hideMark/>
          </w:tcPr>
          <w:p w14:paraId="2907585E" w14:textId="77777777" w:rsidR="00806563" w:rsidRPr="00806563" w:rsidRDefault="00806563" w:rsidP="00806563">
            <w:pPr>
              <w:jc w:val="center"/>
              <w:rPr>
                <w:sz w:val="20"/>
                <w:szCs w:val="20"/>
              </w:rPr>
            </w:pPr>
            <w:r w:rsidRPr="00806563">
              <w:rPr>
                <w:sz w:val="20"/>
                <w:szCs w:val="20"/>
              </w:rPr>
              <w:t>0020400300</w:t>
            </w:r>
          </w:p>
        </w:tc>
        <w:tc>
          <w:tcPr>
            <w:tcW w:w="709" w:type="dxa"/>
            <w:tcBorders>
              <w:top w:val="nil"/>
              <w:left w:val="nil"/>
              <w:bottom w:val="single" w:sz="4" w:space="0" w:color="auto"/>
              <w:right w:val="single" w:sz="4" w:space="0" w:color="auto"/>
            </w:tcBorders>
            <w:shd w:val="clear" w:color="auto" w:fill="auto"/>
            <w:vAlign w:val="center"/>
            <w:hideMark/>
          </w:tcPr>
          <w:p w14:paraId="19D5D6E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A2441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3 277,4</w:t>
            </w:r>
          </w:p>
        </w:tc>
        <w:tc>
          <w:tcPr>
            <w:tcW w:w="992" w:type="dxa"/>
            <w:tcBorders>
              <w:top w:val="nil"/>
              <w:left w:val="nil"/>
              <w:bottom w:val="single" w:sz="4" w:space="0" w:color="auto"/>
              <w:right w:val="single" w:sz="4" w:space="0" w:color="auto"/>
            </w:tcBorders>
            <w:shd w:val="clear" w:color="auto" w:fill="auto"/>
            <w:noWrap/>
            <w:vAlign w:val="center"/>
            <w:hideMark/>
          </w:tcPr>
          <w:p w14:paraId="5B1A2C7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739,7</w:t>
            </w:r>
          </w:p>
        </w:tc>
        <w:tc>
          <w:tcPr>
            <w:tcW w:w="850" w:type="dxa"/>
            <w:tcBorders>
              <w:top w:val="nil"/>
              <w:left w:val="nil"/>
              <w:bottom w:val="single" w:sz="4" w:space="0" w:color="auto"/>
              <w:right w:val="single" w:sz="4" w:space="0" w:color="auto"/>
            </w:tcBorders>
            <w:shd w:val="clear" w:color="auto" w:fill="auto"/>
            <w:noWrap/>
            <w:vAlign w:val="center"/>
            <w:hideMark/>
          </w:tcPr>
          <w:p w14:paraId="1627FD5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616,6</w:t>
            </w:r>
          </w:p>
        </w:tc>
        <w:tc>
          <w:tcPr>
            <w:tcW w:w="993" w:type="dxa"/>
            <w:tcBorders>
              <w:top w:val="nil"/>
              <w:left w:val="nil"/>
              <w:bottom w:val="single" w:sz="4" w:space="0" w:color="auto"/>
              <w:right w:val="single" w:sz="4" w:space="0" w:color="auto"/>
            </w:tcBorders>
            <w:shd w:val="clear" w:color="auto" w:fill="auto"/>
            <w:vAlign w:val="center"/>
            <w:hideMark/>
          </w:tcPr>
          <w:p w14:paraId="172DAF1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EA3EF8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28FD921" w14:textId="77777777" w:rsidTr="00890653">
        <w:trPr>
          <w:trHeight w:val="769"/>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49D45B2" w14:textId="77777777" w:rsidR="00806563" w:rsidRPr="00806563" w:rsidRDefault="00806563" w:rsidP="00806563">
            <w:pPr>
              <w:rPr>
                <w:sz w:val="20"/>
                <w:szCs w:val="20"/>
              </w:rPr>
            </w:pPr>
            <w:r w:rsidRPr="00806563">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408778A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0104</w:t>
            </w:r>
          </w:p>
        </w:tc>
        <w:tc>
          <w:tcPr>
            <w:tcW w:w="1418" w:type="dxa"/>
            <w:tcBorders>
              <w:top w:val="nil"/>
              <w:left w:val="nil"/>
              <w:bottom w:val="single" w:sz="4" w:space="0" w:color="auto"/>
              <w:right w:val="single" w:sz="4" w:space="0" w:color="auto"/>
            </w:tcBorders>
            <w:shd w:val="clear" w:color="000000" w:fill="FFFFFF"/>
            <w:vAlign w:val="center"/>
            <w:hideMark/>
          </w:tcPr>
          <w:p w14:paraId="282BCDD2" w14:textId="77777777" w:rsidR="00806563" w:rsidRPr="00806563" w:rsidRDefault="00806563" w:rsidP="00806563">
            <w:pPr>
              <w:jc w:val="center"/>
              <w:rPr>
                <w:sz w:val="20"/>
                <w:szCs w:val="20"/>
              </w:rPr>
            </w:pPr>
            <w:r w:rsidRPr="00806563">
              <w:rPr>
                <w:sz w:val="20"/>
                <w:szCs w:val="20"/>
              </w:rPr>
              <w:t>0020400300</w:t>
            </w:r>
          </w:p>
        </w:tc>
        <w:tc>
          <w:tcPr>
            <w:tcW w:w="709" w:type="dxa"/>
            <w:tcBorders>
              <w:top w:val="nil"/>
              <w:left w:val="nil"/>
              <w:bottom w:val="single" w:sz="4" w:space="0" w:color="auto"/>
              <w:right w:val="single" w:sz="4" w:space="0" w:color="auto"/>
            </w:tcBorders>
            <w:shd w:val="clear" w:color="auto" w:fill="auto"/>
            <w:vAlign w:val="center"/>
            <w:hideMark/>
          </w:tcPr>
          <w:p w14:paraId="3383CB8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22E20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3 277,4</w:t>
            </w:r>
          </w:p>
        </w:tc>
        <w:tc>
          <w:tcPr>
            <w:tcW w:w="992" w:type="dxa"/>
            <w:tcBorders>
              <w:top w:val="nil"/>
              <w:left w:val="nil"/>
              <w:bottom w:val="nil"/>
              <w:right w:val="nil"/>
            </w:tcBorders>
            <w:shd w:val="clear" w:color="auto" w:fill="auto"/>
            <w:noWrap/>
            <w:vAlign w:val="center"/>
            <w:hideMark/>
          </w:tcPr>
          <w:p w14:paraId="6F45783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739,7</w:t>
            </w:r>
          </w:p>
        </w:tc>
        <w:tc>
          <w:tcPr>
            <w:tcW w:w="850" w:type="dxa"/>
            <w:tcBorders>
              <w:top w:val="nil"/>
              <w:left w:val="single" w:sz="4" w:space="0" w:color="auto"/>
              <w:bottom w:val="nil"/>
              <w:right w:val="nil"/>
            </w:tcBorders>
            <w:shd w:val="clear" w:color="auto" w:fill="auto"/>
            <w:vAlign w:val="center"/>
            <w:hideMark/>
          </w:tcPr>
          <w:p w14:paraId="57228C4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616,6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36BA08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2FB6CF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5C56760" w14:textId="77777777" w:rsidTr="00890653">
        <w:trPr>
          <w:trHeight w:val="82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1389B6EF" w14:textId="77777777" w:rsidR="00806563" w:rsidRPr="00806563" w:rsidRDefault="00806563" w:rsidP="00806563">
            <w:pPr>
              <w:rPr>
                <w:sz w:val="20"/>
                <w:szCs w:val="20"/>
              </w:rPr>
            </w:pPr>
            <w:r w:rsidRPr="00806563">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53BB0B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0104</w:t>
            </w:r>
          </w:p>
        </w:tc>
        <w:tc>
          <w:tcPr>
            <w:tcW w:w="1418" w:type="dxa"/>
            <w:tcBorders>
              <w:top w:val="nil"/>
              <w:left w:val="nil"/>
              <w:bottom w:val="single" w:sz="4" w:space="0" w:color="auto"/>
              <w:right w:val="single" w:sz="4" w:space="0" w:color="auto"/>
            </w:tcBorders>
            <w:shd w:val="clear" w:color="000000" w:fill="FFFFFF"/>
            <w:vAlign w:val="center"/>
            <w:hideMark/>
          </w:tcPr>
          <w:p w14:paraId="7DF61CCF" w14:textId="77777777" w:rsidR="00806563" w:rsidRPr="00806563" w:rsidRDefault="00806563" w:rsidP="00806563">
            <w:pPr>
              <w:jc w:val="center"/>
              <w:rPr>
                <w:sz w:val="20"/>
                <w:szCs w:val="20"/>
              </w:rPr>
            </w:pPr>
            <w:r w:rsidRPr="00806563">
              <w:rPr>
                <w:sz w:val="20"/>
                <w:szCs w:val="20"/>
              </w:rPr>
              <w:t>0020400300</w:t>
            </w:r>
          </w:p>
        </w:tc>
        <w:tc>
          <w:tcPr>
            <w:tcW w:w="709" w:type="dxa"/>
            <w:tcBorders>
              <w:top w:val="nil"/>
              <w:left w:val="nil"/>
              <w:bottom w:val="single" w:sz="4" w:space="0" w:color="auto"/>
              <w:right w:val="single" w:sz="4" w:space="0" w:color="auto"/>
            </w:tcBorders>
            <w:shd w:val="clear" w:color="auto" w:fill="auto"/>
            <w:vAlign w:val="center"/>
            <w:hideMark/>
          </w:tcPr>
          <w:p w14:paraId="65BC3F5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1D6B61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720,5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515314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369,1</w:t>
            </w:r>
          </w:p>
        </w:tc>
        <w:tc>
          <w:tcPr>
            <w:tcW w:w="850" w:type="dxa"/>
            <w:tcBorders>
              <w:top w:val="single" w:sz="4" w:space="0" w:color="auto"/>
              <w:left w:val="nil"/>
              <w:bottom w:val="single" w:sz="4" w:space="0" w:color="auto"/>
              <w:right w:val="nil"/>
            </w:tcBorders>
            <w:shd w:val="clear" w:color="auto" w:fill="auto"/>
            <w:vAlign w:val="center"/>
            <w:hideMark/>
          </w:tcPr>
          <w:p w14:paraId="39105A3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245,8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361F6A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03F41A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29E44149" w14:textId="77777777" w:rsidTr="00890653">
        <w:trPr>
          <w:trHeight w:val="52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711B95F4"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4A54A7C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0104</w:t>
            </w:r>
          </w:p>
        </w:tc>
        <w:tc>
          <w:tcPr>
            <w:tcW w:w="1418" w:type="dxa"/>
            <w:tcBorders>
              <w:top w:val="nil"/>
              <w:left w:val="nil"/>
              <w:bottom w:val="single" w:sz="4" w:space="0" w:color="auto"/>
              <w:right w:val="single" w:sz="4" w:space="0" w:color="auto"/>
            </w:tcBorders>
            <w:shd w:val="clear" w:color="000000" w:fill="FFFFFF"/>
            <w:vAlign w:val="center"/>
            <w:hideMark/>
          </w:tcPr>
          <w:p w14:paraId="2CB64E8C" w14:textId="77777777" w:rsidR="00806563" w:rsidRPr="00806563" w:rsidRDefault="00806563" w:rsidP="00806563">
            <w:pPr>
              <w:jc w:val="center"/>
              <w:rPr>
                <w:sz w:val="20"/>
                <w:szCs w:val="20"/>
              </w:rPr>
            </w:pPr>
            <w:r w:rsidRPr="00806563">
              <w:rPr>
                <w:sz w:val="20"/>
                <w:szCs w:val="20"/>
              </w:rPr>
              <w:t>0020400300</w:t>
            </w:r>
          </w:p>
        </w:tc>
        <w:tc>
          <w:tcPr>
            <w:tcW w:w="709" w:type="dxa"/>
            <w:tcBorders>
              <w:top w:val="nil"/>
              <w:left w:val="nil"/>
              <w:bottom w:val="single" w:sz="4" w:space="0" w:color="auto"/>
              <w:right w:val="single" w:sz="4" w:space="0" w:color="auto"/>
            </w:tcBorders>
            <w:shd w:val="clear" w:color="auto" w:fill="auto"/>
            <w:vAlign w:val="center"/>
            <w:hideMark/>
          </w:tcPr>
          <w:p w14:paraId="68F019F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E21E38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720,5</w:t>
            </w:r>
          </w:p>
        </w:tc>
        <w:tc>
          <w:tcPr>
            <w:tcW w:w="992" w:type="dxa"/>
            <w:tcBorders>
              <w:top w:val="nil"/>
              <w:left w:val="nil"/>
              <w:bottom w:val="single" w:sz="4" w:space="0" w:color="auto"/>
              <w:right w:val="single" w:sz="4" w:space="0" w:color="auto"/>
            </w:tcBorders>
            <w:shd w:val="clear" w:color="auto" w:fill="auto"/>
            <w:noWrap/>
            <w:vAlign w:val="center"/>
            <w:hideMark/>
          </w:tcPr>
          <w:p w14:paraId="5522FCC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369,1</w:t>
            </w:r>
          </w:p>
        </w:tc>
        <w:tc>
          <w:tcPr>
            <w:tcW w:w="850" w:type="dxa"/>
            <w:tcBorders>
              <w:top w:val="nil"/>
              <w:left w:val="nil"/>
              <w:bottom w:val="single" w:sz="4" w:space="0" w:color="auto"/>
              <w:right w:val="nil"/>
            </w:tcBorders>
            <w:shd w:val="clear" w:color="auto" w:fill="auto"/>
            <w:vAlign w:val="center"/>
            <w:hideMark/>
          </w:tcPr>
          <w:p w14:paraId="3A490BE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245,8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F59948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AA4A89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C144530" w14:textId="77777777" w:rsidTr="00890653">
        <w:trPr>
          <w:trHeight w:val="39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34A9493D" w14:textId="77777777" w:rsidR="00806563" w:rsidRPr="00806563" w:rsidRDefault="00806563" w:rsidP="00806563">
            <w:pPr>
              <w:rPr>
                <w:sz w:val="20"/>
                <w:szCs w:val="20"/>
              </w:rPr>
            </w:pPr>
            <w:r w:rsidRPr="00806563">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5D6B7A1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0104</w:t>
            </w:r>
          </w:p>
        </w:tc>
        <w:tc>
          <w:tcPr>
            <w:tcW w:w="1418" w:type="dxa"/>
            <w:tcBorders>
              <w:top w:val="nil"/>
              <w:left w:val="nil"/>
              <w:bottom w:val="single" w:sz="4" w:space="0" w:color="auto"/>
              <w:right w:val="single" w:sz="4" w:space="0" w:color="auto"/>
            </w:tcBorders>
            <w:shd w:val="clear" w:color="000000" w:fill="FFFFFF"/>
            <w:vAlign w:val="center"/>
            <w:hideMark/>
          </w:tcPr>
          <w:p w14:paraId="7F37580F" w14:textId="77777777" w:rsidR="00806563" w:rsidRPr="00806563" w:rsidRDefault="00806563" w:rsidP="00806563">
            <w:pPr>
              <w:jc w:val="center"/>
              <w:rPr>
                <w:sz w:val="20"/>
                <w:szCs w:val="20"/>
              </w:rPr>
            </w:pPr>
            <w:r w:rsidRPr="00806563">
              <w:rPr>
                <w:sz w:val="20"/>
                <w:szCs w:val="20"/>
              </w:rPr>
              <w:t>0020400300</w:t>
            </w:r>
          </w:p>
        </w:tc>
        <w:tc>
          <w:tcPr>
            <w:tcW w:w="709" w:type="dxa"/>
            <w:tcBorders>
              <w:top w:val="nil"/>
              <w:left w:val="nil"/>
              <w:bottom w:val="single" w:sz="4" w:space="0" w:color="auto"/>
              <w:right w:val="single" w:sz="4" w:space="0" w:color="auto"/>
            </w:tcBorders>
            <w:shd w:val="clear" w:color="auto" w:fill="auto"/>
            <w:vAlign w:val="center"/>
            <w:hideMark/>
          </w:tcPr>
          <w:p w14:paraId="093A2EE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82582A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14:paraId="7210E48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850" w:type="dxa"/>
            <w:tcBorders>
              <w:top w:val="nil"/>
              <w:left w:val="nil"/>
              <w:bottom w:val="single" w:sz="4" w:space="0" w:color="auto"/>
              <w:right w:val="nil"/>
            </w:tcBorders>
            <w:shd w:val="clear" w:color="auto" w:fill="auto"/>
            <w:vAlign w:val="center"/>
            <w:hideMark/>
          </w:tcPr>
          <w:p w14:paraId="0D1BF5E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4B6215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A2A192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B9C4F27" w14:textId="77777777" w:rsidTr="00890653">
        <w:trPr>
          <w:trHeight w:val="405"/>
        </w:trPr>
        <w:tc>
          <w:tcPr>
            <w:tcW w:w="2411" w:type="dxa"/>
            <w:tcBorders>
              <w:top w:val="nil"/>
              <w:left w:val="single" w:sz="4" w:space="0" w:color="auto"/>
              <w:bottom w:val="nil"/>
              <w:right w:val="single" w:sz="4" w:space="0" w:color="auto"/>
            </w:tcBorders>
            <w:shd w:val="clear" w:color="000000" w:fill="FFFFFF"/>
            <w:vAlign w:val="bottom"/>
            <w:hideMark/>
          </w:tcPr>
          <w:p w14:paraId="50AF0F9D" w14:textId="77777777" w:rsidR="00806563" w:rsidRPr="00806563" w:rsidRDefault="00806563" w:rsidP="00806563">
            <w:pPr>
              <w:rPr>
                <w:sz w:val="20"/>
                <w:szCs w:val="20"/>
              </w:rPr>
            </w:pPr>
            <w:r w:rsidRPr="00806563">
              <w:rPr>
                <w:sz w:val="20"/>
                <w:szCs w:val="20"/>
              </w:rPr>
              <w:t>Уплата налогов, сборов и иных платежей</w:t>
            </w:r>
          </w:p>
        </w:tc>
        <w:tc>
          <w:tcPr>
            <w:tcW w:w="850" w:type="dxa"/>
            <w:tcBorders>
              <w:top w:val="nil"/>
              <w:left w:val="nil"/>
              <w:bottom w:val="nil"/>
              <w:right w:val="single" w:sz="4" w:space="0" w:color="auto"/>
            </w:tcBorders>
            <w:shd w:val="clear" w:color="auto" w:fill="auto"/>
            <w:vAlign w:val="center"/>
            <w:hideMark/>
          </w:tcPr>
          <w:p w14:paraId="66F6D75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0104</w:t>
            </w:r>
          </w:p>
        </w:tc>
        <w:tc>
          <w:tcPr>
            <w:tcW w:w="1418" w:type="dxa"/>
            <w:tcBorders>
              <w:top w:val="nil"/>
              <w:left w:val="nil"/>
              <w:bottom w:val="nil"/>
              <w:right w:val="single" w:sz="4" w:space="0" w:color="auto"/>
            </w:tcBorders>
            <w:shd w:val="clear" w:color="000000" w:fill="FFFFFF"/>
            <w:vAlign w:val="center"/>
            <w:hideMark/>
          </w:tcPr>
          <w:p w14:paraId="26AF441A" w14:textId="77777777" w:rsidR="00806563" w:rsidRPr="00806563" w:rsidRDefault="00806563" w:rsidP="00806563">
            <w:pPr>
              <w:jc w:val="center"/>
              <w:rPr>
                <w:sz w:val="20"/>
                <w:szCs w:val="20"/>
              </w:rPr>
            </w:pPr>
            <w:r w:rsidRPr="00806563">
              <w:rPr>
                <w:sz w:val="20"/>
                <w:szCs w:val="20"/>
              </w:rPr>
              <w:t>0020400300</w:t>
            </w:r>
          </w:p>
        </w:tc>
        <w:tc>
          <w:tcPr>
            <w:tcW w:w="709" w:type="dxa"/>
            <w:tcBorders>
              <w:top w:val="nil"/>
              <w:left w:val="nil"/>
              <w:bottom w:val="nil"/>
              <w:right w:val="single" w:sz="4" w:space="0" w:color="auto"/>
            </w:tcBorders>
            <w:shd w:val="clear" w:color="auto" w:fill="auto"/>
            <w:vAlign w:val="center"/>
            <w:hideMark/>
          </w:tcPr>
          <w:p w14:paraId="2CD44EB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850</w:t>
            </w:r>
          </w:p>
        </w:tc>
        <w:tc>
          <w:tcPr>
            <w:tcW w:w="1134" w:type="dxa"/>
            <w:tcBorders>
              <w:top w:val="nil"/>
              <w:left w:val="nil"/>
              <w:bottom w:val="nil"/>
              <w:right w:val="single" w:sz="4" w:space="0" w:color="auto"/>
            </w:tcBorders>
            <w:shd w:val="clear" w:color="auto" w:fill="auto"/>
            <w:noWrap/>
            <w:vAlign w:val="center"/>
            <w:hideMark/>
          </w:tcPr>
          <w:p w14:paraId="67DCC84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nil"/>
              <w:left w:val="nil"/>
              <w:bottom w:val="nil"/>
              <w:right w:val="single" w:sz="4" w:space="0" w:color="auto"/>
            </w:tcBorders>
            <w:shd w:val="clear" w:color="auto" w:fill="auto"/>
            <w:noWrap/>
            <w:vAlign w:val="center"/>
            <w:hideMark/>
          </w:tcPr>
          <w:p w14:paraId="1BFD1B8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850" w:type="dxa"/>
            <w:tcBorders>
              <w:top w:val="nil"/>
              <w:left w:val="nil"/>
              <w:bottom w:val="nil"/>
              <w:right w:val="nil"/>
            </w:tcBorders>
            <w:shd w:val="clear" w:color="auto" w:fill="auto"/>
            <w:vAlign w:val="center"/>
            <w:hideMark/>
          </w:tcPr>
          <w:p w14:paraId="5816A11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0,6</w:t>
            </w:r>
          </w:p>
        </w:tc>
        <w:tc>
          <w:tcPr>
            <w:tcW w:w="993" w:type="dxa"/>
            <w:tcBorders>
              <w:top w:val="nil"/>
              <w:left w:val="single" w:sz="4" w:space="0" w:color="auto"/>
              <w:bottom w:val="nil"/>
              <w:right w:val="single" w:sz="4" w:space="0" w:color="auto"/>
            </w:tcBorders>
            <w:shd w:val="clear" w:color="auto" w:fill="auto"/>
            <w:vAlign w:val="center"/>
            <w:hideMark/>
          </w:tcPr>
          <w:p w14:paraId="772E403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4462C13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8E55A1C" w14:textId="77777777" w:rsidTr="00890653">
        <w:trPr>
          <w:trHeight w:val="578"/>
        </w:trPr>
        <w:tc>
          <w:tcPr>
            <w:tcW w:w="2411" w:type="dxa"/>
            <w:tcBorders>
              <w:top w:val="single" w:sz="4" w:space="0" w:color="auto"/>
              <w:left w:val="single" w:sz="4" w:space="0" w:color="auto"/>
              <w:bottom w:val="nil"/>
              <w:right w:val="single" w:sz="4" w:space="0" w:color="auto"/>
            </w:tcBorders>
            <w:shd w:val="clear" w:color="000000" w:fill="FFFFFF"/>
            <w:vAlign w:val="bottom"/>
            <w:hideMark/>
          </w:tcPr>
          <w:p w14:paraId="569546A9" w14:textId="77777777" w:rsidR="00806563" w:rsidRPr="00806563" w:rsidRDefault="00806563" w:rsidP="00806563">
            <w:pPr>
              <w:rPr>
                <w:sz w:val="20"/>
                <w:szCs w:val="20"/>
              </w:rPr>
            </w:pPr>
            <w:r w:rsidRPr="00806563">
              <w:rPr>
                <w:sz w:val="20"/>
                <w:szCs w:val="20"/>
              </w:rPr>
              <w:t>Обеспечение проведения выборов и референдумов</w:t>
            </w:r>
          </w:p>
        </w:tc>
        <w:tc>
          <w:tcPr>
            <w:tcW w:w="850" w:type="dxa"/>
            <w:tcBorders>
              <w:top w:val="single" w:sz="4" w:space="0" w:color="auto"/>
              <w:left w:val="nil"/>
              <w:bottom w:val="nil"/>
              <w:right w:val="single" w:sz="4" w:space="0" w:color="auto"/>
            </w:tcBorders>
            <w:shd w:val="clear" w:color="auto" w:fill="auto"/>
            <w:vAlign w:val="center"/>
            <w:hideMark/>
          </w:tcPr>
          <w:p w14:paraId="37C4A3C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0107</w:t>
            </w:r>
          </w:p>
        </w:tc>
        <w:tc>
          <w:tcPr>
            <w:tcW w:w="1418" w:type="dxa"/>
            <w:tcBorders>
              <w:top w:val="single" w:sz="4" w:space="0" w:color="auto"/>
              <w:left w:val="nil"/>
              <w:bottom w:val="nil"/>
              <w:right w:val="single" w:sz="4" w:space="0" w:color="auto"/>
            </w:tcBorders>
            <w:shd w:val="clear" w:color="000000" w:fill="FFFFFF"/>
            <w:vAlign w:val="center"/>
            <w:hideMark/>
          </w:tcPr>
          <w:p w14:paraId="0DCBCFBB" w14:textId="77777777" w:rsidR="00806563" w:rsidRPr="00806563" w:rsidRDefault="00806563" w:rsidP="00806563">
            <w:pPr>
              <w:jc w:val="center"/>
              <w:rPr>
                <w:sz w:val="20"/>
                <w:szCs w:val="20"/>
              </w:rPr>
            </w:pPr>
            <w:r w:rsidRPr="00806563">
              <w:rPr>
                <w:sz w:val="20"/>
                <w:szCs w:val="20"/>
              </w:rPr>
              <w:t> </w:t>
            </w:r>
          </w:p>
        </w:tc>
        <w:tc>
          <w:tcPr>
            <w:tcW w:w="709" w:type="dxa"/>
            <w:tcBorders>
              <w:top w:val="single" w:sz="4" w:space="0" w:color="auto"/>
              <w:left w:val="nil"/>
              <w:bottom w:val="nil"/>
              <w:right w:val="single" w:sz="4" w:space="0" w:color="auto"/>
            </w:tcBorders>
            <w:shd w:val="clear" w:color="auto" w:fill="auto"/>
            <w:vAlign w:val="center"/>
            <w:hideMark/>
          </w:tcPr>
          <w:p w14:paraId="5EECE28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BADAE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6C16B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B186E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nil"/>
              <w:bottom w:val="nil"/>
              <w:right w:val="single" w:sz="4" w:space="0" w:color="auto"/>
            </w:tcBorders>
            <w:shd w:val="clear" w:color="auto" w:fill="auto"/>
            <w:vAlign w:val="center"/>
            <w:hideMark/>
          </w:tcPr>
          <w:p w14:paraId="219082B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3FF36E9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0411CD03" w14:textId="77777777" w:rsidTr="00890653">
        <w:trPr>
          <w:trHeight w:val="405"/>
        </w:trPr>
        <w:tc>
          <w:tcPr>
            <w:tcW w:w="241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BECF2C" w14:textId="77777777" w:rsidR="00806563" w:rsidRPr="00806563" w:rsidRDefault="00806563" w:rsidP="00806563">
            <w:pPr>
              <w:rPr>
                <w:sz w:val="20"/>
                <w:szCs w:val="20"/>
              </w:rPr>
            </w:pPr>
            <w:r w:rsidRPr="00806563">
              <w:rPr>
                <w:sz w:val="20"/>
                <w:szCs w:val="20"/>
              </w:rPr>
              <w:t>Проведение выборов и референдумов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1E8D2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F19AD32" w14:textId="77777777" w:rsidR="00806563" w:rsidRPr="00806563" w:rsidRDefault="00806563" w:rsidP="00806563">
            <w:pPr>
              <w:jc w:val="center"/>
              <w:rPr>
                <w:sz w:val="20"/>
                <w:szCs w:val="20"/>
              </w:rPr>
            </w:pPr>
            <w:r w:rsidRPr="00806563">
              <w:rPr>
                <w:sz w:val="20"/>
                <w:szCs w:val="20"/>
              </w:rPr>
              <w:t>0030000000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16081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414BA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AFFEB5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16F4E9E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CBE600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E775C0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3833C19" w14:textId="77777777" w:rsidTr="00890653">
        <w:trPr>
          <w:trHeight w:val="518"/>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39F2B179" w14:textId="77777777" w:rsidR="00806563" w:rsidRPr="00806563" w:rsidRDefault="00806563" w:rsidP="00806563">
            <w:pPr>
              <w:rPr>
                <w:sz w:val="20"/>
                <w:szCs w:val="20"/>
              </w:rPr>
            </w:pPr>
            <w:r w:rsidRPr="00806563">
              <w:rPr>
                <w:sz w:val="20"/>
                <w:szCs w:val="20"/>
              </w:rPr>
              <w:t>Проведение выборов депутатов Советов городского,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14:paraId="2E8F507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0107</w:t>
            </w:r>
          </w:p>
        </w:tc>
        <w:tc>
          <w:tcPr>
            <w:tcW w:w="1418" w:type="dxa"/>
            <w:tcBorders>
              <w:top w:val="nil"/>
              <w:left w:val="nil"/>
              <w:bottom w:val="single" w:sz="4" w:space="0" w:color="auto"/>
              <w:right w:val="single" w:sz="4" w:space="0" w:color="auto"/>
            </w:tcBorders>
            <w:shd w:val="clear" w:color="000000" w:fill="FFFFFF"/>
            <w:vAlign w:val="center"/>
            <w:hideMark/>
          </w:tcPr>
          <w:p w14:paraId="4B0DBE97" w14:textId="77777777" w:rsidR="00806563" w:rsidRPr="00806563" w:rsidRDefault="00806563" w:rsidP="00806563">
            <w:pPr>
              <w:jc w:val="center"/>
              <w:rPr>
                <w:sz w:val="20"/>
                <w:szCs w:val="20"/>
              </w:rPr>
            </w:pPr>
            <w:r w:rsidRPr="00806563">
              <w:rPr>
                <w:sz w:val="20"/>
                <w:szCs w:val="20"/>
              </w:rPr>
              <w:t>0030000030</w:t>
            </w:r>
          </w:p>
        </w:tc>
        <w:tc>
          <w:tcPr>
            <w:tcW w:w="709" w:type="dxa"/>
            <w:tcBorders>
              <w:top w:val="nil"/>
              <w:left w:val="nil"/>
              <w:bottom w:val="single" w:sz="4" w:space="0" w:color="auto"/>
              <w:right w:val="single" w:sz="4" w:space="0" w:color="auto"/>
            </w:tcBorders>
            <w:shd w:val="clear" w:color="auto" w:fill="auto"/>
            <w:vAlign w:val="center"/>
            <w:hideMark/>
          </w:tcPr>
          <w:p w14:paraId="695581E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64FC4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D2EA0E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50DED25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0F3773E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D67004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B8712D1" w14:textId="77777777" w:rsidTr="00890653">
        <w:trPr>
          <w:trHeight w:val="40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6CA578C6" w14:textId="77777777" w:rsidR="00806563" w:rsidRPr="00806563" w:rsidRDefault="00806563" w:rsidP="00806563">
            <w:pPr>
              <w:rPr>
                <w:sz w:val="20"/>
                <w:szCs w:val="20"/>
              </w:rPr>
            </w:pPr>
            <w:r w:rsidRPr="00806563">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2317412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0107</w:t>
            </w:r>
          </w:p>
        </w:tc>
        <w:tc>
          <w:tcPr>
            <w:tcW w:w="1418" w:type="dxa"/>
            <w:tcBorders>
              <w:top w:val="nil"/>
              <w:left w:val="nil"/>
              <w:bottom w:val="single" w:sz="4" w:space="0" w:color="auto"/>
              <w:right w:val="single" w:sz="4" w:space="0" w:color="auto"/>
            </w:tcBorders>
            <w:shd w:val="clear" w:color="000000" w:fill="FFFFFF"/>
            <w:vAlign w:val="center"/>
            <w:hideMark/>
          </w:tcPr>
          <w:p w14:paraId="4E2AA345" w14:textId="77777777" w:rsidR="00806563" w:rsidRPr="00806563" w:rsidRDefault="00806563" w:rsidP="00806563">
            <w:pPr>
              <w:jc w:val="center"/>
              <w:rPr>
                <w:sz w:val="20"/>
                <w:szCs w:val="20"/>
              </w:rPr>
            </w:pPr>
            <w:r w:rsidRPr="00806563">
              <w:rPr>
                <w:sz w:val="20"/>
                <w:szCs w:val="20"/>
              </w:rPr>
              <w:t>0030000030</w:t>
            </w:r>
          </w:p>
        </w:tc>
        <w:tc>
          <w:tcPr>
            <w:tcW w:w="709" w:type="dxa"/>
            <w:tcBorders>
              <w:top w:val="nil"/>
              <w:left w:val="nil"/>
              <w:bottom w:val="single" w:sz="4" w:space="0" w:color="auto"/>
              <w:right w:val="single" w:sz="4" w:space="0" w:color="auto"/>
            </w:tcBorders>
            <w:shd w:val="clear" w:color="auto" w:fill="auto"/>
            <w:vAlign w:val="center"/>
            <w:hideMark/>
          </w:tcPr>
          <w:p w14:paraId="54C679D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5D3C020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22745E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17B1639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0B468C4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C80FD6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55CC363" w14:textId="77777777" w:rsidTr="00890653">
        <w:trPr>
          <w:trHeight w:val="40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37E9BC0F" w14:textId="77777777" w:rsidR="00806563" w:rsidRPr="00806563" w:rsidRDefault="00806563" w:rsidP="00806563">
            <w:pPr>
              <w:rPr>
                <w:sz w:val="20"/>
                <w:szCs w:val="20"/>
              </w:rPr>
            </w:pPr>
            <w:r w:rsidRPr="00806563">
              <w:rPr>
                <w:sz w:val="20"/>
                <w:szCs w:val="20"/>
              </w:rPr>
              <w:t>Специальные расходы</w:t>
            </w:r>
          </w:p>
        </w:tc>
        <w:tc>
          <w:tcPr>
            <w:tcW w:w="850" w:type="dxa"/>
            <w:tcBorders>
              <w:top w:val="nil"/>
              <w:left w:val="nil"/>
              <w:bottom w:val="single" w:sz="4" w:space="0" w:color="auto"/>
              <w:right w:val="single" w:sz="4" w:space="0" w:color="auto"/>
            </w:tcBorders>
            <w:shd w:val="clear" w:color="auto" w:fill="auto"/>
            <w:vAlign w:val="center"/>
            <w:hideMark/>
          </w:tcPr>
          <w:p w14:paraId="1CE0671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0107</w:t>
            </w:r>
          </w:p>
        </w:tc>
        <w:tc>
          <w:tcPr>
            <w:tcW w:w="1418" w:type="dxa"/>
            <w:tcBorders>
              <w:top w:val="nil"/>
              <w:left w:val="nil"/>
              <w:bottom w:val="single" w:sz="4" w:space="0" w:color="auto"/>
              <w:right w:val="single" w:sz="4" w:space="0" w:color="auto"/>
            </w:tcBorders>
            <w:shd w:val="clear" w:color="000000" w:fill="FFFFFF"/>
            <w:vAlign w:val="center"/>
            <w:hideMark/>
          </w:tcPr>
          <w:p w14:paraId="67DF9673" w14:textId="77777777" w:rsidR="00806563" w:rsidRPr="00806563" w:rsidRDefault="00806563" w:rsidP="00806563">
            <w:pPr>
              <w:jc w:val="center"/>
              <w:rPr>
                <w:sz w:val="20"/>
                <w:szCs w:val="20"/>
              </w:rPr>
            </w:pPr>
            <w:r w:rsidRPr="00806563">
              <w:rPr>
                <w:sz w:val="20"/>
                <w:szCs w:val="20"/>
              </w:rPr>
              <w:t>0030000030</w:t>
            </w:r>
          </w:p>
        </w:tc>
        <w:tc>
          <w:tcPr>
            <w:tcW w:w="709" w:type="dxa"/>
            <w:tcBorders>
              <w:top w:val="nil"/>
              <w:left w:val="nil"/>
              <w:bottom w:val="single" w:sz="4" w:space="0" w:color="auto"/>
              <w:right w:val="single" w:sz="4" w:space="0" w:color="auto"/>
            </w:tcBorders>
            <w:shd w:val="clear" w:color="auto" w:fill="auto"/>
            <w:vAlign w:val="center"/>
            <w:hideMark/>
          </w:tcPr>
          <w:p w14:paraId="079BA35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880</w:t>
            </w:r>
          </w:p>
        </w:tc>
        <w:tc>
          <w:tcPr>
            <w:tcW w:w="1134" w:type="dxa"/>
            <w:tcBorders>
              <w:top w:val="nil"/>
              <w:left w:val="nil"/>
              <w:bottom w:val="single" w:sz="4" w:space="0" w:color="auto"/>
              <w:right w:val="single" w:sz="4" w:space="0" w:color="auto"/>
            </w:tcBorders>
            <w:shd w:val="clear" w:color="auto" w:fill="auto"/>
            <w:noWrap/>
            <w:vAlign w:val="center"/>
            <w:hideMark/>
          </w:tcPr>
          <w:p w14:paraId="78D68AE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99BF6F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4F5E585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716FF00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E58F28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xml:space="preserve"> </w:t>
            </w:r>
          </w:p>
        </w:tc>
      </w:tr>
      <w:tr w:rsidR="00890653" w:rsidRPr="00806563" w14:paraId="28821922" w14:textId="77777777" w:rsidTr="00890653">
        <w:trPr>
          <w:trHeight w:val="300"/>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32C09C89"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Резервные фонды</w:t>
            </w:r>
          </w:p>
        </w:tc>
        <w:tc>
          <w:tcPr>
            <w:tcW w:w="850" w:type="dxa"/>
            <w:tcBorders>
              <w:top w:val="nil"/>
              <w:left w:val="nil"/>
              <w:bottom w:val="single" w:sz="8" w:space="0" w:color="auto"/>
              <w:right w:val="single" w:sz="4" w:space="0" w:color="auto"/>
            </w:tcBorders>
            <w:shd w:val="clear" w:color="auto" w:fill="auto"/>
            <w:vAlign w:val="center"/>
            <w:hideMark/>
          </w:tcPr>
          <w:p w14:paraId="2241F90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0111</w:t>
            </w:r>
          </w:p>
        </w:tc>
        <w:tc>
          <w:tcPr>
            <w:tcW w:w="1418" w:type="dxa"/>
            <w:tcBorders>
              <w:top w:val="nil"/>
              <w:left w:val="nil"/>
              <w:bottom w:val="single" w:sz="8" w:space="0" w:color="auto"/>
              <w:right w:val="single" w:sz="4" w:space="0" w:color="auto"/>
            </w:tcBorders>
            <w:shd w:val="clear" w:color="auto" w:fill="auto"/>
            <w:vAlign w:val="center"/>
            <w:hideMark/>
          </w:tcPr>
          <w:p w14:paraId="57FA6EE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8" w:space="0" w:color="auto"/>
              <w:right w:val="single" w:sz="4" w:space="0" w:color="auto"/>
            </w:tcBorders>
            <w:shd w:val="clear" w:color="auto" w:fill="auto"/>
            <w:vAlign w:val="center"/>
            <w:hideMark/>
          </w:tcPr>
          <w:p w14:paraId="3D7DA86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14:paraId="18B337E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50,0</w:t>
            </w:r>
          </w:p>
        </w:tc>
        <w:tc>
          <w:tcPr>
            <w:tcW w:w="992" w:type="dxa"/>
            <w:tcBorders>
              <w:top w:val="nil"/>
              <w:left w:val="nil"/>
              <w:bottom w:val="single" w:sz="8" w:space="0" w:color="auto"/>
              <w:right w:val="single" w:sz="4" w:space="0" w:color="auto"/>
            </w:tcBorders>
            <w:shd w:val="clear" w:color="auto" w:fill="auto"/>
            <w:noWrap/>
            <w:vAlign w:val="center"/>
            <w:hideMark/>
          </w:tcPr>
          <w:p w14:paraId="2E73D49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12,5</w:t>
            </w:r>
          </w:p>
        </w:tc>
        <w:tc>
          <w:tcPr>
            <w:tcW w:w="850" w:type="dxa"/>
            <w:tcBorders>
              <w:top w:val="nil"/>
              <w:left w:val="nil"/>
              <w:bottom w:val="single" w:sz="8" w:space="0" w:color="auto"/>
              <w:right w:val="single" w:sz="4" w:space="0" w:color="auto"/>
            </w:tcBorders>
            <w:shd w:val="clear" w:color="auto" w:fill="auto"/>
            <w:noWrap/>
            <w:vAlign w:val="center"/>
            <w:hideMark/>
          </w:tcPr>
          <w:p w14:paraId="2CAF3F2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8" w:space="0" w:color="auto"/>
              <w:right w:val="single" w:sz="4" w:space="0" w:color="auto"/>
            </w:tcBorders>
            <w:shd w:val="clear" w:color="auto" w:fill="auto"/>
            <w:vAlign w:val="center"/>
            <w:hideMark/>
          </w:tcPr>
          <w:p w14:paraId="5A16B20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w:t>
            </w:r>
          </w:p>
        </w:tc>
        <w:tc>
          <w:tcPr>
            <w:tcW w:w="992" w:type="dxa"/>
            <w:tcBorders>
              <w:top w:val="nil"/>
              <w:left w:val="nil"/>
              <w:bottom w:val="single" w:sz="8" w:space="0" w:color="auto"/>
              <w:right w:val="single" w:sz="8" w:space="0" w:color="auto"/>
            </w:tcBorders>
            <w:shd w:val="clear" w:color="auto" w:fill="auto"/>
            <w:noWrap/>
            <w:vAlign w:val="center"/>
            <w:hideMark/>
          </w:tcPr>
          <w:p w14:paraId="33B7AD5A" w14:textId="77777777" w:rsidR="00806563" w:rsidRPr="00806563" w:rsidRDefault="00806563" w:rsidP="00806563">
            <w:pPr>
              <w:jc w:val="right"/>
              <w:rPr>
                <w:sz w:val="20"/>
                <w:szCs w:val="20"/>
              </w:rPr>
            </w:pPr>
            <w:r w:rsidRPr="00806563">
              <w:rPr>
                <w:sz w:val="20"/>
                <w:szCs w:val="20"/>
              </w:rPr>
              <w:t>0%</w:t>
            </w:r>
          </w:p>
        </w:tc>
      </w:tr>
      <w:tr w:rsidR="00890653" w:rsidRPr="00806563" w14:paraId="04DBDDC1" w14:textId="77777777" w:rsidTr="00890653">
        <w:trPr>
          <w:trHeight w:val="36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20AF31D"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14:paraId="191D572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0111</w:t>
            </w:r>
          </w:p>
        </w:tc>
        <w:tc>
          <w:tcPr>
            <w:tcW w:w="1418" w:type="dxa"/>
            <w:tcBorders>
              <w:top w:val="nil"/>
              <w:left w:val="nil"/>
              <w:bottom w:val="single" w:sz="4" w:space="0" w:color="auto"/>
              <w:right w:val="single" w:sz="4" w:space="0" w:color="auto"/>
            </w:tcBorders>
            <w:shd w:val="clear" w:color="auto" w:fill="auto"/>
            <w:vAlign w:val="center"/>
            <w:hideMark/>
          </w:tcPr>
          <w:p w14:paraId="15A484A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0070000000</w:t>
            </w:r>
          </w:p>
        </w:tc>
        <w:tc>
          <w:tcPr>
            <w:tcW w:w="709" w:type="dxa"/>
            <w:tcBorders>
              <w:top w:val="nil"/>
              <w:left w:val="nil"/>
              <w:bottom w:val="single" w:sz="4" w:space="0" w:color="auto"/>
              <w:right w:val="single" w:sz="4" w:space="0" w:color="auto"/>
            </w:tcBorders>
            <w:shd w:val="clear" w:color="auto" w:fill="auto"/>
            <w:vAlign w:val="center"/>
            <w:hideMark/>
          </w:tcPr>
          <w:p w14:paraId="6381B13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786DD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14:paraId="04198E7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12,5</w:t>
            </w:r>
          </w:p>
        </w:tc>
        <w:tc>
          <w:tcPr>
            <w:tcW w:w="850" w:type="dxa"/>
            <w:tcBorders>
              <w:top w:val="nil"/>
              <w:left w:val="nil"/>
              <w:bottom w:val="single" w:sz="4" w:space="0" w:color="auto"/>
              <w:right w:val="single" w:sz="4" w:space="0" w:color="auto"/>
            </w:tcBorders>
            <w:shd w:val="clear" w:color="auto" w:fill="auto"/>
            <w:noWrap/>
            <w:vAlign w:val="center"/>
            <w:hideMark/>
          </w:tcPr>
          <w:p w14:paraId="637A62A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6926E78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48D1E9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ABCA083" w14:textId="77777777" w:rsidTr="00890653">
        <w:trPr>
          <w:trHeight w:val="34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1D6E67F"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Резервные фонды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14:paraId="2C553E2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0111</w:t>
            </w:r>
          </w:p>
        </w:tc>
        <w:tc>
          <w:tcPr>
            <w:tcW w:w="1418" w:type="dxa"/>
            <w:tcBorders>
              <w:top w:val="nil"/>
              <w:left w:val="nil"/>
              <w:bottom w:val="single" w:sz="4" w:space="0" w:color="auto"/>
              <w:right w:val="single" w:sz="4" w:space="0" w:color="auto"/>
            </w:tcBorders>
            <w:shd w:val="clear" w:color="auto" w:fill="auto"/>
            <w:vAlign w:val="center"/>
            <w:hideMark/>
          </w:tcPr>
          <w:p w14:paraId="5D3E117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0070500000</w:t>
            </w:r>
          </w:p>
        </w:tc>
        <w:tc>
          <w:tcPr>
            <w:tcW w:w="709" w:type="dxa"/>
            <w:tcBorders>
              <w:top w:val="nil"/>
              <w:left w:val="nil"/>
              <w:bottom w:val="single" w:sz="4" w:space="0" w:color="auto"/>
              <w:right w:val="single" w:sz="4" w:space="0" w:color="auto"/>
            </w:tcBorders>
            <w:shd w:val="clear" w:color="auto" w:fill="auto"/>
            <w:vAlign w:val="center"/>
            <w:hideMark/>
          </w:tcPr>
          <w:p w14:paraId="31320FE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97DCF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14:paraId="2503D7D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12,5</w:t>
            </w:r>
          </w:p>
        </w:tc>
        <w:tc>
          <w:tcPr>
            <w:tcW w:w="850" w:type="dxa"/>
            <w:tcBorders>
              <w:top w:val="nil"/>
              <w:left w:val="nil"/>
              <w:bottom w:val="single" w:sz="4" w:space="0" w:color="auto"/>
              <w:right w:val="single" w:sz="4" w:space="0" w:color="auto"/>
            </w:tcBorders>
            <w:shd w:val="clear" w:color="auto" w:fill="auto"/>
            <w:noWrap/>
            <w:vAlign w:val="center"/>
            <w:hideMark/>
          </w:tcPr>
          <w:p w14:paraId="1F7C98E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0A03373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86A8D5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225FB4F" w14:textId="77777777" w:rsidTr="00890653">
        <w:trPr>
          <w:trHeight w:val="345"/>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6166A8FD" w14:textId="77777777" w:rsidR="00806563" w:rsidRPr="00806563" w:rsidRDefault="00806563" w:rsidP="00806563">
            <w:pPr>
              <w:rPr>
                <w:sz w:val="20"/>
                <w:szCs w:val="20"/>
              </w:rPr>
            </w:pPr>
            <w:r w:rsidRPr="00806563">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3A6DE53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0111</w:t>
            </w:r>
          </w:p>
        </w:tc>
        <w:tc>
          <w:tcPr>
            <w:tcW w:w="1418" w:type="dxa"/>
            <w:tcBorders>
              <w:top w:val="nil"/>
              <w:left w:val="nil"/>
              <w:bottom w:val="single" w:sz="4" w:space="0" w:color="auto"/>
              <w:right w:val="single" w:sz="4" w:space="0" w:color="auto"/>
            </w:tcBorders>
            <w:shd w:val="clear" w:color="auto" w:fill="auto"/>
            <w:vAlign w:val="center"/>
            <w:hideMark/>
          </w:tcPr>
          <w:p w14:paraId="24FFAA7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0700500000</w:t>
            </w:r>
          </w:p>
        </w:tc>
        <w:tc>
          <w:tcPr>
            <w:tcW w:w="709" w:type="dxa"/>
            <w:tcBorders>
              <w:top w:val="nil"/>
              <w:left w:val="nil"/>
              <w:bottom w:val="nil"/>
              <w:right w:val="single" w:sz="4" w:space="0" w:color="auto"/>
            </w:tcBorders>
            <w:shd w:val="clear" w:color="auto" w:fill="auto"/>
            <w:vAlign w:val="center"/>
            <w:hideMark/>
          </w:tcPr>
          <w:p w14:paraId="7F3AE97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800</w:t>
            </w:r>
          </w:p>
        </w:tc>
        <w:tc>
          <w:tcPr>
            <w:tcW w:w="1134" w:type="dxa"/>
            <w:tcBorders>
              <w:top w:val="nil"/>
              <w:left w:val="nil"/>
              <w:bottom w:val="nil"/>
              <w:right w:val="single" w:sz="4" w:space="0" w:color="auto"/>
            </w:tcBorders>
            <w:shd w:val="clear" w:color="auto" w:fill="auto"/>
            <w:noWrap/>
            <w:vAlign w:val="center"/>
            <w:hideMark/>
          </w:tcPr>
          <w:p w14:paraId="121ABB4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50,0</w:t>
            </w:r>
          </w:p>
        </w:tc>
        <w:tc>
          <w:tcPr>
            <w:tcW w:w="992" w:type="dxa"/>
            <w:tcBorders>
              <w:top w:val="nil"/>
              <w:left w:val="nil"/>
              <w:bottom w:val="nil"/>
              <w:right w:val="single" w:sz="4" w:space="0" w:color="auto"/>
            </w:tcBorders>
            <w:shd w:val="clear" w:color="auto" w:fill="auto"/>
            <w:noWrap/>
            <w:vAlign w:val="center"/>
            <w:hideMark/>
          </w:tcPr>
          <w:p w14:paraId="268FEFE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12,5</w:t>
            </w:r>
          </w:p>
        </w:tc>
        <w:tc>
          <w:tcPr>
            <w:tcW w:w="850" w:type="dxa"/>
            <w:tcBorders>
              <w:top w:val="nil"/>
              <w:left w:val="nil"/>
              <w:bottom w:val="nil"/>
              <w:right w:val="single" w:sz="4" w:space="0" w:color="auto"/>
            </w:tcBorders>
            <w:shd w:val="clear" w:color="auto" w:fill="auto"/>
            <w:noWrap/>
            <w:vAlign w:val="center"/>
            <w:hideMark/>
          </w:tcPr>
          <w:p w14:paraId="7AF371F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6867228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57A3CE1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3535528" w14:textId="77777777" w:rsidTr="00890653">
        <w:trPr>
          <w:trHeight w:val="345"/>
        </w:trPr>
        <w:tc>
          <w:tcPr>
            <w:tcW w:w="2411" w:type="dxa"/>
            <w:tcBorders>
              <w:top w:val="nil"/>
              <w:left w:val="single" w:sz="4" w:space="0" w:color="auto"/>
              <w:bottom w:val="nil"/>
              <w:right w:val="single" w:sz="4" w:space="0" w:color="auto"/>
            </w:tcBorders>
            <w:shd w:val="clear" w:color="auto" w:fill="auto"/>
            <w:vAlign w:val="center"/>
            <w:hideMark/>
          </w:tcPr>
          <w:p w14:paraId="4626CCF5"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lastRenderedPageBreak/>
              <w:t>Резервные средства</w:t>
            </w:r>
          </w:p>
        </w:tc>
        <w:tc>
          <w:tcPr>
            <w:tcW w:w="850" w:type="dxa"/>
            <w:tcBorders>
              <w:top w:val="nil"/>
              <w:left w:val="nil"/>
              <w:bottom w:val="nil"/>
              <w:right w:val="single" w:sz="4" w:space="0" w:color="auto"/>
            </w:tcBorders>
            <w:shd w:val="clear" w:color="auto" w:fill="auto"/>
            <w:vAlign w:val="center"/>
            <w:hideMark/>
          </w:tcPr>
          <w:p w14:paraId="5991A2E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0111</w:t>
            </w:r>
          </w:p>
        </w:tc>
        <w:tc>
          <w:tcPr>
            <w:tcW w:w="1418" w:type="dxa"/>
            <w:tcBorders>
              <w:top w:val="nil"/>
              <w:left w:val="nil"/>
              <w:bottom w:val="nil"/>
              <w:right w:val="single" w:sz="4" w:space="0" w:color="auto"/>
            </w:tcBorders>
            <w:shd w:val="clear" w:color="auto" w:fill="auto"/>
            <w:vAlign w:val="center"/>
            <w:hideMark/>
          </w:tcPr>
          <w:p w14:paraId="43225D5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0700500000</w:t>
            </w:r>
          </w:p>
        </w:tc>
        <w:tc>
          <w:tcPr>
            <w:tcW w:w="709" w:type="dxa"/>
            <w:tcBorders>
              <w:top w:val="single" w:sz="4" w:space="0" w:color="auto"/>
              <w:left w:val="nil"/>
              <w:bottom w:val="nil"/>
              <w:right w:val="single" w:sz="4" w:space="0" w:color="auto"/>
            </w:tcBorders>
            <w:shd w:val="clear" w:color="auto" w:fill="auto"/>
            <w:vAlign w:val="center"/>
            <w:hideMark/>
          </w:tcPr>
          <w:p w14:paraId="1863B70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870</w:t>
            </w:r>
          </w:p>
        </w:tc>
        <w:tc>
          <w:tcPr>
            <w:tcW w:w="1134" w:type="dxa"/>
            <w:tcBorders>
              <w:top w:val="single" w:sz="4" w:space="0" w:color="auto"/>
              <w:left w:val="nil"/>
              <w:bottom w:val="nil"/>
              <w:right w:val="single" w:sz="4" w:space="0" w:color="auto"/>
            </w:tcBorders>
            <w:shd w:val="clear" w:color="auto" w:fill="auto"/>
            <w:noWrap/>
            <w:vAlign w:val="center"/>
            <w:hideMark/>
          </w:tcPr>
          <w:p w14:paraId="4470B0D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50,0</w:t>
            </w:r>
          </w:p>
        </w:tc>
        <w:tc>
          <w:tcPr>
            <w:tcW w:w="992" w:type="dxa"/>
            <w:tcBorders>
              <w:top w:val="single" w:sz="4" w:space="0" w:color="auto"/>
              <w:left w:val="nil"/>
              <w:bottom w:val="nil"/>
              <w:right w:val="single" w:sz="4" w:space="0" w:color="auto"/>
            </w:tcBorders>
            <w:shd w:val="clear" w:color="auto" w:fill="auto"/>
            <w:noWrap/>
            <w:vAlign w:val="center"/>
            <w:hideMark/>
          </w:tcPr>
          <w:p w14:paraId="323D6EF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12,5</w:t>
            </w:r>
          </w:p>
        </w:tc>
        <w:tc>
          <w:tcPr>
            <w:tcW w:w="850" w:type="dxa"/>
            <w:tcBorders>
              <w:top w:val="single" w:sz="4" w:space="0" w:color="auto"/>
              <w:left w:val="nil"/>
              <w:bottom w:val="nil"/>
              <w:right w:val="nil"/>
            </w:tcBorders>
            <w:shd w:val="clear" w:color="auto" w:fill="auto"/>
            <w:vAlign w:val="bottom"/>
            <w:hideMark/>
          </w:tcPr>
          <w:p w14:paraId="79D6D66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single" w:sz="4" w:space="0" w:color="auto"/>
              <w:bottom w:val="nil"/>
              <w:right w:val="single" w:sz="4" w:space="0" w:color="auto"/>
            </w:tcBorders>
            <w:shd w:val="clear" w:color="auto" w:fill="auto"/>
            <w:vAlign w:val="center"/>
            <w:hideMark/>
          </w:tcPr>
          <w:p w14:paraId="41EC94C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2C152C5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426329C" w14:textId="77777777" w:rsidTr="00890653">
        <w:trPr>
          <w:trHeight w:val="649"/>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6BEEA"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06F99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A2D76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2D417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351F9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308AD1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37,2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EE5BDD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21,4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EB0196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CB3E69" w14:textId="77777777" w:rsidR="00806563" w:rsidRPr="00806563" w:rsidRDefault="00806563" w:rsidP="00806563">
            <w:pPr>
              <w:jc w:val="right"/>
              <w:rPr>
                <w:sz w:val="20"/>
                <w:szCs w:val="20"/>
              </w:rPr>
            </w:pPr>
            <w:r w:rsidRPr="00806563">
              <w:rPr>
                <w:sz w:val="20"/>
                <w:szCs w:val="20"/>
              </w:rPr>
              <w:t>18%</w:t>
            </w:r>
          </w:p>
        </w:tc>
      </w:tr>
      <w:tr w:rsidR="00890653" w:rsidRPr="00806563" w14:paraId="167DC991" w14:textId="77777777" w:rsidTr="00890653">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8707D2A"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Реализация иных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14:paraId="7E7E7CB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558344C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0090000000</w:t>
            </w:r>
          </w:p>
        </w:tc>
        <w:tc>
          <w:tcPr>
            <w:tcW w:w="709" w:type="dxa"/>
            <w:tcBorders>
              <w:top w:val="nil"/>
              <w:left w:val="nil"/>
              <w:bottom w:val="single" w:sz="4" w:space="0" w:color="auto"/>
              <w:right w:val="single" w:sz="4" w:space="0" w:color="auto"/>
            </w:tcBorders>
            <w:shd w:val="clear" w:color="auto" w:fill="auto"/>
            <w:vAlign w:val="center"/>
            <w:hideMark/>
          </w:tcPr>
          <w:p w14:paraId="27F19D0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219AC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30,4</w:t>
            </w:r>
          </w:p>
        </w:tc>
        <w:tc>
          <w:tcPr>
            <w:tcW w:w="992" w:type="dxa"/>
            <w:tcBorders>
              <w:top w:val="nil"/>
              <w:left w:val="nil"/>
              <w:bottom w:val="single" w:sz="4" w:space="0" w:color="auto"/>
              <w:right w:val="single" w:sz="4" w:space="0" w:color="auto"/>
            </w:tcBorders>
            <w:shd w:val="clear" w:color="auto" w:fill="auto"/>
            <w:noWrap/>
            <w:vAlign w:val="center"/>
            <w:hideMark/>
          </w:tcPr>
          <w:p w14:paraId="533C064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27,0</w:t>
            </w:r>
          </w:p>
        </w:tc>
        <w:tc>
          <w:tcPr>
            <w:tcW w:w="850" w:type="dxa"/>
            <w:tcBorders>
              <w:top w:val="nil"/>
              <w:left w:val="nil"/>
              <w:bottom w:val="single" w:sz="4" w:space="0" w:color="auto"/>
              <w:right w:val="single" w:sz="4" w:space="0" w:color="auto"/>
            </w:tcBorders>
            <w:shd w:val="clear" w:color="auto" w:fill="auto"/>
            <w:noWrap/>
            <w:vAlign w:val="center"/>
            <w:hideMark/>
          </w:tcPr>
          <w:p w14:paraId="40C9DC5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19,4</w:t>
            </w:r>
          </w:p>
        </w:tc>
        <w:tc>
          <w:tcPr>
            <w:tcW w:w="993" w:type="dxa"/>
            <w:tcBorders>
              <w:top w:val="nil"/>
              <w:left w:val="nil"/>
              <w:bottom w:val="single" w:sz="4" w:space="0" w:color="auto"/>
              <w:right w:val="single" w:sz="4" w:space="0" w:color="auto"/>
            </w:tcBorders>
            <w:shd w:val="clear" w:color="auto" w:fill="auto"/>
            <w:vAlign w:val="center"/>
            <w:hideMark/>
          </w:tcPr>
          <w:p w14:paraId="1B16A37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E89C600" w14:textId="77777777" w:rsidR="00806563" w:rsidRPr="00806563" w:rsidRDefault="00806563" w:rsidP="00806563">
            <w:pPr>
              <w:jc w:val="right"/>
              <w:rPr>
                <w:sz w:val="20"/>
                <w:szCs w:val="20"/>
              </w:rPr>
            </w:pPr>
            <w:r w:rsidRPr="00806563">
              <w:rPr>
                <w:sz w:val="20"/>
                <w:szCs w:val="20"/>
              </w:rPr>
              <w:t> </w:t>
            </w:r>
          </w:p>
        </w:tc>
      </w:tr>
      <w:tr w:rsidR="00890653" w:rsidRPr="00806563" w14:paraId="59305629" w14:textId="77777777" w:rsidTr="00890653">
        <w:trPr>
          <w:trHeight w:val="7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2AA71CD"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Реализация муниципальных функций в области приватизации и управления муниципальной собственностью</w:t>
            </w:r>
          </w:p>
        </w:tc>
        <w:tc>
          <w:tcPr>
            <w:tcW w:w="850" w:type="dxa"/>
            <w:tcBorders>
              <w:top w:val="nil"/>
              <w:left w:val="nil"/>
              <w:bottom w:val="single" w:sz="4" w:space="0" w:color="auto"/>
              <w:right w:val="single" w:sz="4" w:space="0" w:color="auto"/>
            </w:tcBorders>
            <w:shd w:val="clear" w:color="auto" w:fill="auto"/>
            <w:vAlign w:val="center"/>
            <w:hideMark/>
          </w:tcPr>
          <w:p w14:paraId="0FDCB32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20D24F7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0090200000</w:t>
            </w:r>
          </w:p>
        </w:tc>
        <w:tc>
          <w:tcPr>
            <w:tcW w:w="709" w:type="dxa"/>
            <w:tcBorders>
              <w:top w:val="nil"/>
              <w:left w:val="nil"/>
              <w:bottom w:val="single" w:sz="4" w:space="0" w:color="auto"/>
              <w:right w:val="single" w:sz="4" w:space="0" w:color="auto"/>
            </w:tcBorders>
            <w:shd w:val="clear" w:color="auto" w:fill="auto"/>
            <w:vAlign w:val="center"/>
            <w:hideMark/>
          </w:tcPr>
          <w:p w14:paraId="3F3F4FB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E1DDE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30,4</w:t>
            </w:r>
          </w:p>
        </w:tc>
        <w:tc>
          <w:tcPr>
            <w:tcW w:w="992" w:type="dxa"/>
            <w:tcBorders>
              <w:top w:val="nil"/>
              <w:left w:val="nil"/>
              <w:bottom w:val="single" w:sz="4" w:space="0" w:color="auto"/>
              <w:right w:val="single" w:sz="4" w:space="0" w:color="auto"/>
            </w:tcBorders>
            <w:shd w:val="clear" w:color="auto" w:fill="auto"/>
            <w:noWrap/>
            <w:vAlign w:val="center"/>
            <w:hideMark/>
          </w:tcPr>
          <w:p w14:paraId="460A7FC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27,0</w:t>
            </w:r>
          </w:p>
        </w:tc>
        <w:tc>
          <w:tcPr>
            <w:tcW w:w="850" w:type="dxa"/>
            <w:tcBorders>
              <w:top w:val="nil"/>
              <w:left w:val="nil"/>
              <w:bottom w:val="single" w:sz="4" w:space="0" w:color="auto"/>
              <w:right w:val="single" w:sz="4" w:space="0" w:color="auto"/>
            </w:tcBorders>
            <w:shd w:val="clear" w:color="auto" w:fill="auto"/>
            <w:noWrap/>
            <w:vAlign w:val="center"/>
            <w:hideMark/>
          </w:tcPr>
          <w:p w14:paraId="1BD5744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19,4</w:t>
            </w:r>
          </w:p>
        </w:tc>
        <w:tc>
          <w:tcPr>
            <w:tcW w:w="993" w:type="dxa"/>
            <w:tcBorders>
              <w:top w:val="nil"/>
              <w:left w:val="nil"/>
              <w:bottom w:val="single" w:sz="4" w:space="0" w:color="auto"/>
              <w:right w:val="single" w:sz="4" w:space="0" w:color="auto"/>
            </w:tcBorders>
            <w:shd w:val="clear" w:color="auto" w:fill="auto"/>
            <w:vAlign w:val="center"/>
            <w:hideMark/>
          </w:tcPr>
          <w:p w14:paraId="66DA7FF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76CEF9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88D6889" w14:textId="77777777" w:rsidTr="00890653">
        <w:trPr>
          <w:trHeight w:val="792"/>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E6648B9" w14:textId="77777777" w:rsidR="00806563" w:rsidRPr="00806563" w:rsidRDefault="00806563" w:rsidP="00806563">
            <w:pPr>
              <w:rPr>
                <w:sz w:val="20"/>
                <w:szCs w:val="20"/>
              </w:rPr>
            </w:pPr>
            <w:r w:rsidRPr="00806563">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500B54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273736F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0090200000</w:t>
            </w:r>
          </w:p>
        </w:tc>
        <w:tc>
          <w:tcPr>
            <w:tcW w:w="709" w:type="dxa"/>
            <w:tcBorders>
              <w:top w:val="nil"/>
              <w:left w:val="nil"/>
              <w:bottom w:val="nil"/>
              <w:right w:val="single" w:sz="4" w:space="0" w:color="auto"/>
            </w:tcBorders>
            <w:shd w:val="clear" w:color="auto" w:fill="auto"/>
            <w:vAlign w:val="center"/>
            <w:hideMark/>
          </w:tcPr>
          <w:p w14:paraId="0C456BB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nil"/>
              <w:right w:val="single" w:sz="4" w:space="0" w:color="auto"/>
            </w:tcBorders>
            <w:shd w:val="clear" w:color="auto" w:fill="auto"/>
            <w:noWrap/>
            <w:vAlign w:val="center"/>
            <w:hideMark/>
          </w:tcPr>
          <w:p w14:paraId="5E42233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30,4</w:t>
            </w:r>
          </w:p>
        </w:tc>
        <w:tc>
          <w:tcPr>
            <w:tcW w:w="992" w:type="dxa"/>
            <w:tcBorders>
              <w:top w:val="nil"/>
              <w:left w:val="nil"/>
              <w:bottom w:val="nil"/>
              <w:right w:val="single" w:sz="4" w:space="0" w:color="auto"/>
            </w:tcBorders>
            <w:shd w:val="clear" w:color="auto" w:fill="auto"/>
            <w:noWrap/>
            <w:vAlign w:val="center"/>
            <w:hideMark/>
          </w:tcPr>
          <w:p w14:paraId="2A4E101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27,0</w:t>
            </w:r>
          </w:p>
        </w:tc>
        <w:tc>
          <w:tcPr>
            <w:tcW w:w="850" w:type="dxa"/>
            <w:tcBorders>
              <w:top w:val="nil"/>
              <w:left w:val="nil"/>
              <w:bottom w:val="nil"/>
              <w:right w:val="single" w:sz="4" w:space="0" w:color="auto"/>
            </w:tcBorders>
            <w:shd w:val="clear" w:color="auto" w:fill="auto"/>
            <w:noWrap/>
            <w:vAlign w:val="center"/>
            <w:hideMark/>
          </w:tcPr>
          <w:p w14:paraId="0FCBCF5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19,4</w:t>
            </w:r>
          </w:p>
        </w:tc>
        <w:tc>
          <w:tcPr>
            <w:tcW w:w="993" w:type="dxa"/>
            <w:tcBorders>
              <w:top w:val="nil"/>
              <w:left w:val="nil"/>
              <w:bottom w:val="single" w:sz="4" w:space="0" w:color="auto"/>
              <w:right w:val="single" w:sz="4" w:space="0" w:color="auto"/>
            </w:tcBorders>
            <w:shd w:val="clear" w:color="auto" w:fill="auto"/>
            <w:vAlign w:val="center"/>
            <w:hideMark/>
          </w:tcPr>
          <w:p w14:paraId="18DD408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7B01364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750771A" w14:textId="77777777" w:rsidTr="00890653">
        <w:trPr>
          <w:trHeight w:val="840"/>
        </w:trPr>
        <w:tc>
          <w:tcPr>
            <w:tcW w:w="2411" w:type="dxa"/>
            <w:tcBorders>
              <w:top w:val="nil"/>
              <w:left w:val="single" w:sz="4" w:space="0" w:color="auto"/>
              <w:bottom w:val="nil"/>
              <w:right w:val="single" w:sz="4" w:space="0" w:color="auto"/>
            </w:tcBorders>
            <w:shd w:val="clear" w:color="000000" w:fill="FFFFFF"/>
            <w:vAlign w:val="bottom"/>
            <w:hideMark/>
          </w:tcPr>
          <w:p w14:paraId="63F04914"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14:paraId="1430611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nil"/>
              <w:left w:val="nil"/>
              <w:bottom w:val="nil"/>
              <w:right w:val="single" w:sz="4" w:space="0" w:color="auto"/>
            </w:tcBorders>
            <w:shd w:val="clear" w:color="auto" w:fill="auto"/>
            <w:vAlign w:val="center"/>
            <w:hideMark/>
          </w:tcPr>
          <w:p w14:paraId="1F09FE4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0090200000</w:t>
            </w:r>
          </w:p>
        </w:tc>
        <w:tc>
          <w:tcPr>
            <w:tcW w:w="709" w:type="dxa"/>
            <w:tcBorders>
              <w:top w:val="single" w:sz="4" w:space="0" w:color="auto"/>
              <w:left w:val="nil"/>
              <w:bottom w:val="nil"/>
              <w:right w:val="single" w:sz="4" w:space="0" w:color="auto"/>
            </w:tcBorders>
            <w:shd w:val="clear" w:color="auto" w:fill="auto"/>
            <w:vAlign w:val="center"/>
            <w:hideMark/>
          </w:tcPr>
          <w:p w14:paraId="5D6DEAB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single" w:sz="4" w:space="0" w:color="auto"/>
              <w:left w:val="nil"/>
              <w:bottom w:val="nil"/>
              <w:right w:val="single" w:sz="4" w:space="0" w:color="auto"/>
            </w:tcBorders>
            <w:shd w:val="clear" w:color="auto" w:fill="auto"/>
            <w:noWrap/>
            <w:vAlign w:val="center"/>
            <w:hideMark/>
          </w:tcPr>
          <w:p w14:paraId="5CD1B23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30,4</w:t>
            </w:r>
          </w:p>
        </w:tc>
        <w:tc>
          <w:tcPr>
            <w:tcW w:w="992" w:type="dxa"/>
            <w:tcBorders>
              <w:top w:val="single" w:sz="4" w:space="0" w:color="auto"/>
              <w:left w:val="nil"/>
              <w:bottom w:val="nil"/>
              <w:right w:val="single" w:sz="4" w:space="0" w:color="auto"/>
            </w:tcBorders>
            <w:shd w:val="clear" w:color="auto" w:fill="auto"/>
            <w:noWrap/>
            <w:vAlign w:val="center"/>
            <w:hideMark/>
          </w:tcPr>
          <w:p w14:paraId="73AFA67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27,0</w:t>
            </w:r>
          </w:p>
        </w:tc>
        <w:tc>
          <w:tcPr>
            <w:tcW w:w="850" w:type="dxa"/>
            <w:tcBorders>
              <w:top w:val="single" w:sz="4" w:space="0" w:color="auto"/>
              <w:left w:val="nil"/>
              <w:bottom w:val="nil"/>
              <w:right w:val="single" w:sz="4" w:space="0" w:color="auto"/>
            </w:tcBorders>
            <w:shd w:val="clear" w:color="auto" w:fill="auto"/>
            <w:noWrap/>
            <w:vAlign w:val="center"/>
            <w:hideMark/>
          </w:tcPr>
          <w:p w14:paraId="34935C4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19,4</w:t>
            </w:r>
          </w:p>
        </w:tc>
        <w:tc>
          <w:tcPr>
            <w:tcW w:w="993" w:type="dxa"/>
            <w:tcBorders>
              <w:top w:val="nil"/>
              <w:left w:val="nil"/>
              <w:bottom w:val="nil"/>
              <w:right w:val="single" w:sz="4" w:space="0" w:color="auto"/>
            </w:tcBorders>
            <w:shd w:val="clear" w:color="auto" w:fill="auto"/>
            <w:vAlign w:val="center"/>
            <w:hideMark/>
          </w:tcPr>
          <w:p w14:paraId="14472F3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09EAFF4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0B4669D" w14:textId="77777777" w:rsidTr="00890653">
        <w:trPr>
          <w:trHeight w:val="649"/>
        </w:trPr>
        <w:tc>
          <w:tcPr>
            <w:tcW w:w="2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5E349" w14:textId="77777777" w:rsidR="00806563" w:rsidRPr="00806563" w:rsidRDefault="00806563" w:rsidP="00806563">
            <w:pPr>
              <w:rPr>
                <w:sz w:val="20"/>
                <w:szCs w:val="20"/>
              </w:rPr>
            </w:pPr>
            <w:r w:rsidRPr="00806563">
              <w:rPr>
                <w:sz w:val="20"/>
                <w:szCs w:val="20"/>
              </w:rPr>
              <w:t>Выполнение других обязательств муниципального образования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1D1BE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C3F8C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0090300000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2AF8C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96BD0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89,8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DE0A4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3E5A0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10BCF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2D7A2A" w14:textId="77777777" w:rsidR="00806563" w:rsidRPr="00806563" w:rsidRDefault="00806563" w:rsidP="00806563">
            <w:pPr>
              <w:jc w:val="right"/>
              <w:rPr>
                <w:sz w:val="20"/>
                <w:szCs w:val="20"/>
              </w:rPr>
            </w:pPr>
            <w:r w:rsidRPr="00806563">
              <w:rPr>
                <w:sz w:val="20"/>
                <w:szCs w:val="20"/>
              </w:rPr>
              <w:t> </w:t>
            </w:r>
          </w:p>
        </w:tc>
      </w:tr>
      <w:tr w:rsidR="00890653" w:rsidRPr="00806563" w14:paraId="296C61E4" w14:textId="77777777" w:rsidTr="00890653">
        <w:trPr>
          <w:trHeight w:val="60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33D16835" w14:textId="77777777" w:rsidR="00806563" w:rsidRPr="00806563" w:rsidRDefault="00806563" w:rsidP="00806563">
            <w:pPr>
              <w:rPr>
                <w:sz w:val="20"/>
                <w:szCs w:val="20"/>
              </w:rPr>
            </w:pPr>
            <w:r w:rsidRPr="00806563">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14:paraId="0397849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66C52A7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0090300000</w:t>
            </w:r>
          </w:p>
        </w:tc>
        <w:tc>
          <w:tcPr>
            <w:tcW w:w="709" w:type="dxa"/>
            <w:tcBorders>
              <w:top w:val="nil"/>
              <w:left w:val="nil"/>
              <w:bottom w:val="single" w:sz="4" w:space="0" w:color="auto"/>
              <w:right w:val="single" w:sz="4" w:space="0" w:color="auto"/>
            </w:tcBorders>
            <w:shd w:val="clear" w:color="auto" w:fill="auto"/>
            <w:vAlign w:val="center"/>
            <w:hideMark/>
          </w:tcPr>
          <w:p w14:paraId="34FB83E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300113B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14:paraId="345ED7B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14:paraId="35860E6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w:t>
            </w:r>
          </w:p>
        </w:tc>
        <w:tc>
          <w:tcPr>
            <w:tcW w:w="993" w:type="dxa"/>
            <w:tcBorders>
              <w:top w:val="nil"/>
              <w:left w:val="nil"/>
              <w:bottom w:val="single" w:sz="4" w:space="0" w:color="auto"/>
              <w:right w:val="single" w:sz="4" w:space="0" w:color="auto"/>
            </w:tcBorders>
            <w:shd w:val="clear" w:color="auto" w:fill="auto"/>
            <w:vAlign w:val="center"/>
            <w:hideMark/>
          </w:tcPr>
          <w:p w14:paraId="72E2479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DE29B4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09D87A4" w14:textId="77777777" w:rsidTr="00890653">
        <w:trPr>
          <w:trHeight w:val="563"/>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DF432FB" w14:textId="77777777" w:rsidR="00806563" w:rsidRPr="00806563" w:rsidRDefault="00806563" w:rsidP="00806563">
            <w:pPr>
              <w:rPr>
                <w:sz w:val="20"/>
                <w:szCs w:val="20"/>
              </w:rPr>
            </w:pPr>
            <w:r w:rsidRPr="00806563">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5C54A82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36C3489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0090300000</w:t>
            </w:r>
          </w:p>
        </w:tc>
        <w:tc>
          <w:tcPr>
            <w:tcW w:w="709" w:type="dxa"/>
            <w:tcBorders>
              <w:top w:val="nil"/>
              <w:left w:val="nil"/>
              <w:bottom w:val="single" w:sz="4" w:space="0" w:color="auto"/>
              <w:right w:val="single" w:sz="4" w:space="0" w:color="auto"/>
            </w:tcBorders>
            <w:shd w:val="clear" w:color="auto" w:fill="auto"/>
            <w:vAlign w:val="center"/>
            <w:hideMark/>
          </w:tcPr>
          <w:p w14:paraId="7CC3B43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7AE4D3F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14:paraId="37A51AB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14:paraId="53FF239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w:t>
            </w:r>
          </w:p>
        </w:tc>
        <w:tc>
          <w:tcPr>
            <w:tcW w:w="993" w:type="dxa"/>
            <w:tcBorders>
              <w:top w:val="nil"/>
              <w:left w:val="nil"/>
              <w:bottom w:val="single" w:sz="4" w:space="0" w:color="auto"/>
              <w:right w:val="single" w:sz="4" w:space="0" w:color="auto"/>
            </w:tcBorders>
            <w:shd w:val="clear" w:color="auto" w:fill="auto"/>
            <w:vAlign w:val="center"/>
            <w:hideMark/>
          </w:tcPr>
          <w:p w14:paraId="7E063A4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FF622B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99ABC5E" w14:textId="77777777" w:rsidTr="00890653">
        <w:trPr>
          <w:trHeight w:val="1069"/>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6695FEB" w14:textId="77777777" w:rsidR="00806563" w:rsidRPr="00806563" w:rsidRDefault="00806563" w:rsidP="00806563">
            <w:pPr>
              <w:rPr>
                <w:sz w:val="20"/>
                <w:szCs w:val="20"/>
              </w:rPr>
            </w:pPr>
            <w:r w:rsidRPr="00806563">
              <w:rPr>
                <w:sz w:val="20"/>
                <w:szCs w:val="20"/>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33917CD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6F6ED5A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0090300030</w:t>
            </w:r>
          </w:p>
        </w:tc>
        <w:tc>
          <w:tcPr>
            <w:tcW w:w="709" w:type="dxa"/>
            <w:tcBorders>
              <w:top w:val="nil"/>
              <w:left w:val="nil"/>
              <w:bottom w:val="single" w:sz="4" w:space="0" w:color="auto"/>
              <w:right w:val="single" w:sz="4" w:space="0" w:color="auto"/>
            </w:tcBorders>
            <w:shd w:val="clear" w:color="auto" w:fill="auto"/>
            <w:vAlign w:val="center"/>
            <w:hideMark/>
          </w:tcPr>
          <w:p w14:paraId="0A06BB6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4F917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7,4</w:t>
            </w:r>
          </w:p>
        </w:tc>
        <w:tc>
          <w:tcPr>
            <w:tcW w:w="992" w:type="dxa"/>
            <w:tcBorders>
              <w:top w:val="nil"/>
              <w:left w:val="nil"/>
              <w:bottom w:val="single" w:sz="4" w:space="0" w:color="auto"/>
              <w:right w:val="single" w:sz="4" w:space="0" w:color="auto"/>
            </w:tcBorders>
            <w:shd w:val="clear" w:color="auto" w:fill="auto"/>
            <w:noWrap/>
            <w:vAlign w:val="center"/>
            <w:hideMark/>
          </w:tcPr>
          <w:p w14:paraId="6A8C6D8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7,4</w:t>
            </w:r>
          </w:p>
        </w:tc>
        <w:tc>
          <w:tcPr>
            <w:tcW w:w="850" w:type="dxa"/>
            <w:tcBorders>
              <w:top w:val="nil"/>
              <w:left w:val="nil"/>
              <w:bottom w:val="single" w:sz="4" w:space="0" w:color="auto"/>
              <w:right w:val="single" w:sz="4" w:space="0" w:color="auto"/>
            </w:tcBorders>
            <w:shd w:val="clear" w:color="auto" w:fill="auto"/>
            <w:noWrap/>
            <w:vAlign w:val="center"/>
            <w:hideMark/>
          </w:tcPr>
          <w:p w14:paraId="2852B21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0786818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E24173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C1D9750" w14:textId="77777777" w:rsidTr="00890653">
        <w:trPr>
          <w:trHeight w:val="383"/>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20394EDF" w14:textId="77777777" w:rsidR="00806563" w:rsidRPr="00806563" w:rsidRDefault="00806563" w:rsidP="00806563">
            <w:pPr>
              <w:rPr>
                <w:sz w:val="20"/>
                <w:szCs w:val="20"/>
              </w:rPr>
            </w:pPr>
            <w:r w:rsidRPr="00806563">
              <w:rPr>
                <w:sz w:val="20"/>
                <w:szCs w:val="20"/>
              </w:rPr>
              <w:t>Иные бюджетные ассигнования</w:t>
            </w:r>
          </w:p>
        </w:tc>
        <w:tc>
          <w:tcPr>
            <w:tcW w:w="850" w:type="dxa"/>
            <w:tcBorders>
              <w:top w:val="nil"/>
              <w:left w:val="nil"/>
              <w:bottom w:val="nil"/>
              <w:right w:val="single" w:sz="4" w:space="0" w:color="auto"/>
            </w:tcBorders>
            <w:shd w:val="clear" w:color="auto" w:fill="auto"/>
            <w:vAlign w:val="center"/>
            <w:hideMark/>
          </w:tcPr>
          <w:p w14:paraId="519389F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nil"/>
              <w:left w:val="nil"/>
              <w:bottom w:val="nil"/>
              <w:right w:val="single" w:sz="4" w:space="0" w:color="auto"/>
            </w:tcBorders>
            <w:shd w:val="clear" w:color="auto" w:fill="auto"/>
            <w:vAlign w:val="center"/>
            <w:hideMark/>
          </w:tcPr>
          <w:p w14:paraId="2421ABF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0090300030</w:t>
            </w:r>
          </w:p>
        </w:tc>
        <w:tc>
          <w:tcPr>
            <w:tcW w:w="709" w:type="dxa"/>
            <w:tcBorders>
              <w:top w:val="nil"/>
              <w:left w:val="nil"/>
              <w:bottom w:val="nil"/>
              <w:right w:val="single" w:sz="4" w:space="0" w:color="auto"/>
            </w:tcBorders>
            <w:shd w:val="clear" w:color="auto" w:fill="auto"/>
            <w:vAlign w:val="center"/>
            <w:hideMark/>
          </w:tcPr>
          <w:p w14:paraId="3ACF02A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800</w:t>
            </w:r>
          </w:p>
        </w:tc>
        <w:tc>
          <w:tcPr>
            <w:tcW w:w="1134" w:type="dxa"/>
            <w:tcBorders>
              <w:top w:val="nil"/>
              <w:left w:val="nil"/>
              <w:bottom w:val="nil"/>
              <w:right w:val="single" w:sz="4" w:space="0" w:color="auto"/>
            </w:tcBorders>
            <w:shd w:val="clear" w:color="auto" w:fill="auto"/>
            <w:noWrap/>
            <w:vAlign w:val="center"/>
            <w:hideMark/>
          </w:tcPr>
          <w:p w14:paraId="32A5143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7,4</w:t>
            </w:r>
          </w:p>
        </w:tc>
        <w:tc>
          <w:tcPr>
            <w:tcW w:w="992" w:type="dxa"/>
            <w:tcBorders>
              <w:top w:val="nil"/>
              <w:left w:val="nil"/>
              <w:bottom w:val="nil"/>
              <w:right w:val="single" w:sz="4" w:space="0" w:color="auto"/>
            </w:tcBorders>
            <w:shd w:val="clear" w:color="auto" w:fill="auto"/>
            <w:noWrap/>
            <w:vAlign w:val="center"/>
            <w:hideMark/>
          </w:tcPr>
          <w:p w14:paraId="020626A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7,4</w:t>
            </w:r>
          </w:p>
        </w:tc>
        <w:tc>
          <w:tcPr>
            <w:tcW w:w="850" w:type="dxa"/>
            <w:tcBorders>
              <w:top w:val="nil"/>
              <w:left w:val="nil"/>
              <w:bottom w:val="nil"/>
              <w:right w:val="single" w:sz="4" w:space="0" w:color="auto"/>
            </w:tcBorders>
            <w:shd w:val="clear" w:color="auto" w:fill="auto"/>
            <w:noWrap/>
            <w:vAlign w:val="center"/>
            <w:hideMark/>
          </w:tcPr>
          <w:p w14:paraId="41059AE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nil"/>
              <w:right w:val="single" w:sz="4" w:space="0" w:color="auto"/>
            </w:tcBorders>
            <w:shd w:val="clear" w:color="auto" w:fill="auto"/>
            <w:vAlign w:val="center"/>
            <w:hideMark/>
          </w:tcPr>
          <w:p w14:paraId="0F1364C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760E429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4B38B28" w14:textId="77777777" w:rsidTr="00890653">
        <w:trPr>
          <w:trHeight w:val="443"/>
        </w:trPr>
        <w:tc>
          <w:tcPr>
            <w:tcW w:w="2411" w:type="dxa"/>
            <w:tcBorders>
              <w:top w:val="nil"/>
              <w:left w:val="single" w:sz="4" w:space="0" w:color="auto"/>
              <w:bottom w:val="nil"/>
              <w:right w:val="single" w:sz="4" w:space="0" w:color="auto"/>
            </w:tcBorders>
            <w:shd w:val="clear" w:color="000000" w:fill="FFFFFF"/>
            <w:vAlign w:val="center"/>
            <w:hideMark/>
          </w:tcPr>
          <w:p w14:paraId="3642A6AA" w14:textId="77777777" w:rsidR="00806563" w:rsidRPr="00806563" w:rsidRDefault="00806563" w:rsidP="00806563">
            <w:pPr>
              <w:rPr>
                <w:sz w:val="20"/>
                <w:szCs w:val="20"/>
              </w:rPr>
            </w:pPr>
            <w:r w:rsidRPr="00806563">
              <w:rPr>
                <w:sz w:val="20"/>
                <w:szCs w:val="20"/>
              </w:rPr>
              <w:t>Уплата налогов, сборов и иных платежей</w:t>
            </w:r>
          </w:p>
        </w:tc>
        <w:tc>
          <w:tcPr>
            <w:tcW w:w="850" w:type="dxa"/>
            <w:tcBorders>
              <w:top w:val="single" w:sz="4" w:space="0" w:color="auto"/>
              <w:left w:val="nil"/>
              <w:bottom w:val="nil"/>
              <w:right w:val="single" w:sz="4" w:space="0" w:color="auto"/>
            </w:tcBorders>
            <w:shd w:val="clear" w:color="auto" w:fill="auto"/>
            <w:vAlign w:val="center"/>
            <w:hideMark/>
          </w:tcPr>
          <w:p w14:paraId="36008FF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single" w:sz="4" w:space="0" w:color="auto"/>
              <w:left w:val="nil"/>
              <w:bottom w:val="nil"/>
              <w:right w:val="single" w:sz="4" w:space="0" w:color="auto"/>
            </w:tcBorders>
            <w:shd w:val="clear" w:color="auto" w:fill="auto"/>
            <w:vAlign w:val="center"/>
            <w:hideMark/>
          </w:tcPr>
          <w:p w14:paraId="4EA0BAA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0090300030</w:t>
            </w:r>
          </w:p>
        </w:tc>
        <w:tc>
          <w:tcPr>
            <w:tcW w:w="709" w:type="dxa"/>
            <w:tcBorders>
              <w:top w:val="single" w:sz="4" w:space="0" w:color="auto"/>
              <w:left w:val="nil"/>
              <w:bottom w:val="nil"/>
              <w:right w:val="single" w:sz="4" w:space="0" w:color="auto"/>
            </w:tcBorders>
            <w:shd w:val="clear" w:color="auto" w:fill="auto"/>
            <w:vAlign w:val="center"/>
            <w:hideMark/>
          </w:tcPr>
          <w:p w14:paraId="07252EB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850</w:t>
            </w:r>
          </w:p>
        </w:tc>
        <w:tc>
          <w:tcPr>
            <w:tcW w:w="1134" w:type="dxa"/>
            <w:tcBorders>
              <w:top w:val="single" w:sz="4" w:space="0" w:color="auto"/>
              <w:left w:val="nil"/>
              <w:bottom w:val="nil"/>
              <w:right w:val="single" w:sz="4" w:space="0" w:color="auto"/>
            </w:tcBorders>
            <w:shd w:val="clear" w:color="auto" w:fill="auto"/>
            <w:noWrap/>
            <w:vAlign w:val="center"/>
            <w:hideMark/>
          </w:tcPr>
          <w:p w14:paraId="387D4BF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7,4</w:t>
            </w:r>
          </w:p>
        </w:tc>
        <w:tc>
          <w:tcPr>
            <w:tcW w:w="992" w:type="dxa"/>
            <w:tcBorders>
              <w:top w:val="single" w:sz="4" w:space="0" w:color="auto"/>
              <w:left w:val="nil"/>
              <w:bottom w:val="nil"/>
              <w:right w:val="single" w:sz="4" w:space="0" w:color="auto"/>
            </w:tcBorders>
            <w:shd w:val="clear" w:color="auto" w:fill="auto"/>
            <w:noWrap/>
            <w:vAlign w:val="center"/>
            <w:hideMark/>
          </w:tcPr>
          <w:p w14:paraId="39D717E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7,4</w:t>
            </w:r>
          </w:p>
        </w:tc>
        <w:tc>
          <w:tcPr>
            <w:tcW w:w="850" w:type="dxa"/>
            <w:tcBorders>
              <w:top w:val="single" w:sz="4" w:space="0" w:color="auto"/>
              <w:left w:val="nil"/>
              <w:bottom w:val="nil"/>
              <w:right w:val="single" w:sz="4" w:space="0" w:color="auto"/>
            </w:tcBorders>
            <w:shd w:val="clear" w:color="auto" w:fill="auto"/>
            <w:noWrap/>
            <w:vAlign w:val="center"/>
            <w:hideMark/>
          </w:tcPr>
          <w:p w14:paraId="0BBC80A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nil"/>
              <w:bottom w:val="nil"/>
              <w:right w:val="single" w:sz="4" w:space="0" w:color="auto"/>
            </w:tcBorders>
            <w:shd w:val="clear" w:color="auto" w:fill="auto"/>
            <w:vAlign w:val="center"/>
            <w:hideMark/>
          </w:tcPr>
          <w:p w14:paraId="599FBBE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5FF7E90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D40312B" w14:textId="77777777" w:rsidTr="00890653">
        <w:trPr>
          <w:trHeight w:val="540"/>
        </w:trPr>
        <w:tc>
          <w:tcPr>
            <w:tcW w:w="2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E60AA" w14:textId="77777777" w:rsidR="00806563" w:rsidRPr="00806563" w:rsidRDefault="00806563" w:rsidP="00806563">
            <w:pPr>
              <w:rPr>
                <w:sz w:val="20"/>
                <w:szCs w:val="20"/>
              </w:rPr>
            </w:pPr>
            <w:r w:rsidRPr="00806563">
              <w:rPr>
                <w:sz w:val="20"/>
                <w:szCs w:val="20"/>
              </w:rPr>
              <w:t>Расходы на оплату электроэнергии по оборудованию для сотовой связи GSM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FF192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27493E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0090300080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5B01A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5C0DE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81,1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18D6E3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CB23E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2C430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14710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B97F41C" w14:textId="77777777" w:rsidTr="00890653">
        <w:trPr>
          <w:trHeight w:val="84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2AB177D" w14:textId="77777777" w:rsidR="00806563" w:rsidRPr="00806563" w:rsidRDefault="00806563" w:rsidP="00806563">
            <w:pPr>
              <w:rPr>
                <w:sz w:val="20"/>
                <w:szCs w:val="20"/>
              </w:rPr>
            </w:pPr>
            <w:r w:rsidRPr="00806563">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8B0DA3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nil"/>
              <w:left w:val="nil"/>
              <w:bottom w:val="single" w:sz="4" w:space="0" w:color="auto"/>
              <w:right w:val="single" w:sz="4" w:space="0" w:color="auto"/>
            </w:tcBorders>
            <w:shd w:val="clear" w:color="auto" w:fill="auto"/>
            <w:vAlign w:val="center"/>
            <w:hideMark/>
          </w:tcPr>
          <w:p w14:paraId="63B07EF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0090300080</w:t>
            </w:r>
          </w:p>
        </w:tc>
        <w:tc>
          <w:tcPr>
            <w:tcW w:w="709" w:type="dxa"/>
            <w:tcBorders>
              <w:top w:val="nil"/>
              <w:left w:val="nil"/>
              <w:bottom w:val="single" w:sz="4" w:space="0" w:color="auto"/>
              <w:right w:val="single" w:sz="4" w:space="0" w:color="auto"/>
            </w:tcBorders>
            <w:shd w:val="clear" w:color="auto" w:fill="auto"/>
            <w:vAlign w:val="center"/>
            <w:hideMark/>
          </w:tcPr>
          <w:p w14:paraId="0502D34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86FD13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81,1</w:t>
            </w:r>
          </w:p>
        </w:tc>
        <w:tc>
          <w:tcPr>
            <w:tcW w:w="992" w:type="dxa"/>
            <w:tcBorders>
              <w:top w:val="nil"/>
              <w:left w:val="nil"/>
              <w:bottom w:val="single" w:sz="4" w:space="0" w:color="auto"/>
              <w:right w:val="single" w:sz="4" w:space="0" w:color="auto"/>
            </w:tcBorders>
            <w:shd w:val="clear" w:color="auto" w:fill="auto"/>
            <w:noWrap/>
            <w:vAlign w:val="center"/>
            <w:hideMark/>
          </w:tcPr>
          <w:p w14:paraId="54BADC7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1FA889C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0,7</w:t>
            </w:r>
          </w:p>
        </w:tc>
        <w:tc>
          <w:tcPr>
            <w:tcW w:w="993" w:type="dxa"/>
            <w:tcBorders>
              <w:top w:val="nil"/>
              <w:left w:val="nil"/>
              <w:bottom w:val="single" w:sz="4" w:space="0" w:color="auto"/>
              <w:right w:val="single" w:sz="4" w:space="0" w:color="auto"/>
            </w:tcBorders>
            <w:shd w:val="clear" w:color="auto" w:fill="auto"/>
            <w:vAlign w:val="center"/>
            <w:hideMark/>
          </w:tcPr>
          <w:p w14:paraId="1FB9D11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6970B4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64E22C2" w14:textId="77777777" w:rsidTr="00890653">
        <w:trPr>
          <w:trHeight w:val="840"/>
        </w:trPr>
        <w:tc>
          <w:tcPr>
            <w:tcW w:w="2411" w:type="dxa"/>
            <w:tcBorders>
              <w:top w:val="nil"/>
              <w:left w:val="single" w:sz="4" w:space="0" w:color="auto"/>
              <w:bottom w:val="nil"/>
              <w:right w:val="single" w:sz="4" w:space="0" w:color="auto"/>
            </w:tcBorders>
            <w:shd w:val="clear" w:color="000000" w:fill="FFFFFF"/>
            <w:vAlign w:val="center"/>
            <w:hideMark/>
          </w:tcPr>
          <w:p w14:paraId="6F7CD027"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14:paraId="224A5D4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0113</w:t>
            </w:r>
          </w:p>
        </w:tc>
        <w:tc>
          <w:tcPr>
            <w:tcW w:w="1418" w:type="dxa"/>
            <w:tcBorders>
              <w:top w:val="nil"/>
              <w:left w:val="nil"/>
              <w:bottom w:val="nil"/>
              <w:right w:val="single" w:sz="4" w:space="0" w:color="auto"/>
            </w:tcBorders>
            <w:shd w:val="clear" w:color="auto" w:fill="auto"/>
            <w:vAlign w:val="center"/>
            <w:hideMark/>
          </w:tcPr>
          <w:p w14:paraId="19E9696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0090300080</w:t>
            </w:r>
          </w:p>
        </w:tc>
        <w:tc>
          <w:tcPr>
            <w:tcW w:w="709" w:type="dxa"/>
            <w:tcBorders>
              <w:top w:val="nil"/>
              <w:left w:val="nil"/>
              <w:bottom w:val="nil"/>
              <w:right w:val="single" w:sz="4" w:space="0" w:color="auto"/>
            </w:tcBorders>
            <w:shd w:val="clear" w:color="auto" w:fill="auto"/>
            <w:vAlign w:val="center"/>
            <w:hideMark/>
          </w:tcPr>
          <w:p w14:paraId="2A7D4A8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nil"/>
              <w:left w:val="nil"/>
              <w:bottom w:val="nil"/>
              <w:right w:val="single" w:sz="4" w:space="0" w:color="auto"/>
            </w:tcBorders>
            <w:shd w:val="clear" w:color="auto" w:fill="auto"/>
            <w:noWrap/>
            <w:vAlign w:val="center"/>
            <w:hideMark/>
          </w:tcPr>
          <w:p w14:paraId="23A0895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81,1</w:t>
            </w:r>
          </w:p>
        </w:tc>
        <w:tc>
          <w:tcPr>
            <w:tcW w:w="992" w:type="dxa"/>
            <w:tcBorders>
              <w:top w:val="nil"/>
              <w:left w:val="nil"/>
              <w:bottom w:val="nil"/>
              <w:right w:val="single" w:sz="4" w:space="0" w:color="auto"/>
            </w:tcBorders>
            <w:shd w:val="clear" w:color="auto" w:fill="auto"/>
            <w:noWrap/>
            <w:vAlign w:val="center"/>
            <w:hideMark/>
          </w:tcPr>
          <w:p w14:paraId="60C18AD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w:t>
            </w:r>
          </w:p>
        </w:tc>
        <w:tc>
          <w:tcPr>
            <w:tcW w:w="850" w:type="dxa"/>
            <w:tcBorders>
              <w:top w:val="nil"/>
              <w:left w:val="nil"/>
              <w:bottom w:val="nil"/>
              <w:right w:val="single" w:sz="4" w:space="0" w:color="auto"/>
            </w:tcBorders>
            <w:shd w:val="clear" w:color="auto" w:fill="auto"/>
            <w:noWrap/>
            <w:vAlign w:val="center"/>
            <w:hideMark/>
          </w:tcPr>
          <w:p w14:paraId="7BF8822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0,7</w:t>
            </w:r>
          </w:p>
        </w:tc>
        <w:tc>
          <w:tcPr>
            <w:tcW w:w="993" w:type="dxa"/>
            <w:tcBorders>
              <w:top w:val="nil"/>
              <w:left w:val="nil"/>
              <w:bottom w:val="nil"/>
              <w:right w:val="single" w:sz="4" w:space="0" w:color="auto"/>
            </w:tcBorders>
            <w:shd w:val="clear" w:color="auto" w:fill="auto"/>
            <w:vAlign w:val="center"/>
            <w:hideMark/>
          </w:tcPr>
          <w:p w14:paraId="07A6959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1CC4D5E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817E4D8" w14:textId="77777777" w:rsidTr="00890653">
        <w:trPr>
          <w:trHeight w:val="375"/>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3E983648"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Национальная оборона</w:t>
            </w:r>
          </w:p>
        </w:tc>
        <w:tc>
          <w:tcPr>
            <w:tcW w:w="850" w:type="dxa"/>
            <w:tcBorders>
              <w:top w:val="nil"/>
              <w:left w:val="nil"/>
              <w:bottom w:val="single" w:sz="8" w:space="0" w:color="auto"/>
              <w:right w:val="single" w:sz="4" w:space="0" w:color="auto"/>
            </w:tcBorders>
            <w:shd w:val="clear" w:color="auto" w:fill="auto"/>
            <w:vAlign w:val="center"/>
            <w:hideMark/>
          </w:tcPr>
          <w:p w14:paraId="70673EC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0200</w:t>
            </w:r>
          </w:p>
        </w:tc>
        <w:tc>
          <w:tcPr>
            <w:tcW w:w="1418" w:type="dxa"/>
            <w:tcBorders>
              <w:top w:val="nil"/>
              <w:left w:val="nil"/>
              <w:bottom w:val="single" w:sz="8" w:space="0" w:color="auto"/>
              <w:right w:val="single" w:sz="4" w:space="0" w:color="auto"/>
            </w:tcBorders>
            <w:shd w:val="clear" w:color="auto" w:fill="auto"/>
            <w:vAlign w:val="center"/>
            <w:hideMark/>
          </w:tcPr>
          <w:p w14:paraId="43E00AD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8" w:space="0" w:color="auto"/>
              <w:right w:val="single" w:sz="4" w:space="0" w:color="auto"/>
            </w:tcBorders>
            <w:shd w:val="clear" w:color="auto" w:fill="auto"/>
            <w:vAlign w:val="center"/>
            <w:hideMark/>
          </w:tcPr>
          <w:p w14:paraId="050DD7D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14:paraId="7F1F24B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215,8</w:t>
            </w:r>
          </w:p>
        </w:tc>
        <w:tc>
          <w:tcPr>
            <w:tcW w:w="992" w:type="dxa"/>
            <w:tcBorders>
              <w:top w:val="nil"/>
              <w:left w:val="nil"/>
              <w:bottom w:val="single" w:sz="8" w:space="0" w:color="auto"/>
              <w:right w:val="single" w:sz="4" w:space="0" w:color="auto"/>
            </w:tcBorders>
            <w:shd w:val="clear" w:color="auto" w:fill="auto"/>
            <w:noWrap/>
            <w:vAlign w:val="center"/>
            <w:hideMark/>
          </w:tcPr>
          <w:p w14:paraId="68D105E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51,0</w:t>
            </w:r>
          </w:p>
        </w:tc>
        <w:tc>
          <w:tcPr>
            <w:tcW w:w="850" w:type="dxa"/>
            <w:tcBorders>
              <w:top w:val="nil"/>
              <w:left w:val="nil"/>
              <w:bottom w:val="single" w:sz="8" w:space="0" w:color="auto"/>
              <w:right w:val="single" w:sz="4" w:space="0" w:color="auto"/>
            </w:tcBorders>
            <w:shd w:val="clear" w:color="auto" w:fill="auto"/>
            <w:noWrap/>
            <w:vAlign w:val="center"/>
            <w:hideMark/>
          </w:tcPr>
          <w:p w14:paraId="35DC656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33,8</w:t>
            </w:r>
          </w:p>
        </w:tc>
        <w:tc>
          <w:tcPr>
            <w:tcW w:w="993" w:type="dxa"/>
            <w:tcBorders>
              <w:top w:val="nil"/>
              <w:left w:val="nil"/>
              <w:bottom w:val="single" w:sz="8" w:space="0" w:color="auto"/>
              <w:right w:val="single" w:sz="4" w:space="0" w:color="auto"/>
            </w:tcBorders>
            <w:shd w:val="clear" w:color="auto" w:fill="auto"/>
            <w:vAlign w:val="center"/>
            <w:hideMark/>
          </w:tcPr>
          <w:p w14:paraId="632A1AB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66%</w:t>
            </w:r>
          </w:p>
        </w:tc>
        <w:tc>
          <w:tcPr>
            <w:tcW w:w="992" w:type="dxa"/>
            <w:tcBorders>
              <w:top w:val="nil"/>
              <w:left w:val="nil"/>
              <w:bottom w:val="single" w:sz="8" w:space="0" w:color="auto"/>
              <w:right w:val="single" w:sz="8" w:space="0" w:color="auto"/>
            </w:tcBorders>
            <w:shd w:val="clear" w:color="auto" w:fill="auto"/>
            <w:noWrap/>
            <w:vAlign w:val="center"/>
            <w:hideMark/>
          </w:tcPr>
          <w:p w14:paraId="6150E96D" w14:textId="77777777" w:rsidR="00806563" w:rsidRPr="00806563" w:rsidRDefault="00806563" w:rsidP="00806563">
            <w:pPr>
              <w:jc w:val="right"/>
              <w:rPr>
                <w:sz w:val="20"/>
                <w:szCs w:val="20"/>
              </w:rPr>
            </w:pPr>
            <w:r w:rsidRPr="00806563">
              <w:rPr>
                <w:sz w:val="20"/>
                <w:szCs w:val="20"/>
              </w:rPr>
              <w:t>16%</w:t>
            </w:r>
          </w:p>
        </w:tc>
      </w:tr>
      <w:tr w:rsidR="00890653" w:rsidRPr="00806563" w14:paraId="594009D2" w14:textId="77777777" w:rsidTr="00890653">
        <w:trPr>
          <w:trHeight w:val="57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7B32209"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center"/>
            <w:hideMark/>
          </w:tcPr>
          <w:p w14:paraId="3E2D9EF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77375E1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222075D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556D7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203,0</w:t>
            </w:r>
          </w:p>
        </w:tc>
        <w:tc>
          <w:tcPr>
            <w:tcW w:w="992" w:type="dxa"/>
            <w:tcBorders>
              <w:top w:val="nil"/>
              <w:left w:val="nil"/>
              <w:bottom w:val="single" w:sz="4" w:space="0" w:color="auto"/>
              <w:right w:val="single" w:sz="4" w:space="0" w:color="auto"/>
            </w:tcBorders>
            <w:shd w:val="clear" w:color="auto" w:fill="auto"/>
            <w:noWrap/>
            <w:vAlign w:val="center"/>
            <w:hideMark/>
          </w:tcPr>
          <w:p w14:paraId="3255E04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noWrap/>
            <w:vAlign w:val="center"/>
            <w:hideMark/>
          </w:tcPr>
          <w:p w14:paraId="2388C58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33,8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10F84F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B6BFFC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28C86B2D" w14:textId="77777777" w:rsidTr="00890653">
        <w:trPr>
          <w:trHeight w:val="164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8C5B4A7" w14:textId="77777777" w:rsidR="00806563" w:rsidRPr="00806563" w:rsidRDefault="00806563" w:rsidP="00806563">
            <w:pPr>
              <w:rPr>
                <w:sz w:val="20"/>
                <w:szCs w:val="20"/>
              </w:rPr>
            </w:pPr>
            <w:r w:rsidRPr="00806563">
              <w:rPr>
                <w:sz w:val="20"/>
                <w:szCs w:val="20"/>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23B02BB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38898BB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2100000000</w:t>
            </w:r>
          </w:p>
        </w:tc>
        <w:tc>
          <w:tcPr>
            <w:tcW w:w="709" w:type="dxa"/>
            <w:tcBorders>
              <w:top w:val="nil"/>
              <w:left w:val="nil"/>
              <w:bottom w:val="single" w:sz="4" w:space="0" w:color="auto"/>
              <w:right w:val="single" w:sz="4" w:space="0" w:color="auto"/>
            </w:tcBorders>
            <w:shd w:val="clear" w:color="auto" w:fill="auto"/>
            <w:vAlign w:val="center"/>
            <w:hideMark/>
          </w:tcPr>
          <w:p w14:paraId="0FC1672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9E6F0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203,0</w:t>
            </w:r>
          </w:p>
        </w:tc>
        <w:tc>
          <w:tcPr>
            <w:tcW w:w="992" w:type="dxa"/>
            <w:tcBorders>
              <w:top w:val="nil"/>
              <w:left w:val="nil"/>
              <w:bottom w:val="single" w:sz="4" w:space="0" w:color="auto"/>
              <w:right w:val="single" w:sz="4" w:space="0" w:color="auto"/>
            </w:tcBorders>
            <w:shd w:val="clear" w:color="auto" w:fill="auto"/>
            <w:noWrap/>
            <w:vAlign w:val="center"/>
            <w:hideMark/>
          </w:tcPr>
          <w:p w14:paraId="1E1613B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noWrap/>
            <w:vAlign w:val="center"/>
            <w:hideMark/>
          </w:tcPr>
          <w:p w14:paraId="4FFE575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33,8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B68E5D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245548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BDE6FC8" w14:textId="77777777" w:rsidTr="00890653">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BC476AA" w14:textId="77777777" w:rsidR="00806563" w:rsidRPr="00806563" w:rsidRDefault="00806563" w:rsidP="00806563">
            <w:pPr>
              <w:rPr>
                <w:sz w:val="20"/>
                <w:szCs w:val="20"/>
              </w:rPr>
            </w:pPr>
            <w:r w:rsidRPr="00806563">
              <w:rPr>
                <w:sz w:val="20"/>
                <w:szCs w:val="20"/>
              </w:rPr>
              <w:t>Подпрограмма "Совершенствование межбюджетных отношений в Томской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2B091F0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17F7AC5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2120000000</w:t>
            </w:r>
          </w:p>
        </w:tc>
        <w:tc>
          <w:tcPr>
            <w:tcW w:w="709" w:type="dxa"/>
            <w:tcBorders>
              <w:top w:val="nil"/>
              <w:left w:val="nil"/>
              <w:bottom w:val="single" w:sz="4" w:space="0" w:color="auto"/>
              <w:right w:val="single" w:sz="4" w:space="0" w:color="auto"/>
            </w:tcBorders>
            <w:shd w:val="clear" w:color="auto" w:fill="auto"/>
            <w:vAlign w:val="center"/>
            <w:hideMark/>
          </w:tcPr>
          <w:p w14:paraId="139ADE1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48094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203,0</w:t>
            </w:r>
          </w:p>
        </w:tc>
        <w:tc>
          <w:tcPr>
            <w:tcW w:w="992" w:type="dxa"/>
            <w:tcBorders>
              <w:top w:val="nil"/>
              <w:left w:val="nil"/>
              <w:bottom w:val="single" w:sz="4" w:space="0" w:color="auto"/>
              <w:right w:val="single" w:sz="4" w:space="0" w:color="auto"/>
            </w:tcBorders>
            <w:shd w:val="clear" w:color="auto" w:fill="auto"/>
            <w:noWrap/>
            <w:vAlign w:val="center"/>
            <w:hideMark/>
          </w:tcPr>
          <w:p w14:paraId="6199B81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noWrap/>
            <w:vAlign w:val="center"/>
            <w:hideMark/>
          </w:tcPr>
          <w:p w14:paraId="61386AD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33,8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C6809E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E4FF10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063C931E" w14:textId="77777777" w:rsidTr="00890653">
        <w:trPr>
          <w:trHeight w:val="216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F734E7B" w14:textId="77777777" w:rsidR="00806563" w:rsidRPr="00806563" w:rsidRDefault="00806563" w:rsidP="00806563">
            <w:pPr>
              <w:rPr>
                <w:sz w:val="20"/>
                <w:szCs w:val="20"/>
              </w:rPr>
            </w:pPr>
            <w:r w:rsidRPr="00806563">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vAlign w:val="center"/>
            <w:hideMark/>
          </w:tcPr>
          <w:p w14:paraId="1596A43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4F26C28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2128100000</w:t>
            </w:r>
          </w:p>
        </w:tc>
        <w:tc>
          <w:tcPr>
            <w:tcW w:w="709" w:type="dxa"/>
            <w:tcBorders>
              <w:top w:val="nil"/>
              <w:left w:val="nil"/>
              <w:bottom w:val="single" w:sz="4" w:space="0" w:color="auto"/>
              <w:right w:val="single" w:sz="4" w:space="0" w:color="auto"/>
            </w:tcBorders>
            <w:shd w:val="clear" w:color="auto" w:fill="auto"/>
            <w:vAlign w:val="center"/>
            <w:hideMark/>
          </w:tcPr>
          <w:p w14:paraId="1D0161C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10D3A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203,0</w:t>
            </w:r>
          </w:p>
        </w:tc>
        <w:tc>
          <w:tcPr>
            <w:tcW w:w="992" w:type="dxa"/>
            <w:tcBorders>
              <w:top w:val="nil"/>
              <w:left w:val="nil"/>
              <w:bottom w:val="single" w:sz="4" w:space="0" w:color="auto"/>
              <w:right w:val="single" w:sz="4" w:space="0" w:color="auto"/>
            </w:tcBorders>
            <w:shd w:val="clear" w:color="auto" w:fill="auto"/>
            <w:noWrap/>
            <w:vAlign w:val="center"/>
            <w:hideMark/>
          </w:tcPr>
          <w:p w14:paraId="7593942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noWrap/>
            <w:vAlign w:val="center"/>
            <w:hideMark/>
          </w:tcPr>
          <w:p w14:paraId="39A6FBF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33,8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61C6F3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BE39E4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A36B2AA" w14:textId="77777777" w:rsidTr="00890653">
        <w:trPr>
          <w:trHeight w:val="87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CE4A0A4" w14:textId="77777777" w:rsidR="00806563" w:rsidRPr="00806563" w:rsidRDefault="00806563" w:rsidP="00806563">
            <w:pPr>
              <w:rPr>
                <w:sz w:val="20"/>
                <w:szCs w:val="20"/>
              </w:rPr>
            </w:pPr>
            <w:r w:rsidRPr="00806563">
              <w:rPr>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9F39D0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21DAF8A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2128151180</w:t>
            </w:r>
          </w:p>
        </w:tc>
        <w:tc>
          <w:tcPr>
            <w:tcW w:w="709" w:type="dxa"/>
            <w:tcBorders>
              <w:top w:val="nil"/>
              <w:left w:val="nil"/>
              <w:bottom w:val="single" w:sz="4" w:space="0" w:color="auto"/>
              <w:right w:val="single" w:sz="4" w:space="0" w:color="auto"/>
            </w:tcBorders>
            <w:shd w:val="clear" w:color="auto" w:fill="auto"/>
            <w:vAlign w:val="center"/>
            <w:hideMark/>
          </w:tcPr>
          <w:p w14:paraId="68819E2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9CC0D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203,0</w:t>
            </w:r>
          </w:p>
        </w:tc>
        <w:tc>
          <w:tcPr>
            <w:tcW w:w="992" w:type="dxa"/>
            <w:tcBorders>
              <w:top w:val="nil"/>
              <w:left w:val="nil"/>
              <w:bottom w:val="single" w:sz="4" w:space="0" w:color="auto"/>
              <w:right w:val="single" w:sz="4" w:space="0" w:color="auto"/>
            </w:tcBorders>
            <w:shd w:val="clear" w:color="auto" w:fill="auto"/>
            <w:noWrap/>
            <w:vAlign w:val="center"/>
            <w:hideMark/>
          </w:tcPr>
          <w:p w14:paraId="4B9FCCC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noWrap/>
            <w:vAlign w:val="center"/>
            <w:hideMark/>
          </w:tcPr>
          <w:p w14:paraId="4C80D19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33,8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4F5E7D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8CB4C3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0D13BB4" w14:textId="77777777" w:rsidTr="00890653">
        <w:trPr>
          <w:trHeight w:val="126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7F710CCE" w14:textId="77777777" w:rsidR="00806563" w:rsidRPr="00806563" w:rsidRDefault="00806563" w:rsidP="00806563">
            <w:pPr>
              <w:rPr>
                <w:sz w:val="20"/>
                <w:szCs w:val="20"/>
              </w:rPr>
            </w:pPr>
            <w:r w:rsidRPr="0080656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14:paraId="2F052E0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74C296E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2128151180</w:t>
            </w:r>
          </w:p>
        </w:tc>
        <w:tc>
          <w:tcPr>
            <w:tcW w:w="709" w:type="dxa"/>
            <w:tcBorders>
              <w:top w:val="nil"/>
              <w:left w:val="nil"/>
              <w:bottom w:val="single" w:sz="4" w:space="0" w:color="auto"/>
              <w:right w:val="single" w:sz="4" w:space="0" w:color="auto"/>
            </w:tcBorders>
            <w:shd w:val="clear" w:color="auto" w:fill="auto"/>
            <w:vAlign w:val="center"/>
            <w:hideMark/>
          </w:tcPr>
          <w:p w14:paraId="6823309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90D196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203,0</w:t>
            </w:r>
          </w:p>
        </w:tc>
        <w:tc>
          <w:tcPr>
            <w:tcW w:w="992" w:type="dxa"/>
            <w:tcBorders>
              <w:top w:val="nil"/>
              <w:left w:val="nil"/>
              <w:bottom w:val="single" w:sz="4" w:space="0" w:color="auto"/>
              <w:right w:val="single" w:sz="4" w:space="0" w:color="auto"/>
            </w:tcBorders>
            <w:shd w:val="clear" w:color="auto" w:fill="auto"/>
            <w:noWrap/>
            <w:vAlign w:val="center"/>
            <w:hideMark/>
          </w:tcPr>
          <w:p w14:paraId="769475D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vAlign w:val="center"/>
            <w:hideMark/>
          </w:tcPr>
          <w:p w14:paraId="387A52E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33,8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7CB945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80632A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C5B6734" w14:textId="77777777" w:rsidTr="00890653">
        <w:trPr>
          <w:trHeight w:val="878"/>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05EC53D7" w14:textId="77777777" w:rsidR="00806563" w:rsidRPr="00806563" w:rsidRDefault="00806563" w:rsidP="00806563">
            <w:pPr>
              <w:rPr>
                <w:sz w:val="20"/>
                <w:szCs w:val="20"/>
              </w:rPr>
            </w:pPr>
            <w:r w:rsidRPr="00806563">
              <w:rPr>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14:paraId="565924B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34E2508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2128151180</w:t>
            </w:r>
          </w:p>
        </w:tc>
        <w:tc>
          <w:tcPr>
            <w:tcW w:w="709" w:type="dxa"/>
            <w:tcBorders>
              <w:top w:val="nil"/>
              <w:left w:val="nil"/>
              <w:bottom w:val="single" w:sz="4" w:space="0" w:color="auto"/>
              <w:right w:val="single" w:sz="4" w:space="0" w:color="auto"/>
            </w:tcBorders>
            <w:shd w:val="clear" w:color="auto" w:fill="auto"/>
            <w:vAlign w:val="center"/>
            <w:hideMark/>
          </w:tcPr>
          <w:p w14:paraId="69373E6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761D19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203,0</w:t>
            </w:r>
          </w:p>
        </w:tc>
        <w:tc>
          <w:tcPr>
            <w:tcW w:w="992" w:type="dxa"/>
            <w:tcBorders>
              <w:top w:val="nil"/>
              <w:left w:val="nil"/>
              <w:bottom w:val="single" w:sz="4" w:space="0" w:color="auto"/>
              <w:right w:val="single" w:sz="4" w:space="0" w:color="auto"/>
            </w:tcBorders>
            <w:shd w:val="clear" w:color="auto" w:fill="auto"/>
            <w:noWrap/>
            <w:vAlign w:val="center"/>
            <w:hideMark/>
          </w:tcPr>
          <w:p w14:paraId="4EB204A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51,0</w:t>
            </w:r>
          </w:p>
        </w:tc>
        <w:tc>
          <w:tcPr>
            <w:tcW w:w="850" w:type="dxa"/>
            <w:tcBorders>
              <w:top w:val="nil"/>
              <w:left w:val="nil"/>
              <w:bottom w:val="single" w:sz="4" w:space="0" w:color="auto"/>
              <w:right w:val="nil"/>
            </w:tcBorders>
            <w:shd w:val="clear" w:color="auto" w:fill="auto"/>
            <w:vAlign w:val="center"/>
            <w:hideMark/>
          </w:tcPr>
          <w:p w14:paraId="1E68D44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33,8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6A58E2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84C260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03D90E3" w14:textId="77777777" w:rsidTr="00890653">
        <w:trPr>
          <w:trHeight w:val="75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09932A7C" w14:textId="77777777" w:rsidR="00806563" w:rsidRPr="00806563" w:rsidRDefault="00806563" w:rsidP="00806563">
            <w:pPr>
              <w:rPr>
                <w:sz w:val="20"/>
                <w:szCs w:val="20"/>
              </w:rPr>
            </w:pPr>
            <w:r w:rsidRPr="00806563">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14:paraId="6DD17C6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0203</w:t>
            </w:r>
          </w:p>
        </w:tc>
        <w:tc>
          <w:tcPr>
            <w:tcW w:w="1418" w:type="dxa"/>
            <w:tcBorders>
              <w:top w:val="nil"/>
              <w:left w:val="nil"/>
              <w:bottom w:val="single" w:sz="4" w:space="0" w:color="auto"/>
              <w:right w:val="single" w:sz="4" w:space="0" w:color="auto"/>
            </w:tcBorders>
            <w:shd w:val="clear" w:color="auto" w:fill="auto"/>
            <w:vAlign w:val="center"/>
            <w:hideMark/>
          </w:tcPr>
          <w:p w14:paraId="189FA0A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2128151180</w:t>
            </w:r>
          </w:p>
        </w:tc>
        <w:tc>
          <w:tcPr>
            <w:tcW w:w="709" w:type="dxa"/>
            <w:tcBorders>
              <w:top w:val="nil"/>
              <w:left w:val="nil"/>
              <w:bottom w:val="nil"/>
              <w:right w:val="single" w:sz="4" w:space="0" w:color="auto"/>
            </w:tcBorders>
            <w:shd w:val="clear" w:color="auto" w:fill="auto"/>
            <w:vAlign w:val="center"/>
            <w:hideMark/>
          </w:tcPr>
          <w:p w14:paraId="3EE37AC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7EA79D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12,8</w:t>
            </w:r>
          </w:p>
        </w:tc>
        <w:tc>
          <w:tcPr>
            <w:tcW w:w="992" w:type="dxa"/>
            <w:tcBorders>
              <w:top w:val="nil"/>
              <w:left w:val="nil"/>
              <w:bottom w:val="single" w:sz="4" w:space="0" w:color="auto"/>
              <w:right w:val="single" w:sz="4" w:space="0" w:color="auto"/>
            </w:tcBorders>
            <w:shd w:val="clear" w:color="auto" w:fill="auto"/>
            <w:noWrap/>
            <w:vAlign w:val="center"/>
            <w:hideMark/>
          </w:tcPr>
          <w:p w14:paraId="3950FA8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72A7190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0F79010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0296CB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5210DA6" w14:textId="77777777" w:rsidTr="00890653">
        <w:trPr>
          <w:trHeight w:val="870"/>
        </w:trPr>
        <w:tc>
          <w:tcPr>
            <w:tcW w:w="2411" w:type="dxa"/>
            <w:tcBorders>
              <w:top w:val="nil"/>
              <w:left w:val="single" w:sz="4" w:space="0" w:color="auto"/>
              <w:bottom w:val="nil"/>
              <w:right w:val="single" w:sz="4" w:space="0" w:color="auto"/>
            </w:tcBorders>
            <w:shd w:val="clear" w:color="000000" w:fill="FFFFFF"/>
            <w:vAlign w:val="bottom"/>
            <w:hideMark/>
          </w:tcPr>
          <w:p w14:paraId="14EC2278"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auto" w:fill="auto"/>
            <w:vAlign w:val="center"/>
            <w:hideMark/>
          </w:tcPr>
          <w:p w14:paraId="41F30C7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0203</w:t>
            </w:r>
          </w:p>
        </w:tc>
        <w:tc>
          <w:tcPr>
            <w:tcW w:w="1418" w:type="dxa"/>
            <w:tcBorders>
              <w:top w:val="nil"/>
              <w:left w:val="nil"/>
              <w:bottom w:val="nil"/>
              <w:right w:val="single" w:sz="4" w:space="0" w:color="auto"/>
            </w:tcBorders>
            <w:shd w:val="clear" w:color="auto" w:fill="auto"/>
            <w:vAlign w:val="center"/>
            <w:hideMark/>
          </w:tcPr>
          <w:p w14:paraId="2431236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2128151180</w:t>
            </w:r>
          </w:p>
        </w:tc>
        <w:tc>
          <w:tcPr>
            <w:tcW w:w="709" w:type="dxa"/>
            <w:tcBorders>
              <w:top w:val="single" w:sz="4" w:space="0" w:color="auto"/>
              <w:left w:val="nil"/>
              <w:bottom w:val="nil"/>
              <w:right w:val="single" w:sz="4" w:space="0" w:color="auto"/>
            </w:tcBorders>
            <w:shd w:val="clear" w:color="auto" w:fill="auto"/>
            <w:vAlign w:val="center"/>
            <w:hideMark/>
          </w:tcPr>
          <w:p w14:paraId="0C27931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nil"/>
              <w:left w:val="nil"/>
              <w:bottom w:val="nil"/>
              <w:right w:val="single" w:sz="4" w:space="0" w:color="auto"/>
            </w:tcBorders>
            <w:shd w:val="clear" w:color="auto" w:fill="auto"/>
            <w:noWrap/>
            <w:vAlign w:val="center"/>
            <w:hideMark/>
          </w:tcPr>
          <w:p w14:paraId="6542921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12,8</w:t>
            </w:r>
          </w:p>
        </w:tc>
        <w:tc>
          <w:tcPr>
            <w:tcW w:w="992" w:type="dxa"/>
            <w:tcBorders>
              <w:top w:val="nil"/>
              <w:left w:val="nil"/>
              <w:bottom w:val="nil"/>
              <w:right w:val="single" w:sz="4" w:space="0" w:color="auto"/>
            </w:tcBorders>
            <w:shd w:val="clear" w:color="auto" w:fill="auto"/>
            <w:noWrap/>
            <w:vAlign w:val="center"/>
            <w:hideMark/>
          </w:tcPr>
          <w:p w14:paraId="45EACFF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nil"/>
              <w:right w:val="nil"/>
            </w:tcBorders>
            <w:shd w:val="clear" w:color="auto" w:fill="auto"/>
            <w:vAlign w:val="center"/>
            <w:hideMark/>
          </w:tcPr>
          <w:p w14:paraId="5C3A557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single" w:sz="4" w:space="0" w:color="auto"/>
              <w:bottom w:val="nil"/>
              <w:right w:val="single" w:sz="4" w:space="0" w:color="auto"/>
            </w:tcBorders>
            <w:shd w:val="clear" w:color="auto" w:fill="auto"/>
            <w:vAlign w:val="center"/>
            <w:hideMark/>
          </w:tcPr>
          <w:p w14:paraId="44ED51F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5F6DDF6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D2594C2" w14:textId="77777777" w:rsidTr="00890653">
        <w:trPr>
          <w:trHeight w:val="43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563DC"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lastRenderedPageBreak/>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A4BE7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2CE43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B3C79F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1F93A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1 060,4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6F695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415,0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529375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308,4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3D3E2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74%</w:t>
            </w:r>
          </w:p>
        </w:tc>
        <w:tc>
          <w:tcPr>
            <w:tcW w:w="992" w:type="dxa"/>
            <w:tcBorders>
              <w:top w:val="nil"/>
              <w:left w:val="nil"/>
              <w:bottom w:val="single" w:sz="8" w:space="0" w:color="auto"/>
              <w:right w:val="single" w:sz="8" w:space="0" w:color="auto"/>
            </w:tcBorders>
            <w:shd w:val="clear" w:color="auto" w:fill="auto"/>
            <w:noWrap/>
            <w:vAlign w:val="center"/>
            <w:hideMark/>
          </w:tcPr>
          <w:p w14:paraId="5D8547EF" w14:textId="77777777" w:rsidR="00806563" w:rsidRPr="00806563" w:rsidRDefault="00806563" w:rsidP="00806563">
            <w:pPr>
              <w:jc w:val="right"/>
              <w:rPr>
                <w:sz w:val="20"/>
                <w:szCs w:val="20"/>
              </w:rPr>
            </w:pPr>
            <w:r w:rsidRPr="00806563">
              <w:rPr>
                <w:sz w:val="20"/>
                <w:szCs w:val="20"/>
              </w:rPr>
              <w:t>29%</w:t>
            </w:r>
          </w:p>
        </w:tc>
      </w:tr>
      <w:tr w:rsidR="00890653" w:rsidRPr="00806563" w14:paraId="0E329D75" w14:textId="77777777" w:rsidTr="00890653">
        <w:trPr>
          <w:trHeight w:val="345"/>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05C8B6C3" w14:textId="77777777" w:rsidR="00806563" w:rsidRPr="00806563" w:rsidRDefault="00806563" w:rsidP="00806563">
            <w:pPr>
              <w:rPr>
                <w:sz w:val="20"/>
                <w:szCs w:val="20"/>
              </w:rPr>
            </w:pPr>
            <w:r w:rsidRPr="00806563">
              <w:rPr>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14:paraId="001819F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0409</w:t>
            </w:r>
          </w:p>
        </w:tc>
        <w:tc>
          <w:tcPr>
            <w:tcW w:w="1418" w:type="dxa"/>
            <w:tcBorders>
              <w:top w:val="nil"/>
              <w:left w:val="nil"/>
              <w:bottom w:val="single" w:sz="4" w:space="0" w:color="auto"/>
              <w:right w:val="single" w:sz="4" w:space="0" w:color="auto"/>
            </w:tcBorders>
            <w:shd w:val="clear" w:color="auto" w:fill="auto"/>
            <w:vAlign w:val="center"/>
            <w:hideMark/>
          </w:tcPr>
          <w:p w14:paraId="37A95C1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73DE69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C53F3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904,4</w:t>
            </w:r>
          </w:p>
        </w:tc>
        <w:tc>
          <w:tcPr>
            <w:tcW w:w="992" w:type="dxa"/>
            <w:tcBorders>
              <w:top w:val="nil"/>
              <w:left w:val="nil"/>
              <w:bottom w:val="single" w:sz="4" w:space="0" w:color="auto"/>
              <w:right w:val="single" w:sz="4" w:space="0" w:color="auto"/>
            </w:tcBorders>
            <w:shd w:val="clear" w:color="auto" w:fill="auto"/>
            <w:noWrap/>
            <w:vAlign w:val="center"/>
            <w:hideMark/>
          </w:tcPr>
          <w:p w14:paraId="56164E7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415,0</w:t>
            </w:r>
          </w:p>
        </w:tc>
        <w:tc>
          <w:tcPr>
            <w:tcW w:w="850" w:type="dxa"/>
            <w:tcBorders>
              <w:top w:val="nil"/>
              <w:left w:val="nil"/>
              <w:bottom w:val="single" w:sz="4" w:space="0" w:color="auto"/>
              <w:right w:val="nil"/>
            </w:tcBorders>
            <w:shd w:val="clear" w:color="auto" w:fill="auto"/>
            <w:noWrap/>
            <w:vAlign w:val="center"/>
            <w:hideMark/>
          </w:tcPr>
          <w:p w14:paraId="30CDC56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308,4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11B293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A099F5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508ECBB" w14:textId="77777777" w:rsidTr="00890653">
        <w:trPr>
          <w:trHeight w:val="42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6CF449B"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Дорожное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1887C38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0409</w:t>
            </w:r>
          </w:p>
        </w:tc>
        <w:tc>
          <w:tcPr>
            <w:tcW w:w="1418" w:type="dxa"/>
            <w:tcBorders>
              <w:top w:val="nil"/>
              <w:left w:val="nil"/>
              <w:bottom w:val="single" w:sz="4" w:space="0" w:color="auto"/>
              <w:right w:val="single" w:sz="4" w:space="0" w:color="auto"/>
            </w:tcBorders>
            <w:shd w:val="clear" w:color="auto" w:fill="auto"/>
            <w:vAlign w:val="center"/>
            <w:hideMark/>
          </w:tcPr>
          <w:p w14:paraId="2B63F37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3150000000</w:t>
            </w:r>
          </w:p>
        </w:tc>
        <w:tc>
          <w:tcPr>
            <w:tcW w:w="709" w:type="dxa"/>
            <w:tcBorders>
              <w:top w:val="nil"/>
              <w:left w:val="nil"/>
              <w:bottom w:val="single" w:sz="4" w:space="0" w:color="auto"/>
              <w:right w:val="single" w:sz="4" w:space="0" w:color="auto"/>
            </w:tcBorders>
            <w:shd w:val="clear" w:color="auto" w:fill="auto"/>
            <w:vAlign w:val="center"/>
            <w:hideMark/>
          </w:tcPr>
          <w:p w14:paraId="34811B7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0867C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504,4</w:t>
            </w:r>
          </w:p>
        </w:tc>
        <w:tc>
          <w:tcPr>
            <w:tcW w:w="992" w:type="dxa"/>
            <w:tcBorders>
              <w:top w:val="nil"/>
              <w:left w:val="nil"/>
              <w:bottom w:val="single" w:sz="4" w:space="0" w:color="auto"/>
              <w:right w:val="single" w:sz="4" w:space="0" w:color="auto"/>
            </w:tcBorders>
            <w:shd w:val="clear" w:color="auto" w:fill="auto"/>
            <w:noWrap/>
            <w:vAlign w:val="center"/>
            <w:hideMark/>
          </w:tcPr>
          <w:p w14:paraId="5581D6D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235,0</w:t>
            </w:r>
          </w:p>
        </w:tc>
        <w:tc>
          <w:tcPr>
            <w:tcW w:w="850" w:type="dxa"/>
            <w:tcBorders>
              <w:top w:val="nil"/>
              <w:left w:val="nil"/>
              <w:bottom w:val="single" w:sz="4" w:space="0" w:color="auto"/>
              <w:right w:val="nil"/>
            </w:tcBorders>
            <w:shd w:val="clear" w:color="auto" w:fill="auto"/>
            <w:noWrap/>
            <w:vAlign w:val="center"/>
            <w:hideMark/>
          </w:tcPr>
          <w:p w14:paraId="711BF3F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168,0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86BEA6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F0B715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0CF54917" w14:textId="77777777" w:rsidTr="00890653">
        <w:trPr>
          <w:trHeight w:val="42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26E83A6"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Поддержка дорожного хозяйства</w:t>
            </w:r>
          </w:p>
        </w:tc>
        <w:tc>
          <w:tcPr>
            <w:tcW w:w="850" w:type="dxa"/>
            <w:tcBorders>
              <w:top w:val="nil"/>
              <w:left w:val="nil"/>
              <w:bottom w:val="single" w:sz="4" w:space="0" w:color="auto"/>
              <w:right w:val="single" w:sz="4" w:space="0" w:color="auto"/>
            </w:tcBorders>
            <w:shd w:val="clear" w:color="auto" w:fill="auto"/>
            <w:vAlign w:val="center"/>
            <w:hideMark/>
          </w:tcPr>
          <w:p w14:paraId="54BD363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0409</w:t>
            </w:r>
          </w:p>
        </w:tc>
        <w:tc>
          <w:tcPr>
            <w:tcW w:w="1418" w:type="dxa"/>
            <w:tcBorders>
              <w:top w:val="nil"/>
              <w:left w:val="nil"/>
              <w:bottom w:val="nil"/>
              <w:right w:val="single" w:sz="4" w:space="0" w:color="auto"/>
            </w:tcBorders>
            <w:shd w:val="clear" w:color="auto" w:fill="auto"/>
            <w:vAlign w:val="center"/>
            <w:hideMark/>
          </w:tcPr>
          <w:p w14:paraId="79D6D88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3150200000</w:t>
            </w:r>
          </w:p>
        </w:tc>
        <w:tc>
          <w:tcPr>
            <w:tcW w:w="709" w:type="dxa"/>
            <w:tcBorders>
              <w:top w:val="nil"/>
              <w:left w:val="nil"/>
              <w:bottom w:val="single" w:sz="4" w:space="0" w:color="auto"/>
              <w:right w:val="single" w:sz="4" w:space="0" w:color="auto"/>
            </w:tcBorders>
            <w:shd w:val="clear" w:color="auto" w:fill="auto"/>
            <w:vAlign w:val="center"/>
            <w:hideMark/>
          </w:tcPr>
          <w:p w14:paraId="423E152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BF40A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504,4</w:t>
            </w:r>
          </w:p>
        </w:tc>
        <w:tc>
          <w:tcPr>
            <w:tcW w:w="992" w:type="dxa"/>
            <w:tcBorders>
              <w:top w:val="nil"/>
              <w:left w:val="nil"/>
              <w:bottom w:val="single" w:sz="4" w:space="0" w:color="auto"/>
              <w:right w:val="single" w:sz="4" w:space="0" w:color="auto"/>
            </w:tcBorders>
            <w:shd w:val="clear" w:color="auto" w:fill="auto"/>
            <w:noWrap/>
            <w:vAlign w:val="center"/>
            <w:hideMark/>
          </w:tcPr>
          <w:p w14:paraId="5E212B2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235,0</w:t>
            </w:r>
          </w:p>
        </w:tc>
        <w:tc>
          <w:tcPr>
            <w:tcW w:w="850" w:type="dxa"/>
            <w:tcBorders>
              <w:top w:val="nil"/>
              <w:left w:val="nil"/>
              <w:bottom w:val="single" w:sz="4" w:space="0" w:color="auto"/>
              <w:right w:val="nil"/>
            </w:tcBorders>
            <w:shd w:val="clear" w:color="auto" w:fill="auto"/>
            <w:noWrap/>
            <w:vAlign w:val="center"/>
            <w:hideMark/>
          </w:tcPr>
          <w:p w14:paraId="398240A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168,0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4F62DD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3486FC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3FD8526" w14:textId="77777777" w:rsidTr="00890653">
        <w:trPr>
          <w:trHeight w:val="2460"/>
        </w:trPr>
        <w:tc>
          <w:tcPr>
            <w:tcW w:w="2411" w:type="dxa"/>
            <w:tcBorders>
              <w:top w:val="nil"/>
              <w:left w:val="single" w:sz="4" w:space="0" w:color="auto"/>
              <w:bottom w:val="nil"/>
              <w:right w:val="single" w:sz="4" w:space="0" w:color="auto"/>
            </w:tcBorders>
            <w:shd w:val="clear" w:color="auto" w:fill="auto"/>
            <w:vAlign w:val="center"/>
            <w:hideMark/>
          </w:tcPr>
          <w:p w14:paraId="3901AD62"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850" w:type="dxa"/>
            <w:tcBorders>
              <w:top w:val="nil"/>
              <w:left w:val="nil"/>
              <w:bottom w:val="nil"/>
              <w:right w:val="single" w:sz="4" w:space="0" w:color="auto"/>
            </w:tcBorders>
            <w:shd w:val="clear" w:color="auto" w:fill="auto"/>
            <w:vAlign w:val="center"/>
            <w:hideMark/>
          </w:tcPr>
          <w:p w14:paraId="106551A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0409</w:t>
            </w:r>
          </w:p>
        </w:tc>
        <w:tc>
          <w:tcPr>
            <w:tcW w:w="1418" w:type="dxa"/>
            <w:tcBorders>
              <w:top w:val="single" w:sz="4" w:space="0" w:color="auto"/>
              <w:left w:val="nil"/>
              <w:bottom w:val="nil"/>
              <w:right w:val="single" w:sz="4" w:space="0" w:color="auto"/>
            </w:tcBorders>
            <w:shd w:val="clear" w:color="auto" w:fill="auto"/>
            <w:vAlign w:val="center"/>
            <w:hideMark/>
          </w:tcPr>
          <w:p w14:paraId="19FA1BA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3150200320</w:t>
            </w:r>
          </w:p>
        </w:tc>
        <w:tc>
          <w:tcPr>
            <w:tcW w:w="709" w:type="dxa"/>
            <w:tcBorders>
              <w:top w:val="nil"/>
              <w:left w:val="nil"/>
              <w:bottom w:val="nil"/>
              <w:right w:val="single" w:sz="4" w:space="0" w:color="auto"/>
            </w:tcBorders>
            <w:shd w:val="clear" w:color="auto" w:fill="auto"/>
            <w:vAlign w:val="center"/>
            <w:hideMark/>
          </w:tcPr>
          <w:p w14:paraId="2B04BBE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nil"/>
              <w:right w:val="single" w:sz="4" w:space="0" w:color="auto"/>
            </w:tcBorders>
            <w:shd w:val="clear" w:color="auto" w:fill="auto"/>
            <w:noWrap/>
            <w:vAlign w:val="center"/>
            <w:hideMark/>
          </w:tcPr>
          <w:p w14:paraId="6FA950A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504,4</w:t>
            </w:r>
          </w:p>
        </w:tc>
        <w:tc>
          <w:tcPr>
            <w:tcW w:w="992" w:type="dxa"/>
            <w:tcBorders>
              <w:top w:val="nil"/>
              <w:left w:val="nil"/>
              <w:bottom w:val="nil"/>
              <w:right w:val="single" w:sz="4" w:space="0" w:color="auto"/>
            </w:tcBorders>
            <w:shd w:val="clear" w:color="auto" w:fill="auto"/>
            <w:noWrap/>
            <w:vAlign w:val="center"/>
            <w:hideMark/>
          </w:tcPr>
          <w:p w14:paraId="4D87F84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235,0</w:t>
            </w:r>
          </w:p>
        </w:tc>
        <w:tc>
          <w:tcPr>
            <w:tcW w:w="850" w:type="dxa"/>
            <w:tcBorders>
              <w:top w:val="nil"/>
              <w:left w:val="nil"/>
              <w:bottom w:val="nil"/>
              <w:right w:val="nil"/>
            </w:tcBorders>
            <w:shd w:val="clear" w:color="auto" w:fill="auto"/>
            <w:noWrap/>
            <w:vAlign w:val="center"/>
            <w:hideMark/>
          </w:tcPr>
          <w:p w14:paraId="744D6F8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168,0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9BC417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26277D4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114%</w:t>
            </w:r>
          </w:p>
        </w:tc>
      </w:tr>
      <w:tr w:rsidR="00890653" w:rsidRPr="00806563" w14:paraId="0E8C2E5F" w14:textId="77777777" w:rsidTr="00890653">
        <w:trPr>
          <w:trHeight w:val="615"/>
        </w:trPr>
        <w:tc>
          <w:tcPr>
            <w:tcW w:w="2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9EEC7" w14:textId="77777777" w:rsidR="00806563" w:rsidRPr="00806563" w:rsidRDefault="00806563" w:rsidP="00806563">
            <w:pPr>
              <w:rPr>
                <w:sz w:val="20"/>
                <w:szCs w:val="20"/>
              </w:rPr>
            </w:pPr>
            <w:r w:rsidRPr="00806563">
              <w:rPr>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auto" w:fill="auto"/>
            <w:vAlign w:val="center"/>
            <w:hideMark/>
          </w:tcPr>
          <w:p w14:paraId="0C7A185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0409</w:t>
            </w:r>
          </w:p>
        </w:tc>
        <w:tc>
          <w:tcPr>
            <w:tcW w:w="1418" w:type="dxa"/>
            <w:tcBorders>
              <w:top w:val="single" w:sz="4" w:space="0" w:color="auto"/>
              <w:left w:val="nil"/>
              <w:bottom w:val="nil"/>
              <w:right w:val="single" w:sz="4" w:space="0" w:color="auto"/>
            </w:tcBorders>
            <w:shd w:val="clear" w:color="auto" w:fill="auto"/>
            <w:vAlign w:val="center"/>
            <w:hideMark/>
          </w:tcPr>
          <w:p w14:paraId="4303B4F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3150200320</w:t>
            </w:r>
          </w:p>
        </w:tc>
        <w:tc>
          <w:tcPr>
            <w:tcW w:w="709" w:type="dxa"/>
            <w:tcBorders>
              <w:top w:val="single" w:sz="4" w:space="0" w:color="auto"/>
              <w:left w:val="nil"/>
              <w:bottom w:val="nil"/>
              <w:right w:val="single" w:sz="4" w:space="0" w:color="auto"/>
            </w:tcBorders>
            <w:shd w:val="clear" w:color="auto" w:fill="auto"/>
            <w:vAlign w:val="center"/>
            <w:hideMark/>
          </w:tcPr>
          <w:p w14:paraId="004243E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single" w:sz="4" w:space="0" w:color="auto"/>
              <w:left w:val="nil"/>
              <w:bottom w:val="nil"/>
              <w:right w:val="single" w:sz="4" w:space="0" w:color="auto"/>
            </w:tcBorders>
            <w:shd w:val="clear" w:color="auto" w:fill="auto"/>
            <w:noWrap/>
            <w:vAlign w:val="center"/>
            <w:hideMark/>
          </w:tcPr>
          <w:p w14:paraId="09336BB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504,4</w:t>
            </w:r>
          </w:p>
        </w:tc>
        <w:tc>
          <w:tcPr>
            <w:tcW w:w="992" w:type="dxa"/>
            <w:tcBorders>
              <w:top w:val="single" w:sz="4" w:space="0" w:color="auto"/>
              <w:left w:val="nil"/>
              <w:bottom w:val="nil"/>
              <w:right w:val="single" w:sz="4" w:space="0" w:color="auto"/>
            </w:tcBorders>
            <w:shd w:val="clear" w:color="auto" w:fill="auto"/>
            <w:noWrap/>
            <w:vAlign w:val="center"/>
            <w:hideMark/>
          </w:tcPr>
          <w:p w14:paraId="14B7A51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235,0</w:t>
            </w:r>
          </w:p>
        </w:tc>
        <w:tc>
          <w:tcPr>
            <w:tcW w:w="850" w:type="dxa"/>
            <w:tcBorders>
              <w:top w:val="single" w:sz="4" w:space="0" w:color="auto"/>
              <w:left w:val="nil"/>
              <w:bottom w:val="nil"/>
              <w:right w:val="nil"/>
            </w:tcBorders>
            <w:shd w:val="clear" w:color="auto" w:fill="auto"/>
            <w:noWrap/>
            <w:vAlign w:val="center"/>
            <w:hideMark/>
          </w:tcPr>
          <w:p w14:paraId="6446581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168,0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9AF348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517EF50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CBF7ED5" w14:textId="77777777" w:rsidTr="00890653">
        <w:trPr>
          <w:trHeight w:val="855"/>
        </w:trPr>
        <w:tc>
          <w:tcPr>
            <w:tcW w:w="2411" w:type="dxa"/>
            <w:tcBorders>
              <w:top w:val="nil"/>
              <w:left w:val="single" w:sz="4" w:space="0" w:color="auto"/>
              <w:bottom w:val="nil"/>
              <w:right w:val="single" w:sz="4" w:space="0" w:color="auto"/>
            </w:tcBorders>
            <w:shd w:val="clear" w:color="000000" w:fill="FFFFFF"/>
            <w:vAlign w:val="center"/>
            <w:hideMark/>
          </w:tcPr>
          <w:p w14:paraId="32DBB7E5"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auto" w:fill="auto"/>
            <w:vAlign w:val="center"/>
            <w:hideMark/>
          </w:tcPr>
          <w:p w14:paraId="322AADA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0409</w:t>
            </w:r>
          </w:p>
        </w:tc>
        <w:tc>
          <w:tcPr>
            <w:tcW w:w="1418" w:type="dxa"/>
            <w:tcBorders>
              <w:top w:val="single" w:sz="4" w:space="0" w:color="auto"/>
              <w:left w:val="nil"/>
              <w:bottom w:val="nil"/>
              <w:right w:val="single" w:sz="4" w:space="0" w:color="auto"/>
            </w:tcBorders>
            <w:shd w:val="clear" w:color="auto" w:fill="auto"/>
            <w:vAlign w:val="center"/>
            <w:hideMark/>
          </w:tcPr>
          <w:p w14:paraId="2A55856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3150200320</w:t>
            </w:r>
          </w:p>
        </w:tc>
        <w:tc>
          <w:tcPr>
            <w:tcW w:w="709" w:type="dxa"/>
            <w:tcBorders>
              <w:top w:val="single" w:sz="4" w:space="0" w:color="auto"/>
              <w:left w:val="nil"/>
              <w:bottom w:val="nil"/>
              <w:right w:val="single" w:sz="4" w:space="0" w:color="auto"/>
            </w:tcBorders>
            <w:shd w:val="clear" w:color="auto" w:fill="auto"/>
            <w:vAlign w:val="center"/>
            <w:hideMark/>
          </w:tcPr>
          <w:p w14:paraId="2DEB020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single" w:sz="4" w:space="0" w:color="auto"/>
              <w:left w:val="nil"/>
              <w:bottom w:val="nil"/>
              <w:right w:val="single" w:sz="4" w:space="0" w:color="auto"/>
            </w:tcBorders>
            <w:shd w:val="clear" w:color="auto" w:fill="auto"/>
            <w:noWrap/>
            <w:vAlign w:val="center"/>
            <w:hideMark/>
          </w:tcPr>
          <w:p w14:paraId="2BB8AE7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504,4</w:t>
            </w:r>
          </w:p>
        </w:tc>
        <w:tc>
          <w:tcPr>
            <w:tcW w:w="992" w:type="dxa"/>
            <w:tcBorders>
              <w:top w:val="single" w:sz="4" w:space="0" w:color="auto"/>
              <w:left w:val="nil"/>
              <w:bottom w:val="nil"/>
              <w:right w:val="single" w:sz="4" w:space="0" w:color="auto"/>
            </w:tcBorders>
            <w:shd w:val="clear" w:color="auto" w:fill="auto"/>
            <w:noWrap/>
            <w:vAlign w:val="center"/>
            <w:hideMark/>
          </w:tcPr>
          <w:p w14:paraId="6708E2D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235,0</w:t>
            </w:r>
          </w:p>
        </w:tc>
        <w:tc>
          <w:tcPr>
            <w:tcW w:w="850" w:type="dxa"/>
            <w:tcBorders>
              <w:top w:val="single" w:sz="4" w:space="0" w:color="auto"/>
              <w:left w:val="nil"/>
              <w:bottom w:val="nil"/>
              <w:right w:val="nil"/>
            </w:tcBorders>
            <w:shd w:val="clear" w:color="auto" w:fill="auto"/>
            <w:vAlign w:val="center"/>
            <w:hideMark/>
          </w:tcPr>
          <w:p w14:paraId="5AF432D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168,0</w:t>
            </w:r>
          </w:p>
        </w:tc>
        <w:tc>
          <w:tcPr>
            <w:tcW w:w="993" w:type="dxa"/>
            <w:tcBorders>
              <w:top w:val="nil"/>
              <w:left w:val="single" w:sz="4" w:space="0" w:color="auto"/>
              <w:bottom w:val="nil"/>
              <w:right w:val="single" w:sz="4" w:space="0" w:color="auto"/>
            </w:tcBorders>
            <w:shd w:val="clear" w:color="auto" w:fill="auto"/>
            <w:vAlign w:val="center"/>
            <w:hideMark/>
          </w:tcPr>
          <w:p w14:paraId="65504EC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54EB2A3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21273901" w14:textId="77777777" w:rsidTr="00890653">
        <w:trPr>
          <w:trHeight w:val="450"/>
        </w:trPr>
        <w:tc>
          <w:tcPr>
            <w:tcW w:w="2411"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39719F13" w14:textId="77777777" w:rsidR="00806563" w:rsidRPr="00806563" w:rsidRDefault="00806563" w:rsidP="00806563">
            <w:pPr>
              <w:rPr>
                <w:sz w:val="20"/>
                <w:szCs w:val="20"/>
              </w:rPr>
            </w:pPr>
            <w:r w:rsidRPr="00806563">
              <w:rPr>
                <w:sz w:val="20"/>
                <w:szCs w:val="20"/>
              </w:rPr>
              <w:t>Муниципальные программы</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14:paraId="56F072BE" w14:textId="77777777" w:rsidR="00806563" w:rsidRPr="00806563" w:rsidRDefault="00806563" w:rsidP="00806563">
            <w:pPr>
              <w:jc w:val="center"/>
              <w:rPr>
                <w:sz w:val="20"/>
                <w:szCs w:val="20"/>
              </w:rPr>
            </w:pPr>
            <w:r w:rsidRPr="00806563">
              <w:rPr>
                <w:sz w:val="20"/>
                <w:szCs w:val="20"/>
              </w:rPr>
              <w:t>0409</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14:paraId="616ED0DE" w14:textId="77777777" w:rsidR="00806563" w:rsidRPr="00806563" w:rsidRDefault="00806563" w:rsidP="00806563">
            <w:pPr>
              <w:jc w:val="center"/>
              <w:rPr>
                <w:sz w:val="20"/>
                <w:szCs w:val="20"/>
              </w:rPr>
            </w:pPr>
            <w:r w:rsidRPr="00806563">
              <w:rPr>
                <w:sz w:val="20"/>
                <w:szCs w:val="20"/>
              </w:rPr>
              <w:t>7950000000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34FB96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489703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400,0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37A23A0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180,0</w:t>
            </w:r>
          </w:p>
        </w:tc>
        <w:tc>
          <w:tcPr>
            <w:tcW w:w="850" w:type="dxa"/>
            <w:tcBorders>
              <w:top w:val="single" w:sz="8" w:space="0" w:color="auto"/>
              <w:left w:val="nil"/>
              <w:bottom w:val="single" w:sz="8" w:space="0" w:color="auto"/>
              <w:right w:val="nil"/>
            </w:tcBorders>
            <w:shd w:val="clear" w:color="auto" w:fill="auto"/>
            <w:noWrap/>
            <w:vAlign w:val="center"/>
            <w:hideMark/>
          </w:tcPr>
          <w:p w14:paraId="659A09A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140,4</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6170E19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78%</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28C7311" w14:textId="77777777" w:rsidR="00806563" w:rsidRPr="00806563" w:rsidRDefault="00806563" w:rsidP="00806563">
            <w:pPr>
              <w:jc w:val="right"/>
              <w:rPr>
                <w:sz w:val="20"/>
                <w:szCs w:val="20"/>
              </w:rPr>
            </w:pPr>
            <w:r w:rsidRPr="00806563">
              <w:rPr>
                <w:sz w:val="20"/>
                <w:szCs w:val="20"/>
              </w:rPr>
              <w:t>35%</w:t>
            </w:r>
          </w:p>
        </w:tc>
      </w:tr>
      <w:tr w:rsidR="00890653" w:rsidRPr="00806563" w14:paraId="06F6DB76" w14:textId="77777777" w:rsidTr="00890653">
        <w:trPr>
          <w:trHeight w:val="93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8C2AF6E" w14:textId="77777777" w:rsidR="00806563" w:rsidRPr="00806563" w:rsidRDefault="00806563" w:rsidP="00806563">
            <w:pPr>
              <w:rPr>
                <w:sz w:val="20"/>
                <w:szCs w:val="20"/>
              </w:rPr>
            </w:pPr>
            <w:r w:rsidRPr="00806563">
              <w:rPr>
                <w:sz w:val="20"/>
                <w:szCs w:val="20"/>
              </w:rPr>
              <w:t xml:space="preserve">Муниципальная </w:t>
            </w:r>
            <w:proofErr w:type="gramStart"/>
            <w:r w:rsidRPr="00806563">
              <w:rPr>
                <w:sz w:val="20"/>
                <w:szCs w:val="20"/>
              </w:rPr>
              <w:t>программа  «</w:t>
            </w:r>
            <w:proofErr w:type="gramEnd"/>
            <w:r w:rsidRPr="00806563">
              <w:rPr>
                <w:sz w:val="20"/>
                <w:szCs w:val="20"/>
              </w:rPr>
              <w:t>Развитие транспортной системы Верхнекетского района »</w:t>
            </w:r>
          </w:p>
        </w:tc>
        <w:tc>
          <w:tcPr>
            <w:tcW w:w="850" w:type="dxa"/>
            <w:tcBorders>
              <w:top w:val="nil"/>
              <w:left w:val="nil"/>
              <w:bottom w:val="single" w:sz="4" w:space="0" w:color="auto"/>
              <w:right w:val="single" w:sz="4" w:space="0" w:color="auto"/>
            </w:tcBorders>
            <w:shd w:val="clear" w:color="000000" w:fill="FFFFFF"/>
            <w:vAlign w:val="center"/>
            <w:hideMark/>
          </w:tcPr>
          <w:p w14:paraId="5FD10785" w14:textId="77777777" w:rsidR="00806563" w:rsidRPr="00806563" w:rsidRDefault="00806563" w:rsidP="00806563">
            <w:pPr>
              <w:jc w:val="center"/>
              <w:rPr>
                <w:sz w:val="20"/>
                <w:szCs w:val="20"/>
              </w:rPr>
            </w:pPr>
            <w:r w:rsidRPr="00806563">
              <w:rPr>
                <w:sz w:val="20"/>
                <w:szCs w:val="20"/>
              </w:rPr>
              <w:t>0409</w:t>
            </w:r>
          </w:p>
        </w:tc>
        <w:tc>
          <w:tcPr>
            <w:tcW w:w="1418" w:type="dxa"/>
            <w:tcBorders>
              <w:top w:val="nil"/>
              <w:left w:val="nil"/>
              <w:bottom w:val="single" w:sz="4" w:space="0" w:color="auto"/>
              <w:right w:val="single" w:sz="4" w:space="0" w:color="auto"/>
            </w:tcBorders>
            <w:shd w:val="clear" w:color="000000" w:fill="FFFFFF"/>
            <w:vAlign w:val="center"/>
            <w:hideMark/>
          </w:tcPr>
          <w:p w14:paraId="711A5D31" w14:textId="77777777" w:rsidR="00806563" w:rsidRPr="00806563" w:rsidRDefault="00806563" w:rsidP="00806563">
            <w:pPr>
              <w:jc w:val="center"/>
              <w:rPr>
                <w:sz w:val="20"/>
                <w:szCs w:val="20"/>
              </w:rPr>
            </w:pPr>
            <w:r w:rsidRPr="00806563">
              <w:rPr>
                <w:sz w:val="20"/>
                <w:szCs w:val="20"/>
              </w:rPr>
              <w:t>7951700000</w:t>
            </w:r>
          </w:p>
        </w:tc>
        <w:tc>
          <w:tcPr>
            <w:tcW w:w="709" w:type="dxa"/>
            <w:tcBorders>
              <w:top w:val="nil"/>
              <w:left w:val="nil"/>
              <w:bottom w:val="single" w:sz="4" w:space="0" w:color="auto"/>
              <w:right w:val="single" w:sz="4" w:space="0" w:color="auto"/>
            </w:tcBorders>
            <w:shd w:val="clear" w:color="auto" w:fill="auto"/>
            <w:vAlign w:val="center"/>
            <w:hideMark/>
          </w:tcPr>
          <w:p w14:paraId="1B7625E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97CCA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4092168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180,0</w:t>
            </w:r>
          </w:p>
        </w:tc>
        <w:tc>
          <w:tcPr>
            <w:tcW w:w="850" w:type="dxa"/>
            <w:tcBorders>
              <w:top w:val="nil"/>
              <w:left w:val="nil"/>
              <w:bottom w:val="single" w:sz="4" w:space="0" w:color="auto"/>
              <w:right w:val="nil"/>
            </w:tcBorders>
            <w:shd w:val="clear" w:color="auto" w:fill="auto"/>
            <w:noWrap/>
            <w:vAlign w:val="center"/>
            <w:hideMark/>
          </w:tcPr>
          <w:p w14:paraId="3F7805C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140,4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A83567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B9A3BD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C22C362" w14:textId="77777777" w:rsidTr="00890653">
        <w:trPr>
          <w:trHeight w:val="181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74DF95C" w14:textId="77777777" w:rsidR="00806563" w:rsidRPr="00806563" w:rsidRDefault="00806563" w:rsidP="00806563">
            <w:pPr>
              <w:rPr>
                <w:sz w:val="20"/>
                <w:szCs w:val="20"/>
              </w:rPr>
            </w:pPr>
            <w:r w:rsidRPr="00806563">
              <w:rPr>
                <w:sz w:val="20"/>
                <w:szCs w:val="20"/>
              </w:rPr>
              <w:t>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50" w:type="dxa"/>
            <w:tcBorders>
              <w:top w:val="nil"/>
              <w:left w:val="nil"/>
              <w:bottom w:val="single" w:sz="4" w:space="0" w:color="auto"/>
              <w:right w:val="single" w:sz="4" w:space="0" w:color="auto"/>
            </w:tcBorders>
            <w:shd w:val="clear" w:color="000000" w:fill="FFFFFF"/>
            <w:vAlign w:val="center"/>
            <w:hideMark/>
          </w:tcPr>
          <w:p w14:paraId="156420CE" w14:textId="77777777" w:rsidR="00806563" w:rsidRPr="00806563" w:rsidRDefault="00806563" w:rsidP="00806563">
            <w:pPr>
              <w:jc w:val="center"/>
              <w:rPr>
                <w:sz w:val="20"/>
                <w:szCs w:val="20"/>
              </w:rPr>
            </w:pPr>
            <w:r w:rsidRPr="00806563">
              <w:rPr>
                <w:sz w:val="20"/>
                <w:szCs w:val="20"/>
              </w:rPr>
              <w:t>0409</w:t>
            </w:r>
          </w:p>
        </w:tc>
        <w:tc>
          <w:tcPr>
            <w:tcW w:w="1418" w:type="dxa"/>
            <w:tcBorders>
              <w:top w:val="nil"/>
              <w:left w:val="nil"/>
              <w:bottom w:val="single" w:sz="4" w:space="0" w:color="auto"/>
              <w:right w:val="single" w:sz="4" w:space="0" w:color="auto"/>
            </w:tcBorders>
            <w:shd w:val="clear" w:color="000000" w:fill="FFFFFF"/>
            <w:vAlign w:val="center"/>
            <w:hideMark/>
          </w:tcPr>
          <w:p w14:paraId="3D4B4545" w14:textId="77777777" w:rsidR="00806563" w:rsidRPr="00806563" w:rsidRDefault="00806563" w:rsidP="00806563">
            <w:pPr>
              <w:jc w:val="center"/>
              <w:rPr>
                <w:sz w:val="20"/>
                <w:szCs w:val="20"/>
              </w:rPr>
            </w:pPr>
            <w:r w:rsidRPr="00806563">
              <w:rPr>
                <w:sz w:val="20"/>
                <w:szCs w:val="20"/>
              </w:rPr>
              <w:t>7951700020</w:t>
            </w:r>
          </w:p>
        </w:tc>
        <w:tc>
          <w:tcPr>
            <w:tcW w:w="709" w:type="dxa"/>
            <w:tcBorders>
              <w:top w:val="nil"/>
              <w:left w:val="nil"/>
              <w:bottom w:val="single" w:sz="4" w:space="0" w:color="auto"/>
              <w:right w:val="single" w:sz="4" w:space="0" w:color="auto"/>
            </w:tcBorders>
            <w:shd w:val="clear" w:color="auto" w:fill="auto"/>
            <w:vAlign w:val="center"/>
            <w:hideMark/>
          </w:tcPr>
          <w:p w14:paraId="0BAD380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4AC40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424EFA7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180,0</w:t>
            </w:r>
          </w:p>
        </w:tc>
        <w:tc>
          <w:tcPr>
            <w:tcW w:w="850" w:type="dxa"/>
            <w:tcBorders>
              <w:top w:val="nil"/>
              <w:left w:val="nil"/>
              <w:bottom w:val="single" w:sz="4" w:space="0" w:color="auto"/>
              <w:right w:val="nil"/>
            </w:tcBorders>
            <w:shd w:val="clear" w:color="auto" w:fill="auto"/>
            <w:noWrap/>
            <w:vAlign w:val="center"/>
            <w:hideMark/>
          </w:tcPr>
          <w:p w14:paraId="6AEB6A5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140,4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45C686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81DD93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28CFC856" w14:textId="77777777" w:rsidTr="00890653">
        <w:trPr>
          <w:trHeight w:val="6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CAE6D7B" w14:textId="77777777" w:rsidR="00806563" w:rsidRPr="00806563" w:rsidRDefault="00806563" w:rsidP="00806563">
            <w:pPr>
              <w:rPr>
                <w:sz w:val="20"/>
                <w:szCs w:val="20"/>
              </w:rPr>
            </w:pPr>
            <w:r w:rsidRPr="00806563">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14:paraId="6AAACA3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0409</w:t>
            </w:r>
          </w:p>
        </w:tc>
        <w:tc>
          <w:tcPr>
            <w:tcW w:w="1418" w:type="dxa"/>
            <w:tcBorders>
              <w:top w:val="nil"/>
              <w:left w:val="nil"/>
              <w:bottom w:val="single" w:sz="4" w:space="0" w:color="auto"/>
              <w:right w:val="single" w:sz="4" w:space="0" w:color="auto"/>
            </w:tcBorders>
            <w:shd w:val="clear" w:color="000000" w:fill="FFFFFF"/>
            <w:vAlign w:val="center"/>
            <w:hideMark/>
          </w:tcPr>
          <w:p w14:paraId="351CAB93" w14:textId="77777777" w:rsidR="00806563" w:rsidRPr="00806563" w:rsidRDefault="00806563" w:rsidP="00806563">
            <w:pPr>
              <w:jc w:val="center"/>
              <w:rPr>
                <w:sz w:val="20"/>
                <w:szCs w:val="20"/>
              </w:rPr>
            </w:pPr>
            <w:r w:rsidRPr="00806563">
              <w:rPr>
                <w:sz w:val="20"/>
                <w:szCs w:val="20"/>
              </w:rPr>
              <w:t>7951700020</w:t>
            </w:r>
          </w:p>
        </w:tc>
        <w:tc>
          <w:tcPr>
            <w:tcW w:w="709" w:type="dxa"/>
            <w:tcBorders>
              <w:top w:val="nil"/>
              <w:left w:val="nil"/>
              <w:bottom w:val="nil"/>
              <w:right w:val="single" w:sz="4" w:space="0" w:color="auto"/>
            </w:tcBorders>
            <w:shd w:val="clear" w:color="auto" w:fill="auto"/>
            <w:vAlign w:val="center"/>
            <w:hideMark/>
          </w:tcPr>
          <w:p w14:paraId="27EEE91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370E42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6CEDB35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180,0</w:t>
            </w:r>
          </w:p>
        </w:tc>
        <w:tc>
          <w:tcPr>
            <w:tcW w:w="850" w:type="dxa"/>
            <w:tcBorders>
              <w:top w:val="nil"/>
              <w:left w:val="nil"/>
              <w:bottom w:val="single" w:sz="4" w:space="0" w:color="auto"/>
              <w:right w:val="nil"/>
            </w:tcBorders>
            <w:shd w:val="clear" w:color="auto" w:fill="auto"/>
            <w:noWrap/>
            <w:vAlign w:val="center"/>
            <w:hideMark/>
          </w:tcPr>
          <w:p w14:paraId="7605DE2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140,4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A287E5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E84D44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7732C40" w14:textId="77777777" w:rsidTr="00890653">
        <w:trPr>
          <w:trHeight w:val="82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6455559"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E8037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0409</w:t>
            </w:r>
          </w:p>
        </w:tc>
        <w:tc>
          <w:tcPr>
            <w:tcW w:w="1418" w:type="dxa"/>
            <w:tcBorders>
              <w:top w:val="nil"/>
              <w:left w:val="nil"/>
              <w:bottom w:val="single" w:sz="4" w:space="0" w:color="auto"/>
              <w:right w:val="single" w:sz="4" w:space="0" w:color="auto"/>
            </w:tcBorders>
            <w:shd w:val="clear" w:color="000000" w:fill="FFFFFF"/>
            <w:vAlign w:val="center"/>
            <w:hideMark/>
          </w:tcPr>
          <w:p w14:paraId="1BD98E53" w14:textId="77777777" w:rsidR="00806563" w:rsidRPr="00806563" w:rsidRDefault="00806563" w:rsidP="00806563">
            <w:pPr>
              <w:jc w:val="center"/>
              <w:rPr>
                <w:sz w:val="20"/>
                <w:szCs w:val="20"/>
              </w:rPr>
            </w:pPr>
            <w:r w:rsidRPr="00806563">
              <w:rPr>
                <w:sz w:val="20"/>
                <w:szCs w:val="20"/>
              </w:rPr>
              <w:t>7951700020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35D28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FD97C3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757F7CF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180,0</w:t>
            </w:r>
          </w:p>
        </w:tc>
        <w:tc>
          <w:tcPr>
            <w:tcW w:w="850" w:type="dxa"/>
            <w:tcBorders>
              <w:top w:val="nil"/>
              <w:left w:val="nil"/>
              <w:bottom w:val="single" w:sz="4" w:space="0" w:color="auto"/>
              <w:right w:val="single" w:sz="4" w:space="0" w:color="auto"/>
            </w:tcBorders>
            <w:shd w:val="clear" w:color="auto" w:fill="auto"/>
            <w:vAlign w:val="center"/>
            <w:hideMark/>
          </w:tcPr>
          <w:p w14:paraId="36EAA71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140,4</w:t>
            </w:r>
          </w:p>
        </w:tc>
        <w:tc>
          <w:tcPr>
            <w:tcW w:w="993" w:type="dxa"/>
            <w:tcBorders>
              <w:top w:val="nil"/>
              <w:left w:val="nil"/>
              <w:bottom w:val="single" w:sz="4" w:space="0" w:color="auto"/>
              <w:right w:val="single" w:sz="4" w:space="0" w:color="auto"/>
            </w:tcBorders>
            <w:shd w:val="clear" w:color="auto" w:fill="auto"/>
            <w:vAlign w:val="center"/>
            <w:hideMark/>
          </w:tcPr>
          <w:p w14:paraId="6317F0A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877CFF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238FDF9" w14:textId="77777777" w:rsidTr="00890653">
        <w:trPr>
          <w:trHeight w:val="450"/>
        </w:trPr>
        <w:tc>
          <w:tcPr>
            <w:tcW w:w="2411" w:type="dxa"/>
            <w:tcBorders>
              <w:top w:val="nil"/>
              <w:left w:val="single" w:sz="8" w:space="0" w:color="auto"/>
              <w:bottom w:val="single" w:sz="8" w:space="0" w:color="auto"/>
              <w:right w:val="single" w:sz="4" w:space="0" w:color="auto"/>
            </w:tcBorders>
            <w:shd w:val="clear" w:color="000000" w:fill="FFFFFF"/>
            <w:vAlign w:val="center"/>
            <w:hideMark/>
          </w:tcPr>
          <w:p w14:paraId="38755915" w14:textId="77777777" w:rsidR="00806563" w:rsidRPr="00806563" w:rsidRDefault="00806563" w:rsidP="00806563">
            <w:pPr>
              <w:rPr>
                <w:sz w:val="20"/>
                <w:szCs w:val="20"/>
              </w:rPr>
            </w:pPr>
            <w:r w:rsidRPr="00806563">
              <w:rPr>
                <w:sz w:val="20"/>
                <w:szCs w:val="20"/>
              </w:rPr>
              <w:lastRenderedPageBreak/>
              <w:t xml:space="preserve"> Другие вопросы в области национальной экономики</w:t>
            </w:r>
          </w:p>
        </w:tc>
        <w:tc>
          <w:tcPr>
            <w:tcW w:w="850" w:type="dxa"/>
            <w:tcBorders>
              <w:top w:val="nil"/>
              <w:left w:val="nil"/>
              <w:bottom w:val="single" w:sz="8" w:space="0" w:color="auto"/>
              <w:right w:val="single" w:sz="4" w:space="0" w:color="auto"/>
            </w:tcBorders>
            <w:shd w:val="clear" w:color="auto" w:fill="auto"/>
            <w:vAlign w:val="center"/>
            <w:hideMark/>
          </w:tcPr>
          <w:p w14:paraId="08E75F9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0412</w:t>
            </w:r>
          </w:p>
        </w:tc>
        <w:tc>
          <w:tcPr>
            <w:tcW w:w="1418" w:type="dxa"/>
            <w:tcBorders>
              <w:top w:val="nil"/>
              <w:left w:val="nil"/>
              <w:bottom w:val="single" w:sz="8" w:space="0" w:color="auto"/>
              <w:right w:val="single" w:sz="4" w:space="0" w:color="auto"/>
            </w:tcBorders>
            <w:shd w:val="clear" w:color="auto" w:fill="auto"/>
            <w:vAlign w:val="center"/>
            <w:hideMark/>
          </w:tcPr>
          <w:p w14:paraId="2F49BE2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8" w:space="0" w:color="auto"/>
              <w:right w:val="single" w:sz="4" w:space="0" w:color="auto"/>
            </w:tcBorders>
            <w:shd w:val="clear" w:color="auto" w:fill="auto"/>
            <w:vAlign w:val="center"/>
            <w:hideMark/>
          </w:tcPr>
          <w:p w14:paraId="3B0FAEE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14:paraId="63B5FFF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156,0</w:t>
            </w:r>
          </w:p>
        </w:tc>
        <w:tc>
          <w:tcPr>
            <w:tcW w:w="992" w:type="dxa"/>
            <w:tcBorders>
              <w:top w:val="nil"/>
              <w:left w:val="nil"/>
              <w:bottom w:val="single" w:sz="8" w:space="0" w:color="auto"/>
              <w:right w:val="single" w:sz="4" w:space="0" w:color="auto"/>
            </w:tcBorders>
            <w:shd w:val="clear" w:color="auto" w:fill="auto"/>
            <w:noWrap/>
            <w:vAlign w:val="center"/>
            <w:hideMark/>
          </w:tcPr>
          <w:p w14:paraId="58290F4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8" w:space="0" w:color="auto"/>
              <w:right w:val="single" w:sz="4" w:space="0" w:color="auto"/>
            </w:tcBorders>
            <w:shd w:val="clear" w:color="auto" w:fill="auto"/>
            <w:noWrap/>
            <w:vAlign w:val="center"/>
            <w:hideMark/>
          </w:tcPr>
          <w:p w14:paraId="3A3BF64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8" w:space="0" w:color="auto"/>
              <w:right w:val="single" w:sz="4" w:space="0" w:color="auto"/>
            </w:tcBorders>
            <w:shd w:val="clear" w:color="auto" w:fill="auto"/>
            <w:vAlign w:val="center"/>
            <w:hideMark/>
          </w:tcPr>
          <w:p w14:paraId="2962DED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8" w:space="0" w:color="auto"/>
              <w:right w:val="single" w:sz="8" w:space="0" w:color="auto"/>
            </w:tcBorders>
            <w:shd w:val="clear" w:color="auto" w:fill="auto"/>
            <w:noWrap/>
            <w:vAlign w:val="center"/>
            <w:hideMark/>
          </w:tcPr>
          <w:p w14:paraId="510B1BD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0CC2D776" w14:textId="77777777" w:rsidTr="00890653">
        <w:trPr>
          <w:trHeight w:val="4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F7409A1" w14:textId="77777777" w:rsidR="00806563" w:rsidRPr="00806563" w:rsidRDefault="00806563" w:rsidP="00806563">
            <w:pPr>
              <w:rPr>
                <w:sz w:val="20"/>
                <w:szCs w:val="20"/>
              </w:rPr>
            </w:pPr>
            <w:r w:rsidRPr="00806563">
              <w:rPr>
                <w:sz w:val="20"/>
                <w:szCs w:val="20"/>
              </w:rPr>
              <w:t>Муниципальные программы</w:t>
            </w:r>
          </w:p>
        </w:tc>
        <w:tc>
          <w:tcPr>
            <w:tcW w:w="850" w:type="dxa"/>
            <w:tcBorders>
              <w:top w:val="nil"/>
              <w:left w:val="nil"/>
              <w:bottom w:val="single" w:sz="4" w:space="0" w:color="auto"/>
              <w:right w:val="single" w:sz="4" w:space="0" w:color="auto"/>
            </w:tcBorders>
            <w:shd w:val="clear" w:color="auto" w:fill="auto"/>
            <w:vAlign w:val="center"/>
            <w:hideMark/>
          </w:tcPr>
          <w:p w14:paraId="31A24CF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0412</w:t>
            </w:r>
          </w:p>
        </w:tc>
        <w:tc>
          <w:tcPr>
            <w:tcW w:w="1418" w:type="dxa"/>
            <w:tcBorders>
              <w:top w:val="nil"/>
              <w:left w:val="nil"/>
              <w:bottom w:val="single" w:sz="4" w:space="0" w:color="auto"/>
              <w:right w:val="single" w:sz="4" w:space="0" w:color="auto"/>
            </w:tcBorders>
            <w:shd w:val="clear" w:color="auto" w:fill="auto"/>
            <w:vAlign w:val="center"/>
            <w:hideMark/>
          </w:tcPr>
          <w:p w14:paraId="3A6F73A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795000000</w:t>
            </w:r>
          </w:p>
        </w:tc>
        <w:tc>
          <w:tcPr>
            <w:tcW w:w="709" w:type="dxa"/>
            <w:tcBorders>
              <w:top w:val="nil"/>
              <w:left w:val="nil"/>
              <w:bottom w:val="single" w:sz="4" w:space="0" w:color="auto"/>
              <w:right w:val="single" w:sz="4" w:space="0" w:color="auto"/>
            </w:tcBorders>
            <w:shd w:val="clear" w:color="auto" w:fill="auto"/>
            <w:vAlign w:val="center"/>
            <w:hideMark/>
          </w:tcPr>
          <w:p w14:paraId="60B491E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4F1D2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1DEB7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EDDD6B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2F84139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8EF3B4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04728D03" w14:textId="77777777" w:rsidTr="00890653">
        <w:trPr>
          <w:trHeight w:val="168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9D07F4B" w14:textId="77777777" w:rsidR="00806563" w:rsidRPr="00806563" w:rsidRDefault="00806563" w:rsidP="00806563">
            <w:pPr>
              <w:rPr>
                <w:sz w:val="20"/>
                <w:szCs w:val="20"/>
              </w:rPr>
            </w:pPr>
            <w:r w:rsidRPr="00806563">
              <w:rPr>
                <w:sz w:val="20"/>
                <w:szCs w:val="20"/>
              </w:rPr>
              <w:t xml:space="preserve">Иные межбюджетные трансферты на реализацию мероприятий муниципальной программы "Устойчивое развитие сельских территорий Верхнекетского района" </w:t>
            </w:r>
          </w:p>
        </w:tc>
        <w:tc>
          <w:tcPr>
            <w:tcW w:w="850" w:type="dxa"/>
            <w:tcBorders>
              <w:top w:val="nil"/>
              <w:left w:val="nil"/>
              <w:bottom w:val="single" w:sz="4" w:space="0" w:color="auto"/>
              <w:right w:val="single" w:sz="4" w:space="0" w:color="auto"/>
            </w:tcBorders>
            <w:shd w:val="clear" w:color="auto" w:fill="auto"/>
            <w:vAlign w:val="center"/>
            <w:hideMark/>
          </w:tcPr>
          <w:p w14:paraId="3EB0274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0412</w:t>
            </w:r>
          </w:p>
        </w:tc>
        <w:tc>
          <w:tcPr>
            <w:tcW w:w="1418" w:type="dxa"/>
            <w:tcBorders>
              <w:top w:val="nil"/>
              <w:left w:val="nil"/>
              <w:bottom w:val="single" w:sz="4" w:space="0" w:color="auto"/>
              <w:right w:val="single" w:sz="4" w:space="0" w:color="auto"/>
            </w:tcBorders>
            <w:shd w:val="clear" w:color="auto" w:fill="auto"/>
            <w:vAlign w:val="center"/>
            <w:hideMark/>
          </w:tcPr>
          <w:p w14:paraId="06DFB02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7950100000</w:t>
            </w:r>
          </w:p>
        </w:tc>
        <w:tc>
          <w:tcPr>
            <w:tcW w:w="709" w:type="dxa"/>
            <w:tcBorders>
              <w:top w:val="nil"/>
              <w:left w:val="nil"/>
              <w:bottom w:val="single" w:sz="4" w:space="0" w:color="auto"/>
              <w:right w:val="single" w:sz="4" w:space="0" w:color="auto"/>
            </w:tcBorders>
            <w:shd w:val="clear" w:color="auto" w:fill="auto"/>
            <w:vAlign w:val="center"/>
            <w:hideMark/>
          </w:tcPr>
          <w:p w14:paraId="4E74939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4EEB2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156,0</w:t>
            </w:r>
          </w:p>
        </w:tc>
        <w:tc>
          <w:tcPr>
            <w:tcW w:w="992" w:type="dxa"/>
            <w:tcBorders>
              <w:top w:val="nil"/>
              <w:left w:val="nil"/>
              <w:bottom w:val="single" w:sz="4" w:space="0" w:color="auto"/>
              <w:right w:val="single" w:sz="4" w:space="0" w:color="auto"/>
            </w:tcBorders>
            <w:shd w:val="clear" w:color="auto" w:fill="auto"/>
            <w:noWrap/>
            <w:vAlign w:val="center"/>
            <w:hideMark/>
          </w:tcPr>
          <w:p w14:paraId="139F6B0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65DA49D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02502DA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8F32F8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06E79E2E" w14:textId="77777777" w:rsidTr="00890653">
        <w:trPr>
          <w:trHeight w:val="186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39985D18" w14:textId="77777777" w:rsidR="00806563" w:rsidRPr="00806563" w:rsidRDefault="00806563" w:rsidP="00806563">
            <w:pPr>
              <w:rPr>
                <w:sz w:val="20"/>
                <w:szCs w:val="20"/>
              </w:rPr>
            </w:pPr>
            <w:r w:rsidRPr="00806563">
              <w:rPr>
                <w:sz w:val="20"/>
                <w:szCs w:val="20"/>
              </w:rPr>
              <w:t>Иные межбюджетные трансферты на реализацию мероприятий муниципальной программы "Устойчивое развитие сельских территорий Верхнекетского района " (Внесение изменений в генеральный план поселений)</w:t>
            </w:r>
          </w:p>
        </w:tc>
        <w:tc>
          <w:tcPr>
            <w:tcW w:w="850" w:type="dxa"/>
            <w:tcBorders>
              <w:top w:val="nil"/>
              <w:left w:val="nil"/>
              <w:bottom w:val="single" w:sz="4" w:space="0" w:color="auto"/>
              <w:right w:val="single" w:sz="4" w:space="0" w:color="auto"/>
            </w:tcBorders>
            <w:shd w:val="clear" w:color="auto" w:fill="auto"/>
            <w:vAlign w:val="center"/>
            <w:hideMark/>
          </w:tcPr>
          <w:p w14:paraId="2538339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0412</w:t>
            </w:r>
          </w:p>
        </w:tc>
        <w:tc>
          <w:tcPr>
            <w:tcW w:w="1418" w:type="dxa"/>
            <w:tcBorders>
              <w:top w:val="nil"/>
              <w:left w:val="nil"/>
              <w:bottom w:val="single" w:sz="4" w:space="0" w:color="auto"/>
              <w:right w:val="single" w:sz="4" w:space="0" w:color="auto"/>
            </w:tcBorders>
            <w:shd w:val="clear" w:color="auto" w:fill="auto"/>
            <w:vAlign w:val="center"/>
            <w:hideMark/>
          </w:tcPr>
          <w:p w14:paraId="7820FC5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7950100070</w:t>
            </w:r>
          </w:p>
        </w:tc>
        <w:tc>
          <w:tcPr>
            <w:tcW w:w="709" w:type="dxa"/>
            <w:tcBorders>
              <w:top w:val="nil"/>
              <w:left w:val="nil"/>
              <w:bottom w:val="single" w:sz="4" w:space="0" w:color="auto"/>
              <w:right w:val="single" w:sz="4" w:space="0" w:color="auto"/>
            </w:tcBorders>
            <w:shd w:val="clear" w:color="auto" w:fill="auto"/>
            <w:vAlign w:val="center"/>
            <w:hideMark/>
          </w:tcPr>
          <w:p w14:paraId="247D0AB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11E7F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156,0</w:t>
            </w:r>
          </w:p>
        </w:tc>
        <w:tc>
          <w:tcPr>
            <w:tcW w:w="992" w:type="dxa"/>
            <w:tcBorders>
              <w:top w:val="nil"/>
              <w:left w:val="nil"/>
              <w:bottom w:val="single" w:sz="4" w:space="0" w:color="auto"/>
              <w:right w:val="single" w:sz="4" w:space="0" w:color="auto"/>
            </w:tcBorders>
            <w:shd w:val="clear" w:color="auto" w:fill="auto"/>
            <w:noWrap/>
            <w:vAlign w:val="center"/>
            <w:hideMark/>
          </w:tcPr>
          <w:p w14:paraId="05FD2A3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5C48D25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70BA88C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F1E427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0189D74" w14:textId="77777777" w:rsidTr="00890653">
        <w:trPr>
          <w:trHeight w:val="79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7EABF5DE" w14:textId="77777777" w:rsidR="00806563" w:rsidRPr="00806563" w:rsidRDefault="00806563" w:rsidP="00806563">
            <w:pPr>
              <w:rPr>
                <w:sz w:val="20"/>
                <w:szCs w:val="20"/>
              </w:rPr>
            </w:pPr>
            <w:r w:rsidRPr="00806563">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2604377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0412</w:t>
            </w:r>
          </w:p>
        </w:tc>
        <w:tc>
          <w:tcPr>
            <w:tcW w:w="1418" w:type="dxa"/>
            <w:tcBorders>
              <w:top w:val="nil"/>
              <w:left w:val="nil"/>
              <w:bottom w:val="single" w:sz="4" w:space="0" w:color="auto"/>
              <w:right w:val="single" w:sz="4" w:space="0" w:color="auto"/>
            </w:tcBorders>
            <w:shd w:val="clear" w:color="auto" w:fill="auto"/>
            <w:vAlign w:val="center"/>
            <w:hideMark/>
          </w:tcPr>
          <w:p w14:paraId="0AD0A6C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7950100070</w:t>
            </w:r>
          </w:p>
        </w:tc>
        <w:tc>
          <w:tcPr>
            <w:tcW w:w="709" w:type="dxa"/>
            <w:tcBorders>
              <w:top w:val="nil"/>
              <w:left w:val="nil"/>
              <w:bottom w:val="single" w:sz="4" w:space="0" w:color="auto"/>
              <w:right w:val="single" w:sz="4" w:space="0" w:color="auto"/>
            </w:tcBorders>
            <w:shd w:val="clear" w:color="auto" w:fill="auto"/>
            <w:vAlign w:val="center"/>
            <w:hideMark/>
          </w:tcPr>
          <w:p w14:paraId="019ACBE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A8D2BD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156,0</w:t>
            </w:r>
          </w:p>
        </w:tc>
        <w:tc>
          <w:tcPr>
            <w:tcW w:w="992" w:type="dxa"/>
            <w:tcBorders>
              <w:top w:val="nil"/>
              <w:left w:val="nil"/>
              <w:bottom w:val="single" w:sz="4" w:space="0" w:color="auto"/>
              <w:right w:val="single" w:sz="4" w:space="0" w:color="auto"/>
            </w:tcBorders>
            <w:shd w:val="clear" w:color="auto" w:fill="auto"/>
            <w:noWrap/>
            <w:vAlign w:val="center"/>
            <w:hideMark/>
          </w:tcPr>
          <w:p w14:paraId="04D6D50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40B76CA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57D05BE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F63BB6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40F4170" w14:textId="77777777" w:rsidTr="00890653">
        <w:trPr>
          <w:trHeight w:val="945"/>
        </w:trPr>
        <w:tc>
          <w:tcPr>
            <w:tcW w:w="2411" w:type="dxa"/>
            <w:tcBorders>
              <w:top w:val="nil"/>
              <w:left w:val="single" w:sz="4" w:space="0" w:color="auto"/>
              <w:bottom w:val="nil"/>
              <w:right w:val="single" w:sz="4" w:space="0" w:color="auto"/>
            </w:tcBorders>
            <w:shd w:val="clear" w:color="000000" w:fill="FFFFFF"/>
            <w:vAlign w:val="bottom"/>
            <w:hideMark/>
          </w:tcPr>
          <w:p w14:paraId="2B5D58EA"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14:paraId="3728C07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0412</w:t>
            </w:r>
          </w:p>
        </w:tc>
        <w:tc>
          <w:tcPr>
            <w:tcW w:w="1418" w:type="dxa"/>
            <w:tcBorders>
              <w:top w:val="nil"/>
              <w:left w:val="nil"/>
              <w:bottom w:val="nil"/>
              <w:right w:val="single" w:sz="4" w:space="0" w:color="auto"/>
            </w:tcBorders>
            <w:shd w:val="clear" w:color="auto" w:fill="auto"/>
            <w:vAlign w:val="center"/>
            <w:hideMark/>
          </w:tcPr>
          <w:p w14:paraId="316C0BD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7950100070</w:t>
            </w:r>
          </w:p>
        </w:tc>
        <w:tc>
          <w:tcPr>
            <w:tcW w:w="709" w:type="dxa"/>
            <w:tcBorders>
              <w:top w:val="nil"/>
              <w:left w:val="nil"/>
              <w:bottom w:val="nil"/>
              <w:right w:val="single" w:sz="4" w:space="0" w:color="auto"/>
            </w:tcBorders>
            <w:shd w:val="clear" w:color="auto" w:fill="auto"/>
            <w:vAlign w:val="center"/>
            <w:hideMark/>
          </w:tcPr>
          <w:p w14:paraId="1910027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nil"/>
              <w:left w:val="nil"/>
              <w:bottom w:val="nil"/>
              <w:right w:val="single" w:sz="4" w:space="0" w:color="auto"/>
            </w:tcBorders>
            <w:shd w:val="clear" w:color="auto" w:fill="auto"/>
            <w:noWrap/>
            <w:vAlign w:val="center"/>
            <w:hideMark/>
          </w:tcPr>
          <w:p w14:paraId="163A64C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156,0</w:t>
            </w:r>
          </w:p>
        </w:tc>
        <w:tc>
          <w:tcPr>
            <w:tcW w:w="992" w:type="dxa"/>
            <w:tcBorders>
              <w:top w:val="nil"/>
              <w:left w:val="nil"/>
              <w:bottom w:val="nil"/>
              <w:right w:val="single" w:sz="4" w:space="0" w:color="auto"/>
            </w:tcBorders>
            <w:shd w:val="clear" w:color="auto" w:fill="auto"/>
            <w:noWrap/>
            <w:vAlign w:val="center"/>
            <w:hideMark/>
          </w:tcPr>
          <w:p w14:paraId="5938AA7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nil"/>
              <w:right w:val="single" w:sz="4" w:space="0" w:color="auto"/>
            </w:tcBorders>
            <w:shd w:val="clear" w:color="auto" w:fill="auto"/>
            <w:noWrap/>
            <w:vAlign w:val="center"/>
            <w:hideMark/>
          </w:tcPr>
          <w:p w14:paraId="6DF15DD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nil"/>
              <w:right w:val="single" w:sz="4" w:space="0" w:color="auto"/>
            </w:tcBorders>
            <w:shd w:val="clear" w:color="auto" w:fill="auto"/>
            <w:vAlign w:val="center"/>
            <w:hideMark/>
          </w:tcPr>
          <w:p w14:paraId="5FA9F88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16B0B4A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C570133" w14:textId="77777777" w:rsidTr="00890653">
        <w:trPr>
          <w:trHeight w:val="405"/>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84E2634"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Жилищно-коммунальное хозяйство</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591C5B6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2FEC49D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16D90CB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1FC9223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1 057,6</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0231929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218,4</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42D2383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139,2</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15C3BC7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1224FAB" w14:textId="77777777" w:rsidR="00806563" w:rsidRPr="00806563" w:rsidRDefault="00806563" w:rsidP="00806563">
            <w:pPr>
              <w:jc w:val="right"/>
              <w:rPr>
                <w:sz w:val="20"/>
                <w:szCs w:val="20"/>
              </w:rPr>
            </w:pPr>
            <w:r w:rsidRPr="00806563">
              <w:rPr>
                <w:sz w:val="20"/>
                <w:szCs w:val="20"/>
              </w:rPr>
              <w:t>13%</w:t>
            </w:r>
          </w:p>
        </w:tc>
      </w:tr>
      <w:tr w:rsidR="00890653" w:rsidRPr="00806563" w14:paraId="5BB8FDBE" w14:textId="77777777" w:rsidTr="00890653">
        <w:trPr>
          <w:trHeight w:val="420"/>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60D5F690"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Жилищное хозяйство</w:t>
            </w:r>
          </w:p>
        </w:tc>
        <w:tc>
          <w:tcPr>
            <w:tcW w:w="850" w:type="dxa"/>
            <w:tcBorders>
              <w:top w:val="nil"/>
              <w:left w:val="nil"/>
              <w:bottom w:val="single" w:sz="8" w:space="0" w:color="auto"/>
              <w:right w:val="single" w:sz="4" w:space="0" w:color="auto"/>
            </w:tcBorders>
            <w:shd w:val="clear" w:color="auto" w:fill="auto"/>
            <w:vAlign w:val="center"/>
            <w:hideMark/>
          </w:tcPr>
          <w:p w14:paraId="0B60E80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nil"/>
              <w:left w:val="nil"/>
              <w:bottom w:val="single" w:sz="8" w:space="0" w:color="auto"/>
              <w:right w:val="single" w:sz="4" w:space="0" w:color="auto"/>
            </w:tcBorders>
            <w:shd w:val="clear" w:color="auto" w:fill="auto"/>
            <w:vAlign w:val="center"/>
            <w:hideMark/>
          </w:tcPr>
          <w:p w14:paraId="1FB215B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8" w:space="0" w:color="auto"/>
              <w:right w:val="single" w:sz="4" w:space="0" w:color="auto"/>
            </w:tcBorders>
            <w:shd w:val="clear" w:color="auto" w:fill="auto"/>
            <w:vAlign w:val="center"/>
            <w:hideMark/>
          </w:tcPr>
          <w:p w14:paraId="0DF881D3"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14:paraId="11993BCB" w14:textId="77777777" w:rsidR="00806563" w:rsidRPr="00806563" w:rsidRDefault="00806563" w:rsidP="00806563">
            <w:pPr>
              <w:jc w:val="right"/>
              <w:rPr>
                <w:rFonts w:ascii="Times New Roman CYR" w:hAnsi="Times New Roman CYR" w:cs="Times New Roman CYR"/>
                <w:i/>
                <w:iCs/>
                <w:sz w:val="20"/>
                <w:szCs w:val="20"/>
              </w:rPr>
            </w:pPr>
            <w:r w:rsidRPr="00806563">
              <w:rPr>
                <w:rFonts w:ascii="Times New Roman CYR" w:hAnsi="Times New Roman CYR" w:cs="Times New Roman CYR"/>
                <w:i/>
                <w:iCs/>
                <w:sz w:val="20"/>
                <w:szCs w:val="20"/>
              </w:rPr>
              <w:t>607,0</w:t>
            </w:r>
          </w:p>
        </w:tc>
        <w:tc>
          <w:tcPr>
            <w:tcW w:w="992" w:type="dxa"/>
            <w:tcBorders>
              <w:top w:val="nil"/>
              <w:left w:val="nil"/>
              <w:bottom w:val="single" w:sz="8" w:space="0" w:color="auto"/>
              <w:right w:val="single" w:sz="4" w:space="0" w:color="auto"/>
            </w:tcBorders>
            <w:shd w:val="clear" w:color="auto" w:fill="auto"/>
            <w:noWrap/>
            <w:vAlign w:val="center"/>
            <w:hideMark/>
          </w:tcPr>
          <w:p w14:paraId="3E97A0CE" w14:textId="77777777" w:rsidR="00806563" w:rsidRPr="00806563" w:rsidRDefault="00806563" w:rsidP="00806563">
            <w:pPr>
              <w:jc w:val="right"/>
              <w:rPr>
                <w:rFonts w:ascii="Times New Roman CYR" w:hAnsi="Times New Roman CYR" w:cs="Times New Roman CYR"/>
                <w:i/>
                <w:iCs/>
                <w:sz w:val="20"/>
                <w:szCs w:val="20"/>
              </w:rPr>
            </w:pPr>
            <w:r w:rsidRPr="00806563">
              <w:rPr>
                <w:rFonts w:ascii="Times New Roman CYR" w:hAnsi="Times New Roman CYR" w:cs="Times New Roman CYR"/>
                <w:i/>
                <w:iCs/>
                <w:sz w:val="20"/>
                <w:szCs w:val="20"/>
              </w:rPr>
              <w:t>20,0</w:t>
            </w:r>
          </w:p>
        </w:tc>
        <w:tc>
          <w:tcPr>
            <w:tcW w:w="850" w:type="dxa"/>
            <w:tcBorders>
              <w:top w:val="nil"/>
              <w:left w:val="nil"/>
              <w:bottom w:val="single" w:sz="8" w:space="0" w:color="auto"/>
              <w:right w:val="nil"/>
            </w:tcBorders>
            <w:shd w:val="clear" w:color="auto" w:fill="auto"/>
            <w:noWrap/>
            <w:vAlign w:val="center"/>
            <w:hideMark/>
          </w:tcPr>
          <w:p w14:paraId="5A00D24E" w14:textId="77777777" w:rsidR="00806563" w:rsidRPr="00806563" w:rsidRDefault="00806563" w:rsidP="00806563">
            <w:pPr>
              <w:jc w:val="right"/>
              <w:rPr>
                <w:rFonts w:ascii="Times New Roman CYR" w:hAnsi="Times New Roman CYR" w:cs="Times New Roman CYR"/>
                <w:i/>
                <w:iCs/>
                <w:sz w:val="20"/>
                <w:szCs w:val="20"/>
              </w:rPr>
            </w:pPr>
            <w:r w:rsidRPr="00806563">
              <w:rPr>
                <w:rFonts w:ascii="Times New Roman CYR" w:hAnsi="Times New Roman CYR" w:cs="Times New Roman CYR"/>
                <w:i/>
                <w:iCs/>
                <w:sz w:val="20"/>
                <w:szCs w:val="20"/>
              </w:rPr>
              <w:t>18,6</w:t>
            </w:r>
          </w:p>
        </w:tc>
        <w:tc>
          <w:tcPr>
            <w:tcW w:w="993" w:type="dxa"/>
            <w:tcBorders>
              <w:top w:val="nil"/>
              <w:left w:val="single" w:sz="4" w:space="0" w:color="auto"/>
              <w:bottom w:val="single" w:sz="8" w:space="0" w:color="auto"/>
              <w:right w:val="single" w:sz="4" w:space="0" w:color="auto"/>
            </w:tcBorders>
            <w:shd w:val="clear" w:color="auto" w:fill="auto"/>
            <w:vAlign w:val="center"/>
            <w:hideMark/>
          </w:tcPr>
          <w:p w14:paraId="6C90E18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93%</w:t>
            </w:r>
          </w:p>
        </w:tc>
        <w:tc>
          <w:tcPr>
            <w:tcW w:w="992" w:type="dxa"/>
            <w:tcBorders>
              <w:top w:val="nil"/>
              <w:left w:val="nil"/>
              <w:bottom w:val="single" w:sz="8" w:space="0" w:color="auto"/>
              <w:right w:val="single" w:sz="8" w:space="0" w:color="auto"/>
            </w:tcBorders>
            <w:shd w:val="clear" w:color="auto" w:fill="auto"/>
            <w:noWrap/>
            <w:vAlign w:val="center"/>
            <w:hideMark/>
          </w:tcPr>
          <w:p w14:paraId="0D283D01" w14:textId="77777777" w:rsidR="00806563" w:rsidRPr="00806563" w:rsidRDefault="00806563" w:rsidP="00806563">
            <w:pPr>
              <w:jc w:val="right"/>
              <w:rPr>
                <w:sz w:val="20"/>
                <w:szCs w:val="20"/>
              </w:rPr>
            </w:pPr>
            <w:r w:rsidRPr="00806563">
              <w:rPr>
                <w:sz w:val="20"/>
                <w:szCs w:val="20"/>
              </w:rPr>
              <w:t>3%</w:t>
            </w:r>
          </w:p>
        </w:tc>
      </w:tr>
      <w:tr w:rsidR="00890653" w:rsidRPr="00806563" w14:paraId="138835CF" w14:textId="77777777" w:rsidTr="00890653">
        <w:trPr>
          <w:trHeight w:val="36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2EB4C92"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Поддержка жилищного хозяйства</w:t>
            </w:r>
          </w:p>
        </w:tc>
        <w:tc>
          <w:tcPr>
            <w:tcW w:w="850" w:type="dxa"/>
            <w:tcBorders>
              <w:top w:val="nil"/>
              <w:left w:val="nil"/>
              <w:bottom w:val="single" w:sz="4" w:space="0" w:color="auto"/>
              <w:right w:val="single" w:sz="4" w:space="0" w:color="auto"/>
            </w:tcBorders>
            <w:shd w:val="clear" w:color="auto" w:fill="auto"/>
            <w:vAlign w:val="center"/>
            <w:hideMark/>
          </w:tcPr>
          <w:p w14:paraId="77E5621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nil"/>
              <w:left w:val="nil"/>
              <w:bottom w:val="single" w:sz="4" w:space="0" w:color="auto"/>
              <w:right w:val="single" w:sz="4" w:space="0" w:color="auto"/>
            </w:tcBorders>
            <w:shd w:val="clear" w:color="auto" w:fill="auto"/>
            <w:vAlign w:val="center"/>
            <w:hideMark/>
          </w:tcPr>
          <w:p w14:paraId="35F1F40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3900000000</w:t>
            </w:r>
          </w:p>
        </w:tc>
        <w:tc>
          <w:tcPr>
            <w:tcW w:w="709" w:type="dxa"/>
            <w:tcBorders>
              <w:top w:val="nil"/>
              <w:left w:val="nil"/>
              <w:bottom w:val="single" w:sz="4" w:space="0" w:color="auto"/>
              <w:right w:val="single" w:sz="4" w:space="0" w:color="auto"/>
            </w:tcBorders>
            <w:shd w:val="clear" w:color="auto" w:fill="auto"/>
            <w:vAlign w:val="center"/>
            <w:hideMark/>
          </w:tcPr>
          <w:p w14:paraId="1E2AEC23"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B1B468" w14:textId="77777777" w:rsidR="00806563" w:rsidRPr="00806563" w:rsidRDefault="00806563" w:rsidP="00806563">
            <w:pPr>
              <w:jc w:val="right"/>
              <w:rPr>
                <w:rFonts w:ascii="Times New Roman CYR" w:hAnsi="Times New Roman CYR" w:cs="Times New Roman CYR"/>
                <w:i/>
                <w:iCs/>
                <w:sz w:val="20"/>
                <w:szCs w:val="20"/>
              </w:rPr>
            </w:pPr>
            <w:r w:rsidRPr="00806563">
              <w:rPr>
                <w:rFonts w:ascii="Times New Roman CYR" w:hAnsi="Times New Roman CYR" w:cs="Times New Roman CYR"/>
                <w:i/>
                <w:iCs/>
                <w:sz w:val="20"/>
                <w:szCs w:val="20"/>
              </w:rPr>
              <w:t>607,0</w:t>
            </w:r>
          </w:p>
        </w:tc>
        <w:tc>
          <w:tcPr>
            <w:tcW w:w="992" w:type="dxa"/>
            <w:tcBorders>
              <w:top w:val="nil"/>
              <w:left w:val="nil"/>
              <w:bottom w:val="single" w:sz="4" w:space="0" w:color="auto"/>
              <w:right w:val="single" w:sz="4" w:space="0" w:color="auto"/>
            </w:tcBorders>
            <w:shd w:val="clear" w:color="auto" w:fill="auto"/>
            <w:noWrap/>
            <w:vAlign w:val="center"/>
            <w:hideMark/>
          </w:tcPr>
          <w:p w14:paraId="0F62F4BE" w14:textId="77777777" w:rsidR="00806563" w:rsidRPr="00806563" w:rsidRDefault="00806563" w:rsidP="00806563">
            <w:pPr>
              <w:jc w:val="right"/>
              <w:rPr>
                <w:rFonts w:ascii="Times New Roman CYR" w:hAnsi="Times New Roman CYR" w:cs="Times New Roman CYR"/>
                <w:i/>
                <w:iCs/>
                <w:sz w:val="20"/>
                <w:szCs w:val="20"/>
              </w:rPr>
            </w:pPr>
            <w:r w:rsidRPr="00806563">
              <w:rPr>
                <w:rFonts w:ascii="Times New Roman CYR" w:hAnsi="Times New Roman CYR" w:cs="Times New Roman CYR"/>
                <w:i/>
                <w:iCs/>
                <w:sz w:val="20"/>
                <w:szCs w:val="20"/>
              </w:rPr>
              <w:t>20,0</w:t>
            </w:r>
          </w:p>
        </w:tc>
        <w:tc>
          <w:tcPr>
            <w:tcW w:w="850" w:type="dxa"/>
            <w:tcBorders>
              <w:top w:val="nil"/>
              <w:left w:val="nil"/>
              <w:bottom w:val="single" w:sz="4" w:space="0" w:color="auto"/>
              <w:right w:val="nil"/>
            </w:tcBorders>
            <w:shd w:val="clear" w:color="auto" w:fill="auto"/>
            <w:noWrap/>
            <w:vAlign w:val="center"/>
            <w:hideMark/>
          </w:tcPr>
          <w:p w14:paraId="6253D358" w14:textId="77777777" w:rsidR="00806563" w:rsidRPr="00806563" w:rsidRDefault="00806563" w:rsidP="00806563">
            <w:pPr>
              <w:jc w:val="right"/>
              <w:rPr>
                <w:rFonts w:ascii="Times New Roman CYR" w:hAnsi="Times New Roman CYR" w:cs="Times New Roman CYR"/>
                <w:i/>
                <w:iCs/>
                <w:sz w:val="20"/>
                <w:szCs w:val="20"/>
              </w:rPr>
            </w:pPr>
            <w:r w:rsidRPr="00806563">
              <w:rPr>
                <w:rFonts w:ascii="Times New Roman CYR" w:hAnsi="Times New Roman CYR" w:cs="Times New Roman CYR"/>
                <w:i/>
                <w:iCs/>
                <w:sz w:val="20"/>
                <w:szCs w:val="20"/>
              </w:rPr>
              <w:t>18,6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4DFCB42"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8857938" w14:textId="77777777" w:rsidR="00806563" w:rsidRPr="00806563" w:rsidRDefault="00806563" w:rsidP="00806563">
            <w:pPr>
              <w:jc w:val="right"/>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r>
      <w:tr w:rsidR="00890653" w:rsidRPr="00806563" w14:paraId="11CF9738" w14:textId="77777777" w:rsidTr="00890653">
        <w:trPr>
          <w:trHeight w:val="638"/>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B84FF38"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Приобретение жилых помещений в муниципальный жилищный фонд</w:t>
            </w:r>
          </w:p>
        </w:tc>
        <w:tc>
          <w:tcPr>
            <w:tcW w:w="850" w:type="dxa"/>
            <w:tcBorders>
              <w:top w:val="nil"/>
              <w:left w:val="nil"/>
              <w:bottom w:val="single" w:sz="4" w:space="0" w:color="auto"/>
              <w:right w:val="single" w:sz="4" w:space="0" w:color="auto"/>
            </w:tcBorders>
            <w:shd w:val="clear" w:color="auto" w:fill="auto"/>
            <w:vAlign w:val="center"/>
            <w:hideMark/>
          </w:tcPr>
          <w:p w14:paraId="683FE9F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nil"/>
              <w:left w:val="nil"/>
              <w:bottom w:val="single" w:sz="4" w:space="0" w:color="auto"/>
              <w:right w:val="single" w:sz="4" w:space="0" w:color="auto"/>
            </w:tcBorders>
            <w:shd w:val="clear" w:color="auto" w:fill="auto"/>
            <w:vAlign w:val="center"/>
            <w:hideMark/>
          </w:tcPr>
          <w:p w14:paraId="76FEEA9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3900100000</w:t>
            </w:r>
          </w:p>
        </w:tc>
        <w:tc>
          <w:tcPr>
            <w:tcW w:w="709" w:type="dxa"/>
            <w:tcBorders>
              <w:top w:val="nil"/>
              <w:left w:val="nil"/>
              <w:bottom w:val="single" w:sz="4" w:space="0" w:color="auto"/>
              <w:right w:val="single" w:sz="4" w:space="0" w:color="auto"/>
            </w:tcBorders>
            <w:shd w:val="clear" w:color="auto" w:fill="auto"/>
            <w:vAlign w:val="center"/>
            <w:hideMark/>
          </w:tcPr>
          <w:p w14:paraId="2C7B72FC"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F7016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1CFD3CF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nil"/>
            </w:tcBorders>
            <w:shd w:val="clear" w:color="auto" w:fill="auto"/>
            <w:noWrap/>
            <w:vAlign w:val="center"/>
            <w:hideMark/>
          </w:tcPr>
          <w:p w14:paraId="3A19595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985A84F"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796DE01" w14:textId="77777777" w:rsidR="00806563" w:rsidRPr="00806563" w:rsidRDefault="00806563" w:rsidP="00806563">
            <w:pPr>
              <w:jc w:val="right"/>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r>
      <w:tr w:rsidR="00890653" w:rsidRPr="00806563" w14:paraId="03A09925" w14:textId="77777777" w:rsidTr="00890653">
        <w:trPr>
          <w:trHeight w:val="829"/>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3E9046D"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Капитальные вложения в объекты государственной(муниципальной)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14:paraId="7D5BB59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nil"/>
              <w:left w:val="nil"/>
              <w:bottom w:val="single" w:sz="4" w:space="0" w:color="auto"/>
              <w:right w:val="single" w:sz="4" w:space="0" w:color="auto"/>
            </w:tcBorders>
            <w:shd w:val="clear" w:color="auto" w:fill="auto"/>
            <w:vAlign w:val="center"/>
            <w:hideMark/>
          </w:tcPr>
          <w:p w14:paraId="4251721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3900100000</w:t>
            </w:r>
          </w:p>
        </w:tc>
        <w:tc>
          <w:tcPr>
            <w:tcW w:w="709" w:type="dxa"/>
            <w:tcBorders>
              <w:top w:val="nil"/>
              <w:left w:val="nil"/>
              <w:bottom w:val="single" w:sz="4" w:space="0" w:color="auto"/>
              <w:right w:val="single" w:sz="4" w:space="0" w:color="auto"/>
            </w:tcBorders>
            <w:shd w:val="clear" w:color="auto" w:fill="auto"/>
            <w:vAlign w:val="center"/>
            <w:hideMark/>
          </w:tcPr>
          <w:p w14:paraId="4991A95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741ABDD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0F2646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150,0</w:t>
            </w:r>
          </w:p>
        </w:tc>
        <w:tc>
          <w:tcPr>
            <w:tcW w:w="850" w:type="dxa"/>
            <w:tcBorders>
              <w:top w:val="nil"/>
              <w:left w:val="nil"/>
              <w:bottom w:val="single" w:sz="4" w:space="0" w:color="auto"/>
              <w:right w:val="nil"/>
            </w:tcBorders>
            <w:shd w:val="clear" w:color="auto" w:fill="auto"/>
            <w:noWrap/>
            <w:vAlign w:val="center"/>
            <w:hideMark/>
          </w:tcPr>
          <w:p w14:paraId="2E03C32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161836E"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4FC06DF" w14:textId="77777777" w:rsidR="00806563" w:rsidRPr="00806563" w:rsidRDefault="00806563" w:rsidP="00806563">
            <w:pPr>
              <w:jc w:val="right"/>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r>
      <w:tr w:rsidR="00890653" w:rsidRPr="00806563" w14:paraId="351D9757" w14:textId="77777777" w:rsidTr="00890653">
        <w:trPr>
          <w:trHeight w:val="818"/>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31FC4EE"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Бюджетные инвестиции на приобретение объектов недвижимого имущества в государственную(муниципальную) собственность</w:t>
            </w:r>
          </w:p>
        </w:tc>
        <w:tc>
          <w:tcPr>
            <w:tcW w:w="850" w:type="dxa"/>
            <w:tcBorders>
              <w:top w:val="nil"/>
              <w:left w:val="nil"/>
              <w:bottom w:val="single" w:sz="4" w:space="0" w:color="auto"/>
              <w:right w:val="single" w:sz="4" w:space="0" w:color="auto"/>
            </w:tcBorders>
            <w:shd w:val="clear" w:color="auto" w:fill="auto"/>
            <w:vAlign w:val="center"/>
            <w:hideMark/>
          </w:tcPr>
          <w:p w14:paraId="34D2C9E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nil"/>
              <w:left w:val="nil"/>
              <w:bottom w:val="single" w:sz="4" w:space="0" w:color="auto"/>
              <w:right w:val="single" w:sz="4" w:space="0" w:color="auto"/>
            </w:tcBorders>
            <w:shd w:val="clear" w:color="auto" w:fill="auto"/>
            <w:vAlign w:val="center"/>
            <w:hideMark/>
          </w:tcPr>
          <w:p w14:paraId="1598B54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3900100000</w:t>
            </w:r>
          </w:p>
        </w:tc>
        <w:tc>
          <w:tcPr>
            <w:tcW w:w="709" w:type="dxa"/>
            <w:tcBorders>
              <w:top w:val="nil"/>
              <w:left w:val="nil"/>
              <w:bottom w:val="single" w:sz="4" w:space="0" w:color="auto"/>
              <w:right w:val="single" w:sz="4" w:space="0" w:color="auto"/>
            </w:tcBorders>
            <w:shd w:val="clear" w:color="auto" w:fill="auto"/>
            <w:vAlign w:val="center"/>
            <w:hideMark/>
          </w:tcPr>
          <w:p w14:paraId="1E6E4EA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08CB9CC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0649744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nil"/>
            </w:tcBorders>
            <w:shd w:val="clear" w:color="auto" w:fill="auto"/>
            <w:noWrap/>
            <w:vAlign w:val="center"/>
            <w:hideMark/>
          </w:tcPr>
          <w:p w14:paraId="4AFE8B4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232FC11"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8FCCBA7" w14:textId="77777777" w:rsidR="00806563" w:rsidRPr="00806563" w:rsidRDefault="00806563" w:rsidP="00806563">
            <w:pPr>
              <w:jc w:val="right"/>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r>
      <w:tr w:rsidR="00890653" w:rsidRPr="00806563" w14:paraId="29C798AE" w14:textId="77777777" w:rsidTr="00890653">
        <w:trPr>
          <w:trHeight w:val="48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B43BDFF"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Капитальный ремонт муниципального жилищного фонда</w:t>
            </w:r>
          </w:p>
        </w:tc>
        <w:tc>
          <w:tcPr>
            <w:tcW w:w="850" w:type="dxa"/>
            <w:tcBorders>
              <w:top w:val="nil"/>
              <w:left w:val="nil"/>
              <w:bottom w:val="single" w:sz="4" w:space="0" w:color="auto"/>
              <w:right w:val="single" w:sz="4" w:space="0" w:color="auto"/>
            </w:tcBorders>
            <w:shd w:val="clear" w:color="auto" w:fill="auto"/>
            <w:vAlign w:val="center"/>
            <w:hideMark/>
          </w:tcPr>
          <w:p w14:paraId="00DCADD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nil"/>
              <w:left w:val="nil"/>
              <w:bottom w:val="single" w:sz="4" w:space="0" w:color="auto"/>
              <w:right w:val="single" w:sz="4" w:space="0" w:color="auto"/>
            </w:tcBorders>
            <w:shd w:val="clear" w:color="auto" w:fill="auto"/>
            <w:vAlign w:val="center"/>
            <w:hideMark/>
          </w:tcPr>
          <w:p w14:paraId="2D06C30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3900200000</w:t>
            </w:r>
          </w:p>
        </w:tc>
        <w:tc>
          <w:tcPr>
            <w:tcW w:w="709" w:type="dxa"/>
            <w:tcBorders>
              <w:top w:val="nil"/>
              <w:left w:val="nil"/>
              <w:bottom w:val="single" w:sz="4" w:space="0" w:color="auto"/>
              <w:right w:val="single" w:sz="4" w:space="0" w:color="auto"/>
            </w:tcBorders>
            <w:shd w:val="clear" w:color="auto" w:fill="auto"/>
            <w:vAlign w:val="center"/>
            <w:hideMark/>
          </w:tcPr>
          <w:p w14:paraId="7775229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BDA70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335,5</w:t>
            </w:r>
          </w:p>
        </w:tc>
        <w:tc>
          <w:tcPr>
            <w:tcW w:w="992" w:type="dxa"/>
            <w:tcBorders>
              <w:top w:val="nil"/>
              <w:left w:val="nil"/>
              <w:bottom w:val="single" w:sz="4" w:space="0" w:color="auto"/>
              <w:right w:val="single" w:sz="4" w:space="0" w:color="auto"/>
            </w:tcBorders>
            <w:shd w:val="clear" w:color="auto" w:fill="auto"/>
            <w:noWrap/>
            <w:vAlign w:val="center"/>
            <w:hideMark/>
          </w:tcPr>
          <w:p w14:paraId="7DBEA75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nil"/>
            </w:tcBorders>
            <w:shd w:val="clear" w:color="auto" w:fill="auto"/>
            <w:noWrap/>
            <w:vAlign w:val="center"/>
            <w:hideMark/>
          </w:tcPr>
          <w:p w14:paraId="16278E7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691A32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C2DF2C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A03F6FE" w14:textId="77777777" w:rsidTr="008903E4">
        <w:trPr>
          <w:trHeight w:val="57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93923A0" w14:textId="77777777" w:rsidR="00806563" w:rsidRPr="00806563" w:rsidRDefault="00806563" w:rsidP="00806563">
            <w:pPr>
              <w:rPr>
                <w:sz w:val="20"/>
                <w:szCs w:val="20"/>
              </w:rPr>
            </w:pPr>
            <w:r w:rsidRPr="00806563">
              <w:rPr>
                <w:sz w:val="20"/>
                <w:szCs w:val="20"/>
              </w:rPr>
              <w:t>Закупка товаров, работ,</w:t>
            </w:r>
            <w:r w:rsidR="00890653">
              <w:rPr>
                <w:sz w:val="20"/>
                <w:szCs w:val="20"/>
              </w:rPr>
              <w:t xml:space="preserve"> </w:t>
            </w:r>
            <w:r w:rsidRPr="00806563">
              <w:rPr>
                <w:sz w:val="20"/>
                <w:szCs w:val="20"/>
              </w:rPr>
              <w:t xml:space="preserve">услуг в целях капитального ремонта государственного </w:t>
            </w:r>
            <w:r w:rsidRPr="00806563">
              <w:rPr>
                <w:sz w:val="20"/>
                <w:szCs w:val="20"/>
              </w:rPr>
              <w:lastRenderedPageBreak/>
              <w:t>(муниципального) имущества</w:t>
            </w:r>
          </w:p>
        </w:tc>
        <w:tc>
          <w:tcPr>
            <w:tcW w:w="850" w:type="dxa"/>
            <w:tcBorders>
              <w:top w:val="nil"/>
              <w:left w:val="nil"/>
              <w:bottom w:val="single" w:sz="4" w:space="0" w:color="auto"/>
              <w:right w:val="single" w:sz="4" w:space="0" w:color="auto"/>
            </w:tcBorders>
            <w:shd w:val="clear" w:color="auto" w:fill="auto"/>
            <w:vAlign w:val="center"/>
            <w:hideMark/>
          </w:tcPr>
          <w:p w14:paraId="501897D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lastRenderedPageBreak/>
              <w:t>0501</w:t>
            </w:r>
          </w:p>
        </w:tc>
        <w:tc>
          <w:tcPr>
            <w:tcW w:w="1418" w:type="dxa"/>
            <w:tcBorders>
              <w:top w:val="nil"/>
              <w:left w:val="nil"/>
              <w:bottom w:val="single" w:sz="4" w:space="0" w:color="auto"/>
              <w:right w:val="single" w:sz="4" w:space="0" w:color="auto"/>
            </w:tcBorders>
            <w:shd w:val="clear" w:color="auto" w:fill="auto"/>
            <w:vAlign w:val="center"/>
            <w:hideMark/>
          </w:tcPr>
          <w:p w14:paraId="5A86612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3900200000</w:t>
            </w:r>
          </w:p>
        </w:tc>
        <w:tc>
          <w:tcPr>
            <w:tcW w:w="709" w:type="dxa"/>
            <w:tcBorders>
              <w:top w:val="nil"/>
              <w:left w:val="nil"/>
              <w:bottom w:val="nil"/>
              <w:right w:val="single" w:sz="4" w:space="0" w:color="auto"/>
            </w:tcBorders>
            <w:shd w:val="clear" w:color="auto" w:fill="auto"/>
            <w:vAlign w:val="center"/>
            <w:hideMark/>
          </w:tcPr>
          <w:p w14:paraId="704A290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nil"/>
              <w:right w:val="single" w:sz="4" w:space="0" w:color="auto"/>
            </w:tcBorders>
            <w:shd w:val="clear" w:color="auto" w:fill="auto"/>
            <w:noWrap/>
            <w:vAlign w:val="center"/>
            <w:hideMark/>
          </w:tcPr>
          <w:p w14:paraId="6813CD4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335,5</w:t>
            </w:r>
          </w:p>
        </w:tc>
        <w:tc>
          <w:tcPr>
            <w:tcW w:w="992" w:type="dxa"/>
            <w:tcBorders>
              <w:top w:val="nil"/>
              <w:left w:val="nil"/>
              <w:bottom w:val="nil"/>
              <w:right w:val="single" w:sz="4" w:space="0" w:color="auto"/>
            </w:tcBorders>
            <w:shd w:val="clear" w:color="auto" w:fill="auto"/>
            <w:noWrap/>
            <w:vAlign w:val="center"/>
            <w:hideMark/>
          </w:tcPr>
          <w:p w14:paraId="5AB7D6D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nil"/>
              <w:right w:val="nil"/>
            </w:tcBorders>
            <w:shd w:val="clear" w:color="auto" w:fill="auto"/>
            <w:noWrap/>
            <w:vAlign w:val="center"/>
            <w:hideMark/>
          </w:tcPr>
          <w:p w14:paraId="59B8F39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76564E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77DDFB7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079C3E9" w14:textId="77777777" w:rsidTr="00890653">
        <w:trPr>
          <w:trHeight w:val="525"/>
        </w:trPr>
        <w:tc>
          <w:tcPr>
            <w:tcW w:w="2411" w:type="dxa"/>
            <w:tcBorders>
              <w:top w:val="nil"/>
              <w:left w:val="single" w:sz="4" w:space="0" w:color="auto"/>
              <w:bottom w:val="nil"/>
              <w:right w:val="single" w:sz="4" w:space="0" w:color="auto"/>
            </w:tcBorders>
            <w:shd w:val="clear" w:color="000000" w:fill="FFFFFF"/>
            <w:vAlign w:val="bottom"/>
            <w:hideMark/>
          </w:tcPr>
          <w:p w14:paraId="25273921" w14:textId="77777777" w:rsidR="00806563" w:rsidRPr="00806563" w:rsidRDefault="00806563" w:rsidP="00806563">
            <w:pPr>
              <w:rPr>
                <w:sz w:val="20"/>
                <w:szCs w:val="20"/>
              </w:rPr>
            </w:pPr>
            <w:r w:rsidRPr="00806563">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14:paraId="6CC76C1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nil"/>
              <w:left w:val="nil"/>
              <w:bottom w:val="nil"/>
              <w:right w:val="single" w:sz="4" w:space="0" w:color="auto"/>
            </w:tcBorders>
            <w:shd w:val="clear" w:color="auto" w:fill="auto"/>
            <w:vAlign w:val="center"/>
            <w:hideMark/>
          </w:tcPr>
          <w:p w14:paraId="3989DA8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3900200000</w:t>
            </w:r>
          </w:p>
        </w:tc>
        <w:tc>
          <w:tcPr>
            <w:tcW w:w="709" w:type="dxa"/>
            <w:tcBorders>
              <w:top w:val="single" w:sz="4" w:space="0" w:color="auto"/>
              <w:left w:val="nil"/>
              <w:bottom w:val="nil"/>
              <w:right w:val="single" w:sz="4" w:space="0" w:color="auto"/>
            </w:tcBorders>
            <w:shd w:val="clear" w:color="auto" w:fill="auto"/>
            <w:vAlign w:val="center"/>
            <w:hideMark/>
          </w:tcPr>
          <w:p w14:paraId="7890A3A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single" w:sz="4" w:space="0" w:color="auto"/>
              <w:left w:val="nil"/>
              <w:bottom w:val="nil"/>
              <w:right w:val="single" w:sz="4" w:space="0" w:color="auto"/>
            </w:tcBorders>
            <w:shd w:val="clear" w:color="auto" w:fill="auto"/>
            <w:noWrap/>
            <w:vAlign w:val="center"/>
            <w:hideMark/>
          </w:tcPr>
          <w:p w14:paraId="5FE4777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335,5</w:t>
            </w:r>
          </w:p>
        </w:tc>
        <w:tc>
          <w:tcPr>
            <w:tcW w:w="992" w:type="dxa"/>
            <w:tcBorders>
              <w:top w:val="single" w:sz="4" w:space="0" w:color="auto"/>
              <w:left w:val="nil"/>
              <w:bottom w:val="nil"/>
              <w:right w:val="single" w:sz="4" w:space="0" w:color="auto"/>
            </w:tcBorders>
            <w:shd w:val="clear" w:color="auto" w:fill="auto"/>
            <w:noWrap/>
            <w:vAlign w:val="center"/>
            <w:hideMark/>
          </w:tcPr>
          <w:p w14:paraId="5AC7287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single" w:sz="4" w:space="0" w:color="auto"/>
              <w:left w:val="nil"/>
              <w:bottom w:val="nil"/>
              <w:right w:val="nil"/>
            </w:tcBorders>
            <w:shd w:val="clear" w:color="auto" w:fill="auto"/>
            <w:vAlign w:val="center"/>
            <w:hideMark/>
          </w:tcPr>
          <w:p w14:paraId="2567D46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B4BC98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457F520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78D61A6" w14:textId="77777777" w:rsidTr="00890653">
        <w:trPr>
          <w:trHeight w:val="525"/>
        </w:trPr>
        <w:tc>
          <w:tcPr>
            <w:tcW w:w="241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5D896E" w14:textId="77777777" w:rsidR="00806563" w:rsidRPr="00806563" w:rsidRDefault="00806563" w:rsidP="00806563">
            <w:pPr>
              <w:rPr>
                <w:sz w:val="20"/>
                <w:szCs w:val="20"/>
              </w:rPr>
            </w:pPr>
            <w:r w:rsidRPr="00806563">
              <w:rPr>
                <w:sz w:val="20"/>
                <w:szCs w:val="20"/>
              </w:rPr>
              <w:t>Расходы на уплату взносов в Региональный фонд капитального ремонта за муниципальное жилье</w:t>
            </w:r>
          </w:p>
        </w:tc>
        <w:tc>
          <w:tcPr>
            <w:tcW w:w="850" w:type="dxa"/>
            <w:tcBorders>
              <w:top w:val="single" w:sz="4" w:space="0" w:color="auto"/>
              <w:left w:val="nil"/>
              <w:bottom w:val="nil"/>
              <w:right w:val="single" w:sz="4" w:space="0" w:color="auto"/>
            </w:tcBorders>
            <w:shd w:val="clear" w:color="auto" w:fill="auto"/>
            <w:vAlign w:val="center"/>
            <w:hideMark/>
          </w:tcPr>
          <w:p w14:paraId="116DF4E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587D9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3900200010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D6A42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64630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36FA5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850" w:type="dxa"/>
            <w:tcBorders>
              <w:top w:val="single" w:sz="4" w:space="0" w:color="auto"/>
              <w:left w:val="nil"/>
              <w:bottom w:val="single" w:sz="4" w:space="0" w:color="auto"/>
              <w:right w:val="nil"/>
            </w:tcBorders>
            <w:shd w:val="clear" w:color="auto" w:fill="auto"/>
            <w:noWrap/>
            <w:vAlign w:val="center"/>
            <w:hideMark/>
          </w:tcPr>
          <w:p w14:paraId="062F122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18,6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6D7681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C1D82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415E849" w14:textId="77777777" w:rsidTr="00890653">
        <w:trPr>
          <w:trHeight w:val="76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5E7FA38" w14:textId="77777777" w:rsidR="00806563" w:rsidRPr="00806563" w:rsidRDefault="00806563" w:rsidP="00806563">
            <w:pPr>
              <w:rPr>
                <w:sz w:val="20"/>
                <w:szCs w:val="20"/>
              </w:rPr>
            </w:pPr>
            <w:r w:rsidRPr="00806563">
              <w:rPr>
                <w:sz w:val="20"/>
                <w:szCs w:val="20"/>
              </w:rPr>
              <w:t>Закупка товаров, работ,</w:t>
            </w:r>
            <w:r w:rsidR="00890653">
              <w:rPr>
                <w:sz w:val="20"/>
                <w:szCs w:val="20"/>
              </w:rPr>
              <w:t xml:space="preserve"> </w:t>
            </w:r>
            <w:r w:rsidRPr="00806563">
              <w:rPr>
                <w:sz w:val="20"/>
                <w:szCs w:val="20"/>
              </w:rPr>
              <w:t>услуг в целях капитального ремонта государственного (муниципального) имущества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76F2C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nil"/>
              <w:left w:val="nil"/>
              <w:bottom w:val="single" w:sz="4" w:space="0" w:color="auto"/>
              <w:right w:val="single" w:sz="4" w:space="0" w:color="auto"/>
            </w:tcBorders>
            <w:shd w:val="clear" w:color="auto" w:fill="auto"/>
            <w:vAlign w:val="center"/>
            <w:hideMark/>
          </w:tcPr>
          <w:p w14:paraId="114DDF7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3900200010</w:t>
            </w:r>
          </w:p>
        </w:tc>
        <w:tc>
          <w:tcPr>
            <w:tcW w:w="709" w:type="dxa"/>
            <w:tcBorders>
              <w:top w:val="nil"/>
              <w:left w:val="nil"/>
              <w:bottom w:val="nil"/>
              <w:right w:val="single" w:sz="4" w:space="0" w:color="auto"/>
            </w:tcBorders>
            <w:shd w:val="clear" w:color="auto" w:fill="auto"/>
            <w:vAlign w:val="center"/>
            <w:hideMark/>
          </w:tcPr>
          <w:p w14:paraId="7381CFC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nil"/>
              <w:right w:val="single" w:sz="4" w:space="0" w:color="auto"/>
            </w:tcBorders>
            <w:shd w:val="clear" w:color="auto" w:fill="auto"/>
            <w:noWrap/>
            <w:vAlign w:val="center"/>
            <w:hideMark/>
          </w:tcPr>
          <w:p w14:paraId="560D34C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77,6</w:t>
            </w:r>
          </w:p>
        </w:tc>
        <w:tc>
          <w:tcPr>
            <w:tcW w:w="992" w:type="dxa"/>
            <w:tcBorders>
              <w:top w:val="nil"/>
              <w:left w:val="nil"/>
              <w:bottom w:val="nil"/>
              <w:right w:val="single" w:sz="4" w:space="0" w:color="auto"/>
            </w:tcBorders>
            <w:shd w:val="clear" w:color="auto" w:fill="auto"/>
            <w:noWrap/>
            <w:vAlign w:val="center"/>
            <w:hideMark/>
          </w:tcPr>
          <w:p w14:paraId="53AE795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850" w:type="dxa"/>
            <w:tcBorders>
              <w:top w:val="nil"/>
              <w:left w:val="nil"/>
              <w:bottom w:val="nil"/>
              <w:right w:val="nil"/>
            </w:tcBorders>
            <w:shd w:val="clear" w:color="auto" w:fill="auto"/>
            <w:noWrap/>
            <w:vAlign w:val="center"/>
            <w:hideMark/>
          </w:tcPr>
          <w:p w14:paraId="6772615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18,6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A0D12C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52975E9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D3D1C16" w14:textId="77777777" w:rsidTr="00890653">
        <w:trPr>
          <w:trHeight w:val="525"/>
        </w:trPr>
        <w:tc>
          <w:tcPr>
            <w:tcW w:w="2411" w:type="dxa"/>
            <w:tcBorders>
              <w:top w:val="nil"/>
              <w:left w:val="single" w:sz="4" w:space="0" w:color="auto"/>
              <w:bottom w:val="nil"/>
              <w:right w:val="single" w:sz="4" w:space="0" w:color="auto"/>
            </w:tcBorders>
            <w:shd w:val="clear" w:color="000000" w:fill="FFFFFF"/>
            <w:vAlign w:val="bottom"/>
            <w:hideMark/>
          </w:tcPr>
          <w:p w14:paraId="277CE8ED"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14:paraId="7E008C9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nil"/>
              <w:left w:val="nil"/>
              <w:bottom w:val="nil"/>
              <w:right w:val="single" w:sz="4" w:space="0" w:color="auto"/>
            </w:tcBorders>
            <w:shd w:val="clear" w:color="auto" w:fill="auto"/>
            <w:vAlign w:val="center"/>
            <w:hideMark/>
          </w:tcPr>
          <w:p w14:paraId="761F259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3900200010</w:t>
            </w:r>
          </w:p>
        </w:tc>
        <w:tc>
          <w:tcPr>
            <w:tcW w:w="709" w:type="dxa"/>
            <w:tcBorders>
              <w:top w:val="single" w:sz="4" w:space="0" w:color="auto"/>
              <w:left w:val="nil"/>
              <w:bottom w:val="nil"/>
              <w:right w:val="single" w:sz="4" w:space="0" w:color="auto"/>
            </w:tcBorders>
            <w:shd w:val="clear" w:color="auto" w:fill="auto"/>
            <w:vAlign w:val="center"/>
            <w:hideMark/>
          </w:tcPr>
          <w:p w14:paraId="23F1374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single" w:sz="4" w:space="0" w:color="auto"/>
              <w:left w:val="nil"/>
              <w:bottom w:val="nil"/>
              <w:right w:val="single" w:sz="4" w:space="0" w:color="auto"/>
            </w:tcBorders>
            <w:shd w:val="clear" w:color="auto" w:fill="auto"/>
            <w:noWrap/>
            <w:vAlign w:val="center"/>
            <w:hideMark/>
          </w:tcPr>
          <w:p w14:paraId="77E214D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77,6</w:t>
            </w:r>
          </w:p>
        </w:tc>
        <w:tc>
          <w:tcPr>
            <w:tcW w:w="992" w:type="dxa"/>
            <w:tcBorders>
              <w:top w:val="single" w:sz="4" w:space="0" w:color="auto"/>
              <w:left w:val="nil"/>
              <w:bottom w:val="nil"/>
              <w:right w:val="single" w:sz="4" w:space="0" w:color="auto"/>
            </w:tcBorders>
            <w:shd w:val="clear" w:color="auto" w:fill="auto"/>
            <w:noWrap/>
            <w:vAlign w:val="center"/>
            <w:hideMark/>
          </w:tcPr>
          <w:p w14:paraId="3745DCC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850" w:type="dxa"/>
            <w:tcBorders>
              <w:top w:val="single" w:sz="4" w:space="0" w:color="auto"/>
              <w:left w:val="nil"/>
              <w:bottom w:val="nil"/>
              <w:right w:val="nil"/>
            </w:tcBorders>
            <w:shd w:val="clear" w:color="auto" w:fill="auto"/>
            <w:vAlign w:val="center"/>
            <w:hideMark/>
          </w:tcPr>
          <w:p w14:paraId="0E33E7D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18,6</w:t>
            </w:r>
          </w:p>
        </w:tc>
        <w:tc>
          <w:tcPr>
            <w:tcW w:w="993" w:type="dxa"/>
            <w:tcBorders>
              <w:top w:val="nil"/>
              <w:left w:val="single" w:sz="4" w:space="0" w:color="auto"/>
              <w:bottom w:val="nil"/>
              <w:right w:val="single" w:sz="4" w:space="0" w:color="auto"/>
            </w:tcBorders>
            <w:shd w:val="clear" w:color="auto" w:fill="auto"/>
            <w:vAlign w:val="center"/>
            <w:hideMark/>
          </w:tcPr>
          <w:p w14:paraId="7852986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13AE353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BA9D711" w14:textId="77777777" w:rsidTr="00890653">
        <w:trPr>
          <w:trHeight w:val="525"/>
        </w:trPr>
        <w:tc>
          <w:tcPr>
            <w:tcW w:w="241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B30F0" w14:textId="77777777" w:rsidR="00806563" w:rsidRPr="00806563" w:rsidRDefault="00806563" w:rsidP="00806563">
            <w:pPr>
              <w:rPr>
                <w:sz w:val="20"/>
                <w:szCs w:val="20"/>
              </w:rPr>
            </w:pPr>
            <w:r w:rsidRPr="00806563">
              <w:rPr>
                <w:sz w:val="20"/>
                <w:szCs w:val="20"/>
              </w:rPr>
              <w:t>Иные бюджетные ассигнования</w:t>
            </w:r>
          </w:p>
        </w:tc>
        <w:tc>
          <w:tcPr>
            <w:tcW w:w="850" w:type="dxa"/>
            <w:tcBorders>
              <w:top w:val="single" w:sz="4" w:space="0" w:color="auto"/>
              <w:left w:val="nil"/>
              <w:bottom w:val="nil"/>
              <w:right w:val="single" w:sz="4" w:space="0" w:color="auto"/>
            </w:tcBorders>
            <w:shd w:val="clear" w:color="auto" w:fill="auto"/>
            <w:vAlign w:val="center"/>
            <w:hideMark/>
          </w:tcPr>
          <w:p w14:paraId="474142D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single" w:sz="4" w:space="0" w:color="auto"/>
              <w:left w:val="nil"/>
              <w:bottom w:val="nil"/>
              <w:right w:val="single" w:sz="4" w:space="0" w:color="auto"/>
            </w:tcBorders>
            <w:shd w:val="clear" w:color="auto" w:fill="auto"/>
            <w:vAlign w:val="center"/>
            <w:hideMark/>
          </w:tcPr>
          <w:p w14:paraId="2DAD781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3900200010</w:t>
            </w:r>
          </w:p>
        </w:tc>
        <w:tc>
          <w:tcPr>
            <w:tcW w:w="709" w:type="dxa"/>
            <w:tcBorders>
              <w:top w:val="single" w:sz="4" w:space="0" w:color="auto"/>
              <w:left w:val="nil"/>
              <w:bottom w:val="nil"/>
              <w:right w:val="single" w:sz="4" w:space="0" w:color="auto"/>
            </w:tcBorders>
            <w:shd w:val="clear" w:color="auto" w:fill="auto"/>
            <w:vAlign w:val="center"/>
            <w:hideMark/>
          </w:tcPr>
          <w:p w14:paraId="72E5B3B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800</w:t>
            </w:r>
          </w:p>
        </w:tc>
        <w:tc>
          <w:tcPr>
            <w:tcW w:w="1134" w:type="dxa"/>
            <w:tcBorders>
              <w:top w:val="single" w:sz="4" w:space="0" w:color="auto"/>
              <w:left w:val="nil"/>
              <w:bottom w:val="nil"/>
              <w:right w:val="single" w:sz="4" w:space="0" w:color="auto"/>
            </w:tcBorders>
            <w:shd w:val="clear" w:color="auto" w:fill="auto"/>
            <w:noWrap/>
            <w:vAlign w:val="center"/>
            <w:hideMark/>
          </w:tcPr>
          <w:p w14:paraId="712D7D9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2" w:type="dxa"/>
            <w:tcBorders>
              <w:top w:val="single" w:sz="4" w:space="0" w:color="auto"/>
              <w:left w:val="nil"/>
              <w:bottom w:val="nil"/>
              <w:right w:val="single" w:sz="4" w:space="0" w:color="auto"/>
            </w:tcBorders>
            <w:shd w:val="clear" w:color="auto" w:fill="auto"/>
            <w:noWrap/>
            <w:vAlign w:val="center"/>
            <w:hideMark/>
          </w:tcPr>
          <w:p w14:paraId="7938674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single" w:sz="4" w:space="0" w:color="auto"/>
              <w:left w:val="nil"/>
              <w:bottom w:val="nil"/>
              <w:right w:val="nil"/>
            </w:tcBorders>
            <w:shd w:val="clear" w:color="auto" w:fill="auto"/>
            <w:vAlign w:val="center"/>
            <w:hideMark/>
          </w:tcPr>
          <w:p w14:paraId="03DE925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single" w:sz="4" w:space="0" w:color="auto"/>
              <w:bottom w:val="nil"/>
              <w:right w:val="single" w:sz="4" w:space="0" w:color="auto"/>
            </w:tcBorders>
            <w:shd w:val="clear" w:color="auto" w:fill="auto"/>
            <w:vAlign w:val="center"/>
            <w:hideMark/>
          </w:tcPr>
          <w:p w14:paraId="0C9FF59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6F9D2BE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80A0095" w14:textId="77777777" w:rsidTr="00890653">
        <w:trPr>
          <w:trHeight w:val="52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3DAC9027" w14:textId="77777777" w:rsidR="00806563" w:rsidRPr="00806563" w:rsidRDefault="00806563" w:rsidP="00806563">
            <w:pPr>
              <w:rPr>
                <w:sz w:val="20"/>
                <w:szCs w:val="20"/>
              </w:rPr>
            </w:pPr>
            <w:r w:rsidRPr="00806563">
              <w:rPr>
                <w:sz w:val="20"/>
                <w:szCs w:val="20"/>
              </w:rPr>
              <w:t>Уплата налогов, сборов и иных платежей</w:t>
            </w:r>
          </w:p>
        </w:tc>
        <w:tc>
          <w:tcPr>
            <w:tcW w:w="850" w:type="dxa"/>
            <w:tcBorders>
              <w:top w:val="single" w:sz="4" w:space="0" w:color="auto"/>
              <w:left w:val="nil"/>
              <w:bottom w:val="nil"/>
              <w:right w:val="single" w:sz="4" w:space="0" w:color="auto"/>
            </w:tcBorders>
            <w:shd w:val="clear" w:color="auto" w:fill="auto"/>
            <w:vAlign w:val="center"/>
            <w:hideMark/>
          </w:tcPr>
          <w:p w14:paraId="2022EE1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single" w:sz="4" w:space="0" w:color="auto"/>
              <w:left w:val="nil"/>
              <w:bottom w:val="nil"/>
              <w:right w:val="single" w:sz="4" w:space="0" w:color="auto"/>
            </w:tcBorders>
            <w:shd w:val="clear" w:color="auto" w:fill="auto"/>
            <w:vAlign w:val="center"/>
            <w:hideMark/>
          </w:tcPr>
          <w:p w14:paraId="77143AC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3900200010</w:t>
            </w:r>
          </w:p>
        </w:tc>
        <w:tc>
          <w:tcPr>
            <w:tcW w:w="709" w:type="dxa"/>
            <w:tcBorders>
              <w:top w:val="single" w:sz="4" w:space="0" w:color="auto"/>
              <w:left w:val="nil"/>
              <w:bottom w:val="nil"/>
              <w:right w:val="single" w:sz="4" w:space="0" w:color="auto"/>
            </w:tcBorders>
            <w:shd w:val="clear" w:color="auto" w:fill="auto"/>
            <w:vAlign w:val="center"/>
            <w:hideMark/>
          </w:tcPr>
          <w:p w14:paraId="5E20938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850</w:t>
            </w:r>
          </w:p>
        </w:tc>
        <w:tc>
          <w:tcPr>
            <w:tcW w:w="1134" w:type="dxa"/>
            <w:tcBorders>
              <w:top w:val="single" w:sz="4" w:space="0" w:color="auto"/>
              <w:left w:val="nil"/>
              <w:bottom w:val="nil"/>
              <w:right w:val="single" w:sz="4" w:space="0" w:color="auto"/>
            </w:tcBorders>
            <w:shd w:val="clear" w:color="auto" w:fill="auto"/>
            <w:noWrap/>
            <w:vAlign w:val="center"/>
            <w:hideMark/>
          </w:tcPr>
          <w:p w14:paraId="22C87FC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2" w:type="dxa"/>
            <w:tcBorders>
              <w:top w:val="single" w:sz="4" w:space="0" w:color="auto"/>
              <w:left w:val="nil"/>
              <w:bottom w:val="nil"/>
              <w:right w:val="single" w:sz="4" w:space="0" w:color="auto"/>
            </w:tcBorders>
            <w:shd w:val="clear" w:color="auto" w:fill="auto"/>
            <w:noWrap/>
            <w:vAlign w:val="center"/>
            <w:hideMark/>
          </w:tcPr>
          <w:p w14:paraId="00DAD80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single" w:sz="4" w:space="0" w:color="auto"/>
              <w:left w:val="nil"/>
              <w:bottom w:val="nil"/>
              <w:right w:val="nil"/>
            </w:tcBorders>
            <w:shd w:val="clear" w:color="auto" w:fill="auto"/>
            <w:vAlign w:val="center"/>
            <w:hideMark/>
          </w:tcPr>
          <w:p w14:paraId="669F2DA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single" w:sz="4" w:space="0" w:color="auto"/>
              <w:bottom w:val="nil"/>
              <w:right w:val="single" w:sz="4" w:space="0" w:color="auto"/>
            </w:tcBorders>
            <w:shd w:val="clear" w:color="auto" w:fill="auto"/>
            <w:vAlign w:val="center"/>
            <w:hideMark/>
          </w:tcPr>
          <w:p w14:paraId="03A6819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25C52AD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6F95D1E" w14:textId="77777777" w:rsidTr="00890653">
        <w:trPr>
          <w:trHeight w:val="683"/>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52C5129E" w14:textId="77777777" w:rsidR="00806563" w:rsidRPr="00806563" w:rsidRDefault="00806563" w:rsidP="00806563">
            <w:pPr>
              <w:rPr>
                <w:sz w:val="20"/>
                <w:szCs w:val="20"/>
              </w:rPr>
            </w:pPr>
            <w:r w:rsidRPr="00806563">
              <w:rPr>
                <w:sz w:val="20"/>
                <w:szCs w:val="20"/>
              </w:rPr>
              <w:t>Мероприятия в области жилищного хозяйства</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D6823F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single" w:sz="4" w:space="0" w:color="auto"/>
              <w:left w:val="nil"/>
              <w:bottom w:val="nil"/>
              <w:right w:val="single" w:sz="4" w:space="0" w:color="auto"/>
            </w:tcBorders>
            <w:shd w:val="clear" w:color="auto" w:fill="auto"/>
            <w:vAlign w:val="bottom"/>
            <w:hideMark/>
          </w:tcPr>
          <w:p w14:paraId="4F38C28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3900300000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F8A876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7A8C7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6C3EB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BB00D1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BF2EDD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9A494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5CB1EB7" w14:textId="77777777" w:rsidTr="00890653">
        <w:trPr>
          <w:trHeight w:val="82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17761035" w14:textId="77777777" w:rsidR="00806563" w:rsidRPr="00806563" w:rsidRDefault="00806563" w:rsidP="00806563">
            <w:pPr>
              <w:rPr>
                <w:sz w:val="20"/>
                <w:szCs w:val="20"/>
              </w:rPr>
            </w:pPr>
            <w:r w:rsidRPr="00806563">
              <w:rPr>
                <w:sz w:val="20"/>
                <w:szCs w:val="20"/>
              </w:rPr>
              <w:t>Закупка товаров, работ,</w:t>
            </w:r>
            <w:r w:rsidR="00890653">
              <w:rPr>
                <w:sz w:val="20"/>
                <w:szCs w:val="20"/>
              </w:rPr>
              <w:t xml:space="preserve"> </w:t>
            </w:r>
            <w:r w:rsidRPr="00806563">
              <w:rPr>
                <w:sz w:val="20"/>
                <w:szCs w:val="20"/>
              </w:rPr>
              <w:t>услуг в целях капитального ремонта государственного (муниципального) имущества</w:t>
            </w:r>
          </w:p>
        </w:tc>
        <w:tc>
          <w:tcPr>
            <w:tcW w:w="850" w:type="dxa"/>
            <w:tcBorders>
              <w:top w:val="nil"/>
              <w:left w:val="nil"/>
              <w:bottom w:val="single" w:sz="4" w:space="0" w:color="auto"/>
              <w:right w:val="single" w:sz="4" w:space="0" w:color="auto"/>
            </w:tcBorders>
            <w:shd w:val="clear" w:color="auto" w:fill="auto"/>
            <w:vAlign w:val="bottom"/>
            <w:hideMark/>
          </w:tcPr>
          <w:p w14:paraId="27587F9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single" w:sz="4" w:space="0" w:color="auto"/>
              <w:left w:val="nil"/>
              <w:bottom w:val="nil"/>
              <w:right w:val="single" w:sz="4" w:space="0" w:color="auto"/>
            </w:tcBorders>
            <w:shd w:val="clear" w:color="auto" w:fill="auto"/>
            <w:vAlign w:val="bottom"/>
            <w:hideMark/>
          </w:tcPr>
          <w:p w14:paraId="0923C8D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3900300000</w:t>
            </w:r>
          </w:p>
        </w:tc>
        <w:tc>
          <w:tcPr>
            <w:tcW w:w="709" w:type="dxa"/>
            <w:tcBorders>
              <w:top w:val="nil"/>
              <w:left w:val="nil"/>
              <w:bottom w:val="single" w:sz="4" w:space="0" w:color="auto"/>
              <w:right w:val="single" w:sz="4" w:space="0" w:color="auto"/>
            </w:tcBorders>
            <w:shd w:val="clear" w:color="auto" w:fill="auto"/>
            <w:vAlign w:val="bottom"/>
            <w:hideMark/>
          </w:tcPr>
          <w:p w14:paraId="3CDD3CD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E7408A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43,9</w:t>
            </w:r>
          </w:p>
        </w:tc>
        <w:tc>
          <w:tcPr>
            <w:tcW w:w="992" w:type="dxa"/>
            <w:tcBorders>
              <w:top w:val="nil"/>
              <w:left w:val="nil"/>
              <w:bottom w:val="single" w:sz="4" w:space="0" w:color="auto"/>
              <w:right w:val="single" w:sz="4" w:space="0" w:color="auto"/>
            </w:tcBorders>
            <w:shd w:val="clear" w:color="auto" w:fill="auto"/>
            <w:noWrap/>
            <w:vAlign w:val="center"/>
            <w:hideMark/>
          </w:tcPr>
          <w:p w14:paraId="147CD4E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13FF3F9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423634E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498679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1695611" w14:textId="77777777" w:rsidTr="00890653">
        <w:trPr>
          <w:trHeight w:val="870"/>
        </w:trPr>
        <w:tc>
          <w:tcPr>
            <w:tcW w:w="2411" w:type="dxa"/>
            <w:tcBorders>
              <w:top w:val="nil"/>
              <w:left w:val="single" w:sz="4" w:space="0" w:color="auto"/>
              <w:bottom w:val="nil"/>
              <w:right w:val="single" w:sz="4" w:space="0" w:color="auto"/>
            </w:tcBorders>
            <w:shd w:val="clear" w:color="000000" w:fill="FFFFFF"/>
            <w:vAlign w:val="bottom"/>
            <w:hideMark/>
          </w:tcPr>
          <w:p w14:paraId="6C662CEB"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bottom"/>
            <w:hideMark/>
          </w:tcPr>
          <w:p w14:paraId="26D6166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0501</w:t>
            </w:r>
          </w:p>
        </w:tc>
        <w:tc>
          <w:tcPr>
            <w:tcW w:w="1418" w:type="dxa"/>
            <w:tcBorders>
              <w:top w:val="single" w:sz="4" w:space="0" w:color="auto"/>
              <w:left w:val="nil"/>
              <w:bottom w:val="nil"/>
              <w:right w:val="single" w:sz="4" w:space="0" w:color="auto"/>
            </w:tcBorders>
            <w:shd w:val="clear" w:color="auto" w:fill="auto"/>
            <w:vAlign w:val="bottom"/>
            <w:hideMark/>
          </w:tcPr>
          <w:p w14:paraId="7E27328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3900300000</w:t>
            </w:r>
          </w:p>
        </w:tc>
        <w:tc>
          <w:tcPr>
            <w:tcW w:w="709" w:type="dxa"/>
            <w:tcBorders>
              <w:top w:val="nil"/>
              <w:left w:val="nil"/>
              <w:bottom w:val="nil"/>
              <w:right w:val="single" w:sz="4" w:space="0" w:color="auto"/>
            </w:tcBorders>
            <w:shd w:val="clear" w:color="auto" w:fill="auto"/>
            <w:vAlign w:val="bottom"/>
            <w:hideMark/>
          </w:tcPr>
          <w:p w14:paraId="40CA6A9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nil"/>
              <w:left w:val="nil"/>
              <w:bottom w:val="nil"/>
              <w:right w:val="single" w:sz="4" w:space="0" w:color="auto"/>
            </w:tcBorders>
            <w:shd w:val="clear" w:color="auto" w:fill="auto"/>
            <w:noWrap/>
            <w:vAlign w:val="center"/>
            <w:hideMark/>
          </w:tcPr>
          <w:p w14:paraId="30670A8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43,9</w:t>
            </w:r>
          </w:p>
        </w:tc>
        <w:tc>
          <w:tcPr>
            <w:tcW w:w="992" w:type="dxa"/>
            <w:tcBorders>
              <w:top w:val="nil"/>
              <w:left w:val="nil"/>
              <w:bottom w:val="nil"/>
              <w:right w:val="single" w:sz="4" w:space="0" w:color="auto"/>
            </w:tcBorders>
            <w:shd w:val="clear" w:color="auto" w:fill="auto"/>
            <w:noWrap/>
            <w:vAlign w:val="center"/>
            <w:hideMark/>
          </w:tcPr>
          <w:p w14:paraId="7C0BAC5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nil"/>
              <w:right w:val="single" w:sz="4" w:space="0" w:color="auto"/>
            </w:tcBorders>
            <w:shd w:val="clear" w:color="auto" w:fill="auto"/>
            <w:noWrap/>
            <w:vAlign w:val="center"/>
            <w:hideMark/>
          </w:tcPr>
          <w:p w14:paraId="66DE800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nil"/>
              <w:right w:val="single" w:sz="4" w:space="0" w:color="auto"/>
            </w:tcBorders>
            <w:shd w:val="clear" w:color="auto" w:fill="auto"/>
            <w:vAlign w:val="center"/>
            <w:hideMark/>
          </w:tcPr>
          <w:p w14:paraId="00E1ABD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6C89114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A85DED5" w14:textId="77777777" w:rsidTr="00890653">
        <w:trPr>
          <w:trHeight w:val="42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BE3E"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EA11D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BC0DB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6836A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05454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231,6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3EF5B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564D67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884E93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F426EC" w14:textId="77777777" w:rsidR="00806563" w:rsidRPr="00806563" w:rsidRDefault="00806563" w:rsidP="00806563">
            <w:pPr>
              <w:jc w:val="right"/>
              <w:rPr>
                <w:sz w:val="20"/>
                <w:szCs w:val="20"/>
              </w:rPr>
            </w:pPr>
            <w:r w:rsidRPr="00806563">
              <w:rPr>
                <w:sz w:val="20"/>
                <w:szCs w:val="20"/>
              </w:rPr>
              <w:t>7%</w:t>
            </w:r>
          </w:p>
        </w:tc>
      </w:tr>
      <w:tr w:rsidR="00890653" w:rsidRPr="00806563" w14:paraId="7D8E4CA8" w14:textId="77777777" w:rsidTr="00890653">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CC28CF0"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Поддержка 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14:paraId="3EA59AD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723136A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3910000000</w:t>
            </w:r>
          </w:p>
        </w:tc>
        <w:tc>
          <w:tcPr>
            <w:tcW w:w="709" w:type="dxa"/>
            <w:tcBorders>
              <w:top w:val="nil"/>
              <w:left w:val="nil"/>
              <w:bottom w:val="single" w:sz="4" w:space="0" w:color="auto"/>
              <w:right w:val="single" w:sz="4" w:space="0" w:color="auto"/>
            </w:tcBorders>
            <w:shd w:val="clear" w:color="auto" w:fill="auto"/>
            <w:vAlign w:val="center"/>
            <w:hideMark/>
          </w:tcPr>
          <w:p w14:paraId="650A0EF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EBF39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231,6</w:t>
            </w:r>
          </w:p>
        </w:tc>
        <w:tc>
          <w:tcPr>
            <w:tcW w:w="992" w:type="dxa"/>
            <w:tcBorders>
              <w:top w:val="nil"/>
              <w:left w:val="nil"/>
              <w:bottom w:val="single" w:sz="4" w:space="0" w:color="auto"/>
              <w:right w:val="single" w:sz="4" w:space="0" w:color="auto"/>
            </w:tcBorders>
            <w:shd w:val="clear" w:color="auto" w:fill="auto"/>
            <w:noWrap/>
            <w:vAlign w:val="center"/>
            <w:hideMark/>
          </w:tcPr>
          <w:p w14:paraId="6FEDB37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69,2</w:t>
            </w:r>
          </w:p>
        </w:tc>
        <w:tc>
          <w:tcPr>
            <w:tcW w:w="850" w:type="dxa"/>
            <w:tcBorders>
              <w:top w:val="nil"/>
              <w:left w:val="nil"/>
              <w:bottom w:val="single" w:sz="4" w:space="0" w:color="auto"/>
              <w:right w:val="single" w:sz="4" w:space="0" w:color="auto"/>
            </w:tcBorders>
            <w:shd w:val="clear" w:color="auto" w:fill="auto"/>
            <w:noWrap/>
            <w:vAlign w:val="center"/>
            <w:hideMark/>
          </w:tcPr>
          <w:p w14:paraId="0D0B9A0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17,2</w:t>
            </w:r>
          </w:p>
        </w:tc>
        <w:tc>
          <w:tcPr>
            <w:tcW w:w="993" w:type="dxa"/>
            <w:tcBorders>
              <w:top w:val="nil"/>
              <w:left w:val="nil"/>
              <w:bottom w:val="single" w:sz="4" w:space="0" w:color="auto"/>
              <w:right w:val="single" w:sz="4" w:space="0" w:color="auto"/>
            </w:tcBorders>
            <w:shd w:val="clear" w:color="auto" w:fill="auto"/>
            <w:vAlign w:val="center"/>
            <w:hideMark/>
          </w:tcPr>
          <w:p w14:paraId="111FD8E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25%</w:t>
            </w:r>
          </w:p>
        </w:tc>
        <w:tc>
          <w:tcPr>
            <w:tcW w:w="992" w:type="dxa"/>
            <w:tcBorders>
              <w:top w:val="nil"/>
              <w:left w:val="nil"/>
              <w:bottom w:val="single" w:sz="4" w:space="0" w:color="auto"/>
              <w:right w:val="single" w:sz="4" w:space="0" w:color="auto"/>
            </w:tcBorders>
            <w:shd w:val="clear" w:color="auto" w:fill="auto"/>
            <w:noWrap/>
            <w:vAlign w:val="center"/>
            <w:hideMark/>
          </w:tcPr>
          <w:p w14:paraId="0DCFF247" w14:textId="77777777" w:rsidR="00806563" w:rsidRPr="00806563" w:rsidRDefault="00806563" w:rsidP="00806563">
            <w:pPr>
              <w:jc w:val="right"/>
              <w:rPr>
                <w:sz w:val="20"/>
                <w:szCs w:val="20"/>
              </w:rPr>
            </w:pPr>
            <w:r w:rsidRPr="00806563">
              <w:rPr>
                <w:sz w:val="20"/>
                <w:szCs w:val="20"/>
              </w:rPr>
              <w:t>7%</w:t>
            </w:r>
          </w:p>
        </w:tc>
      </w:tr>
      <w:tr w:rsidR="00890653" w:rsidRPr="00806563" w14:paraId="75D6B2EA" w14:textId="77777777" w:rsidTr="00890653">
        <w:trPr>
          <w:trHeight w:val="81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571FB214" w14:textId="77777777" w:rsidR="00806563" w:rsidRPr="00806563" w:rsidRDefault="00806563" w:rsidP="00806563">
            <w:pPr>
              <w:rPr>
                <w:sz w:val="20"/>
                <w:szCs w:val="20"/>
              </w:rPr>
            </w:pPr>
            <w:r w:rsidRPr="00806563">
              <w:rPr>
                <w:sz w:val="20"/>
                <w:szCs w:val="20"/>
              </w:rPr>
              <w:t>Расходы на оплату электроэнергии по станции подготовки питьевой воды для хозяйственно-питьевых нужд</w:t>
            </w:r>
          </w:p>
        </w:tc>
        <w:tc>
          <w:tcPr>
            <w:tcW w:w="850" w:type="dxa"/>
            <w:tcBorders>
              <w:top w:val="nil"/>
              <w:left w:val="nil"/>
              <w:bottom w:val="single" w:sz="4" w:space="0" w:color="auto"/>
              <w:right w:val="single" w:sz="4" w:space="0" w:color="auto"/>
            </w:tcBorders>
            <w:shd w:val="clear" w:color="auto" w:fill="auto"/>
            <w:vAlign w:val="center"/>
            <w:hideMark/>
          </w:tcPr>
          <w:p w14:paraId="75FF9C9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0502</w:t>
            </w:r>
          </w:p>
        </w:tc>
        <w:tc>
          <w:tcPr>
            <w:tcW w:w="1418" w:type="dxa"/>
            <w:tcBorders>
              <w:top w:val="nil"/>
              <w:left w:val="nil"/>
              <w:bottom w:val="single" w:sz="4" w:space="0" w:color="auto"/>
              <w:right w:val="single" w:sz="4" w:space="0" w:color="auto"/>
            </w:tcBorders>
            <w:shd w:val="clear" w:color="auto" w:fill="auto"/>
            <w:vAlign w:val="center"/>
            <w:hideMark/>
          </w:tcPr>
          <w:p w14:paraId="6A26C88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3910500010</w:t>
            </w:r>
          </w:p>
        </w:tc>
        <w:tc>
          <w:tcPr>
            <w:tcW w:w="709" w:type="dxa"/>
            <w:tcBorders>
              <w:top w:val="nil"/>
              <w:left w:val="nil"/>
              <w:bottom w:val="single" w:sz="4" w:space="0" w:color="auto"/>
              <w:right w:val="single" w:sz="4" w:space="0" w:color="auto"/>
            </w:tcBorders>
            <w:shd w:val="clear" w:color="auto" w:fill="auto"/>
            <w:vAlign w:val="center"/>
            <w:hideMark/>
          </w:tcPr>
          <w:p w14:paraId="6CE70F0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3927C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231,6</w:t>
            </w:r>
          </w:p>
        </w:tc>
        <w:tc>
          <w:tcPr>
            <w:tcW w:w="992" w:type="dxa"/>
            <w:tcBorders>
              <w:top w:val="nil"/>
              <w:left w:val="nil"/>
              <w:bottom w:val="single" w:sz="4" w:space="0" w:color="auto"/>
              <w:right w:val="single" w:sz="4" w:space="0" w:color="auto"/>
            </w:tcBorders>
            <w:shd w:val="clear" w:color="auto" w:fill="auto"/>
            <w:noWrap/>
            <w:vAlign w:val="center"/>
            <w:hideMark/>
          </w:tcPr>
          <w:p w14:paraId="66B9122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69,2</w:t>
            </w:r>
          </w:p>
        </w:tc>
        <w:tc>
          <w:tcPr>
            <w:tcW w:w="850" w:type="dxa"/>
            <w:tcBorders>
              <w:top w:val="nil"/>
              <w:left w:val="nil"/>
              <w:bottom w:val="single" w:sz="4" w:space="0" w:color="auto"/>
              <w:right w:val="single" w:sz="4" w:space="0" w:color="auto"/>
            </w:tcBorders>
            <w:shd w:val="clear" w:color="auto" w:fill="auto"/>
            <w:noWrap/>
            <w:vAlign w:val="center"/>
            <w:hideMark/>
          </w:tcPr>
          <w:p w14:paraId="64F9656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17,2</w:t>
            </w:r>
          </w:p>
        </w:tc>
        <w:tc>
          <w:tcPr>
            <w:tcW w:w="993" w:type="dxa"/>
            <w:tcBorders>
              <w:top w:val="nil"/>
              <w:left w:val="nil"/>
              <w:bottom w:val="single" w:sz="4" w:space="0" w:color="auto"/>
              <w:right w:val="single" w:sz="4" w:space="0" w:color="auto"/>
            </w:tcBorders>
            <w:shd w:val="clear" w:color="auto" w:fill="auto"/>
            <w:vAlign w:val="center"/>
            <w:hideMark/>
          </w:tcPr>
          <w:p w14:paraId="4EB45CC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8587D9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A8BB3F3" w14:textId="77777777" w:rsidTr="00890653">
        <w:trPr>
          <w:trHeight w:val="79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489AA987" w14:textId="77777777" w:rsidR="00806563" w:rsidRPr="00806563" w:rsidRDefault="00806563" w:rsidP="00806563">
            <w:pPr>
              <w:rPr>
                <w:sz w:val="20"/>
                <w:szCs w:val="20"/>
              </w:rPr>
            </w:pPr>
            <w:r w:rsidRPr="00806563">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706676E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0502</w:t>
            </w:r>
          </w:p>
        </w:tc>
        <w:tc>
          <w:tcPr>
            <w:tcW w:w="1418" w:type="dxa"/>
            <w:tcBorders>
              <w:top w:val="nil"/>
              <w:left w:val="nil"/>
              <w:bottom w:val="nil"/>
              <w:right w:val="single" w:sz="4" w:space="0" w:color="auto"/>
            </w:tcBorders>
            <w:shd w:val="clear" w:color="auto" w:fill="auto"/>
            <w:vAlign w:val="center"/>
            <w:hideMark/>
          </w:tcPr>
          <w:p w14:paraId="25EBA9F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3910500010</w:t>
            </w:r>
          </w:p>
        </w:tc>
        <w:tc>
          <w:tcPr>
            <w:tcW w:w="709" w:type="dxa"/>
            <w:tcBorders>
              <w:top w:val="nil"/>
              <w:left w:val="nil"/>
              <w:bottom w:val="single" w:sz="4" w:space="0" w:color="auto"/>
              <w:right w:val="single" w:sz="4" w:space="0" w:color="auto"/>
            </w:tcBorders>
            <w:shd w:val="clear" w:color="auto" w:fill="auto"/>
            <w:vAlign w:val="center"/>
            <w:hideMark/>
          </w:tcPr>
          <w:p w14:paraId="5CE38DD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0C564A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231,6</w:t>
            </w:r>
          </w:p>
        </w:tc>
        <w:tc>
          <w:tcPr>
            <w:tcW w:w="992" w:type="dxa"/>
            <w:tcBorders>
              <w:top w:val="nil"/>
              <w:left w:val="nil"/>
              <w:bottom w:val="single" w:sz="4" w:space="0" w:color="auto"/>
              <w:right w:val="single" w:sz="4" w:space="0" w:color="auto"/>
            </w:tcBorders>
            <w:shd w:val="clear" w:color="auto" w:fill="auto"/>
            <w:noWrap/>
            <w:vAlign w:val="center"/>
            <w:hideMark/>
          </w:tcPr>
          <w:p w14:paraId="4FB2EB3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69,2</w:t>
            </w:r>
          </w:p>
        </w:tc>
        <w:tc>
          <w:tcPr>
            <w:tcW w:w="850" w:type="dxa"/>
            <w:tcBorders>
              <w:top w:val="nil"/>
              <w:left w:val="nil"/>
              <w:bottom w:val="single" w:sz="4" w:space="0" w:color="auto"/>
              <w:right w:val="single" w:sz="4" w:space="0" w:color="auto"/>
            </w:tcBorders>
            <w:shd w:val="clear" w:color="auto" w:fill="auto"/>
            <w:noWrap/>
            <w:vAlign w:val="center"/>
            <w:hideMark/>
          </w:tcPr>
          <w:p w14:paraId="1DF6EF6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17,2</w:t>
            </w:r>
          </w:p>
        </w:tc>
        <w:tc>
          <w:tcPr>
            <w:tcW w:w="993" w:type="dxa"/>
            <w:tcBorders>
              <w:top w:val="nil"/>
              <w:left w:val="nil"/>
              <w:bottom w:val="single" w:sz="4" w:space="0" w:color="auto"/>
              <w:right w:val="single" w:sz="4" w:space="0" w:color="auto"/>
            </w:tcBorders>
            <w:shd w:val="clear" w:color="auto" w:fill="auto"/>
            <w:vAlign w:val="center"/>
            <w:hideMark/>
          </w:tcPr>
          <w:p w14:paraId="254A37E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B4E6BD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2C553A3" w14:textId="77777777" w:rsidTr="00890653">
        <w:trPr>
          <w:trHeight w:val="91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5C836EDB"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940B1E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F4FB4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3910500010</w:t>
            </w:r>
          </w:p>
        </w:tc>
        <w:tc>
          <w:tcPr>
            <w:tcW w:w="709" w:type="dxa"/>
            <w:tcBorders>
              <w:top w:val="nil"/>
              <w:left w:val="nil"/>
              <w:bottom w:val="single" w:sz="4" w:space="0" w:color="auto"/>
              <w:right w:val="single" w:sz="4" w:space="0" w:color="auto"/>
            </w:tcBorders>
            <w:shd w:val="clear" w:color="auto" w:fill="auto"/>
            <w:vAlign w:val="center"/>
            <w:hideMark/>
          </w:tcPr>
          <w:p w14:paraId="2E5893E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72EFF3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231,6</w:t>
            </w:r>
          </w:p>
        </w:tc>
        <w:tc>
          <w:tcPr>
            <w:tcW w:w="992" w:type="dxa"/>
            <w:tcBorders>
              <w:top w:val="nil"/>
              <w:left w:val="nil"/>
              <w:bottom w:val="single" w:sz="4" w:space="0" w:color="auto"/>
              <w:right w:val="single" w:sz="4" w:space="0" w:color="auto"/>
            </w:tcBorders>
            <w:shd w:val="clear" w:color="auto" w:fill="auto"/>
            <w:noWrap/>
            <w:vAlign w:val="center"/>
            <w:hideMark/>
          </w:tcPr>
          <w:p w14:paraId="0101492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69,2</w:t>
            </w:r>
          </w:p>
        </w:tc>
        <w:tc>
          <w:tcPr>
            <w:tcW w:w="850" w:type="dxa"/>
            <w:tcBorders>
              <w:top w:val="nil"/>
              <w:left w:val="nil"/>
              <w:bottom w:val="single" w:sz="4" w:space="0" w:color="auto"/>
              <w:right w:val="single" w:sz="4" w:space="0" w:color="auto"/>
            </w:tcBorders>
            <w:shd w:val="clear" w:color="auto" w:fill="auto"/>
            <w:vAlign w:val="center"/>
            <w:hideMark/>
          </w:tcPr>
          <w:p w14:paraId="2960402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17,2</w:t>
            </w:r>
          </w:p>
        </w:tc>
        <w:tc>
          <w:tcPr>
            <w:tcW w:w="993" w:type="dxa"/>
            <w:tcBorders>
              <w:top w:val="nil"/>
              <w:left w:val="nil"/>
              <w:bottom w:val="single" w:sz="4" w:space="0" w:color="auto"/>
              <w:right w:val="single" w:sz="4" w:space="0" w:color="auto"/>
            </w:tcBorders>
            <w:shd w:val="clear" w:color="auto" w:fill="auto"/>
            <w:vAlign w:val="center"/>
            <w:hideMark/>
          </w:tcPr>
          <w:p w14:paraId="6C89C99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D08B99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D3E07F9" w14:textId="77777777" w:rsidTr="00890653">
        <w:trPr>
          <w:trHeight w:val="405"/>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77267671"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lastRenderedPageBreak/>
              <w:t>Благоустройство</w:t>
            </w:r>
          </w:p>
        </w:tc>
        <w:tc>
          <w:tcPr>
            <w:tcW w:w="850" w:type="dxa"/>
            <w:tcBorders>
              <w:top w:val="nil"/>
              <w:left w:val="nil"/>
              <w:bottom w:val="single" w:sz="8" w:space="0" w:color="auto"/>
              <w:right w:val="single" w:sz="4" w:space="0" w:color="auto"/>
            </w:tcBorders>
            <w:shd w:val="clear" w:color="auto" w:fill="auto"/>
            <w:vAlign w:val="center"/>
            <w:hideMark/>
          </w:tcPr>
          <w:p w14:paraId="199AD24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single" w:sz="8" w:space="0" w:color="auto"/>
              <w:right w:val="single" w:sz="4" w:space="0" w:color="auto"/>
            </w:tcBorders>
            <w:shd w:val="clear" w:color="auto" w:fill="auto"/>
            <w:vAlign w:val="center"/>
            <w:hideMark/>
          </w:tcPr>
          <w:p w14:paraId="63819FC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8" w:space="0" w:color="auto"/>
              <w:right w:val="single" w:sz="4" w:space="0" w:color="auto"/>
            </w:tcBorders>
            <w:shd w:val="clear" w:color="auto" w:fill="auto"/>
            <w:vAlign w:val="center"/>
            <w:hideMark/>
          </w:tcPr>
          <w:p w14:paraId="7EDB285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14:paraId="38A6D73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219,0</w:t>
            </w:r>
          </w:p>
        </w:tc>
        <w:tc>
          <w:tcPr>
            <w:tcW w:w="992" w:type="dxa"/>
            <w:tcBorders>
              <w:top w:val="nil"/>
              <w:left w:val="nil"/>
              <w:bottom w:val="single" w:sz="8" w:space="0" w:color="auto"/>
              <w:right w:val="single" w:sz="4" w:space="0" w:color="auto"/>
            </w:tcBorders>
            <w:shd w:val="clear" w:color="auto" w:fill="auto"/>
            <w:noWrap/>
            <w:vAlign w:val="center"/>
            <w:hideMark/>
          </w:tcPr>
          <w:p w14:paraId="739C05F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129,2</w:t>
            </w:r>
          </w:p>
        </w:tc>
        <w:tc>
          <w:tcPr>
            <w:tcW w:w="850" w:type="dxa"/>
            <w:tcBorders>
              <w:top w:val="nil"/>
              <w:left w:val="nil"/>
              <w:bottom w:val="single" w:sz="8" w:space="0" w:color="auto"/>
              <w:right w:val="single" w:sz="4" w:space="0" w:color="auto"/>
            </w:tcBorders>
            <w:shd w:val="clear" w:color="auto" w:fill="auto"/>
            <w:noWrap/>
            <w:vAlign w:val="center"/>
            <w:hideMark/>
          </w:tcPr>
          <w:p w14:paraId="439DC78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103,4</w:t>
            </w:r>
          </w:p>
        </w:tc>
        <w:tc>
          <w:tcPr>
            <w:tcW w:w="993" w:type="dxa"/>
            <w:tcBorders>
              <w:top w:val="nil"/>
              <w:left w:val="nil"/>
              <w:bottom w:val="single" w:sz="8" w:space="0" w:color="auto"/>
              <w:right w:val="single" w:sz="4" w:space="0" w:color="auto"/>
            </w:tcBorders>
            <w:shd w:val="clear" w:color="auto" w:fill="auto"/>
            <w:vAlign w:val="center"/>
            <w:hideMark/>
          </w:tcPr>
          <w:p w14:paraId="16FC1DA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80%</w:t>
            </w:r>
          </w:p>
        </w:tc>
        <w:tc>
          <w:tcPr>
            <w:tcW w:w="992" w:type="dxa"/>
            <w:tcBorders>
              <w:top w:val="nil"/>
              <w:left w:val="nil"/>
              <w:bottom w:val="single" w:sz="8" w:space="0" w:color="auto"/>
              <w:right w:val="single" w:sz="8" w:space="0" w:color="auto"/>
            </w:tcBorders>
            <w:shd w:val="clear" w:color="auto" w:fill="auto"/>
            <w:noWrap/>
            <w:vAlign w:val="center"/>
            <w:hideMark/>
          </w:tcPr>
          <w:p w14:paraId="610A2519" w14:textId="77777777" w:rsidR="00806563" w:rsidRPr="00806563" w:rsidRDefault="00806563" w:rsidP="00806563">
            <w:pPr>
              <w:jc w:val="right"/>
              <w:rPr>
                <w:sz w:val="20"/>
                <w:szCs w:val="20"/>
              </w:rPr>
            </w:pPr>
            <w:r w:rsidRPr="00806563">
              <w:rPr>
                <w:sz w:val="20"/>
                <w:szCs w:val="20"/>
              </w:rPr>
              <w:t>47%</w:t>
            </w:r>
          </w:p>
        </w:tc>
      </w:tr>
      <w:tr w:rsidR="00890653" w:rsidRPr="00806563" w14:paraId="1B69567A" w14:textId="77777777" w:rsidTr="00890653">
        <w:trPr>
          <w:trHeight w:val="3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FC4B7C5"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14:paraId="28CAD20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single" w:sz="4" w:space="0" w:color="auto"/>
              <w:right w:val="single" w:sz="4" w:space="0" w:color="auto"/>
            </w:tcBorders>
            <w:shd w:val="clear" w:color="auto" w:fill="auto"/>
            <w:vAlign w:val="center"/>
            <w:hideMark/>
          </w:tcPr>
          <w:p w14:paraId="07E7A7F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6000000000</w:t>
            </w:r>
          </w:p>
        </w:tc>
        <w:tc>
          <w:tcPr>
            <w:tcW w:w="709" w:type="dxa"/>
            <w:tcBorders>
              <w:top w:val="nil"/>
              <w:left w:val="nil"/>
              <w:bottom w:val="single" w:sz="4" w:space="0" w:color="auto"/>
              <w:right w:val="single" w:sz="4" w:space="0" w:color="auto"/>
            </w:tcBorders>
            <w:shd w:val="clear" w:color="auto" w:fill="auto"/>
            <w:vAlign w:val="center"/>
            <w:hideMark/>
          </w:tcPr>
          <w:p w14:paraId="5D227CC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19A8E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219,0</w:t>
            </w:r>
          </w:p>
        </w:tc>
        <w:tc>
          <w:tcPr>
            <w:tcW w:w="992" w:type="dxa"/>
            <w:tcBorders>
              <w:top w:val="nil"/>
              <w:left w:val="nil"/>
              <w:bottom w:val="single" w:sz="4" w:space="0" w:color="auto"/>
              <w:right w:val="single" w:sz="4" w:space="0" w:color="auto"/>
            </w:tcBorders>
            <w:shd w:val="clear" w:color="auto" w:fill="auto"/>
            <w:noWrap/>
            <w:vAlign w:val="center"/>
            <w:hideMark/>
          </w:tcPr>
          <w:p w14:paraId="66723C4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129,2</w:t>
            </w:r>
          </w:p>
        </w:tc>
        <w:tc>
          <w:tcPr>
            <w:tcW w:w="850" w:type="dxa"/>
            <w:tcBorders>
              <w:top w:val="nil"/>
              <w:left w:val="nil"/>
              <w:bottom w:val="single" w:sz="4" w:space="0" w:color="auto"/>
              <w:right w:val="single" w:sz="4" w:space="0" w:color="auto"/>
            </w:tcBorders>
            <w:shd w:val="clear" w:color="auto" w:fill="auto"/>
            <w:noWrap/>
            <w:vAlign w:val="center"/>
            <w:hideMark/>
          </w:tcPr>
          <w:p w14:paraId="477F41C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103,4</w:t>
            </w:r>
          </w:p>
        </w:tc>
        <w:tc>
          <w:tcPr>
            <w:tcW w:w="993" w:type="dxa"/>
            <w:tcBorders>
              <w:top w:val="nil"/>
              <w:left w:val="nil"/>
              <w:bottom w:val="single" w:sz="4" w:space="0" w:color="auto"/>
              <w:right w:val="single" w:sz="4" w:space="0" w:color="auto"/>
            </w:tcBorders>
            <w:shd w:val="clear" w:color="auto" w:fill="auto"/>
            <w:vAlign w:val="center"/>
            <w:hideMark/>
          </w:tcPr>
          <w:p w14:paraId="780ACB1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80%</w:t>
            </w:r>
          </w:p>
        </w:tc>
        <w:tc>
          <w:tcPr>
            <w:tcW w:w="992" w:type="dxa"/>
            <w:tcBorders>
              <w:top w:val="nil"/>
              <w:left w:val="nil"/>
              <w:bottom w:val="single" w:sz="4" w:space="0" w:color="auto"/>
              <w:right w:val="single" w:sz="4" w:space="0" w:color="auto"/>
            </w:tcBorders>
            <w:shd w:val="clear" w:color="auto" w:fill="auto"/>
            <w:noWrap/>
            <w:vAlign w:val="center"/>
            <w:hideMark/>
          </w:tcPr>
          <w:p w14:paraId="511E888C" w14:textId="77777777" w:rsidR="00806563" w:rsidRPr="00806563" w:rsidRDefault="00806563" w:rsidP="00806563">
            <w:pPr>
              <w:jc w:val="right"/>
              <w:rPr>
                <w:sz w:val="20"/>
                <w:szCs w:val="20"/>
              </w:rPr>
            </w:pPr>
            <w:r w:rsidRPr="00806563">
              <w:rPr>
                <w:sz w:val="20"/>
                <w:szCs w:val="20"/>
              </w:rPr>
              <w:t>47%</w:t>
            </w:r>
          </w:p>
        </w:tc>
      </w:tr>
      <w:tr w:rsidR="00890653" w:rsidRPr="00806563" w14:paraId="5746A193" w14:textId="77777777" w:rsidTr="00890653">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3274436"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Уличное освещение</w:t>
            </w:r>
          </w:p>
        </w:tc>
        <w:tc>
          <w:tcPr>
            <w:tcW w:w="850" w:type="dxa"/>
            <w:tcBorders>
              <w:top w:val="nil"/>
              <w:left w:val="nil"/>
              <w:bottom w:val="single" w:sz="4" w:space="0" w:color="auto"/>
              <w:right w:val="single" w:sz="4" w:space="0" w:color="auto"/>
            </w:tcBorders>
            <w:shd w:val="clear" w:color="auto" w:fill="auto"/>
            <w:vAlign w:val="center"/>
            <w:hideMark/>
          </w:tcPr>
          <w:p w14:paraId="0470A6C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single" w:sz="4" w:space="0" w:color="auto"/>
              <w:right w:val="single" w:sz="4" w:space="0" w:color="auto"/>
            </w:tcBorders>
            <w:shd w:val="clear" w:color="auto" w:fill="auto"/>
            <w:vAlign w:val="center"/>
            <w:hideMark/>
          </w:tcPr>
          <w:p w14:paraId="70BC08D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6000100000</w:t>
            </w:r>
          </w:p>
        </w:tc>
        <w:tc>
          <w:tcPr>
            <w:tcW w:w="709" w:type="dxa"/>
            <w:tcBorders>
              <w:top w:val="nil"/>
              <w:left w:val="nil"/>
              <w:bottom w:val="single" w:sz="4" w:space="0" w:color="auto"/>
              <w:right w:val="single" w:sz="4" w:space="0" w:color="auto"/>
            </w:tcBorders>
            <w:shd w:val="clear" w:color="auto" w:fill="auto"/>
            <w:vAlign w:val="center"/>
            <w:hideMark/>
          </w:tcPr>
          <w:p w14:paraId="78AC48C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70829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142,5</w:t>
            </w:r>
          </w:p>
        </w:tc>
        <w:tc>
          <w:tcPr>
            <w:tcW w:w="992" w:type="dxa"/>
            <w:tcBorders>
              <w:top w:val="nil"/>
              <w:left w:val="nil"/>
              <w:bottom w:val="single" w:sz="4" w:space="0" w:color="auto"/>
              <w:right w:val="single" w:sz="4" w:space="0" w:color="auto"/>
            </w:tcBorders>
            <w:shd w:val="clear" w:color="auto" w:fill="auto"/>
            <w:noWrap/>
            <w:vAlign w:val="center"/>
            <w:hideMark/>
          </w:tcPr>
          <w:p w14:paraId="6B4F7AC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82,5</w:t>
            </w:r>
          </w:p>
        </w:tc>
        <w:tc>
          <w:tcPr>
            <w:tcW w:w="850" w:type="dxa"/>
            <w:tcBorders>
              <w:top w:val="nil"/>
              <w:left w:val="nil"/>
              <w:bottom w:val="single" w:sz="4" w:space="0" w:color="auto"/>
              <w:right w:val="single" w:sz="4" w:space="0" w:color="auto"/>
            </w:tcBorders>
            <w:shd w:val="clear" w:color="auto" w:fill="auto"/>
            <w:noWrap/>
            <w:vAlign w:val="center"/>
            <w:hideMark/>
          </w:tcPr>
          <w:p w14:paraId="63270C6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63,1</w:t>
            </w:r>
          </w:p>
        </w:tc>
        <w:tc>
          <w:tcPr>
            <w:tcW w:w="993" w:type="dxa"/>
            <w:tcBorders>
              <w:top w:val="nil"/>
              <w:left w:val="nil"/>
              <w:bottom w:val="single" w:sz="4" w:space="0" w:color="auto"/>
              <w:right w:val="single" w:sz="4" w:space="0" w:color="auto"/>
            </w:tcBorders>
            <w:shd w:val="clear" w:color="auto" w:fill="auto"/>
            <w:vAlign w:val="center"/>
            <w:hideMark/>
          </w:tcPr>
          <w:p w14:paraId="6C137DB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76%</w:t>
            </w:r>
          </w:p>
        </w:tc>
        <w:tc>
          <w:tcPr>
            <w:tcW w:w="992" w:type="dxa"/>
            <w:tcBorders>
              <w:top w:val="nil"/>
              <w:left w:val="nil"/>
              <w:bottom w:val="single" w:sz="4" w:space="0" w:color="auto"/>
              <w:right w:val="single" w:sz="4" w:space="0" w:color="auto"/>
            </w:tcBorders>
            <w:shd w:val="clear" w:color="auto" w:fill="auto"/>
            <w:noWrap/>
            <w:vAlign w:val="center"/>
            <w:hideMark/>
          </w:tcPr>
          <w:p w14:paraId="42C9EAEF" w14:textId="77777777" w:rsidR="00806563" w:rsidRPr="00806563" w:rsidRDefault="00806563" w:rsidP="00806563">
            <w:pPr>
              <w:jc w:val="right"/>
              <w:rPr>
                <w:sz w:val="20"/>
                <w:szCs w:val="20"/>
              </w:rPr>
            </w:pPr>
            <w:r w:rsidRPr="00806563">
              <w:rPr>
                <w:sz w:val="20"/>
                <w:szCs w:val="20"/>
              </w:rPr>
              <w:t>44%</w:t>
            </w:r>
          </w:p>
        </w:tc>
      </w:tr>
      <w:tr w:rsidR="00890653" w:rsidRPr="00806563" w14:paraId="1FC8E59A" w14:textId="77777777" w:rsidTr="00890653">
        <w:trPr>
          <w:trHeight w:val="46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4BB15A92" w14:textId="77777777" w:rsidR="00806563" w:rsidRPr="00806563" w:rsidRDefault="00806563" w:rsidP="00806563">
            <w:pPr>
              <w:rPr>
                <w:sz w:val="20"/>
                <w:szCs w:val="20"/>
              </w:rPr>
            </w:pPr>
            <w:r w:rsidRPr="00806563">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6DEC688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single" w:sz="4" w:space="0" w:color="auto"/>
              <w:right w:val="single" w:sz="4" w:space="0" w:color="auto"/>
            </w:tcBorders>
            <w:shd w:val="clear" w:color="auto" w:fill="auto"/>
            <w:vAlign w:val="center"/>
            <w:hideMark/>
          </w:tcPr>
          <w:p w14:paraId="21730CE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6000100000</w:t>
            </w:r>
          </w:p>
        </w:tc>
        <w:tc>
          <w:tcPr>
            <w:tcW w:w="709" w:type="dxa"/>
            <w:tcBorders>
              <w:top w:val="nil"/>
              <w:left w:val="nil"/>
              <w:bottom w:val="single" w:sz="4" w:space="0" w:color="auto"/>
              <w:right w:val="single" w:sz="4" w:space="0" w:color="auto"/>
            </w:tcBorders>
            <w:shd w:val="clear" w:color="auto" w:fill="auto"/>
            <w:vAlign w:val="center"/>
            <w:hideMark/>
          </w:tcPr>
          <w:p w14:paraId="55C328E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B03F83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142,5</w:t>
            </w:r>
          </w:p>
        </w:tc>
        <w:tc>
          <w:tcPr>
            <w:tcW w:w="992" w:type="dxa"/>
            <w:tcBorders>
              <w:top w:val="nil"/>
              <w:left w:val="nil"/>
              <w:bottom w:val="single" w:sz="4" w:space="0" w:color="auto"/>
              <w:right w:val="single" w:sz="4" w:space="0" w:color="auto"/>
            </w:tcBorders>
            <w:shd w:val="clear" w:color="auto" w:fill="auto"/>
            <w:noWrap/>
            <w:vAlign w:val="center"/>
            <w:hideMark/>
          </w:tcPr>
          <w:p w14:paraId="2256EDF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82,5</w:t>
            </w:r>
          </w:p>
        </w:tc>
        <w:tc>
          <w:tcPr>
            <w:tcW w:w="850" w:type="dxa"/>
            <w:tcBorders>
              <w:top w:val="nil"/>
              <w:left w:val="nil"/>
              <w:bottom w:val="single" w:sz="4" w:space="0" w:color="auto"/>
              <w:right w:val="nil"/>
            </w:tcBorders>
            <w:shd w:val="clear" w:color="auto" w:fill="auto"/>
            <w:noWrap/>
            <w:vAlign w:val="center"/>
            <w:hideMark/>
          </w:tcPr>
          <w:p w14:paraId="7BF4D4B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63,1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A91F14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BE15D6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55379A7" w14:textId="77777777" w:rsidTr="00890653">
        <w:trPr>
          <w:trHeight w:val="540"/>
        </w:trPr>
        <w:tc>
          <w:tcPr>
            <w:tcW w:w="2411" w:type="dxa"/>
            <w:tcBorders>
              <w:top w:val="nil"/>
              <w:left w:val="single" w:sz="4" w:space="0" w:color="auto"/>
              <w:bottom w:val="nil"/>
              <w:right w:val="single" w:sz="4" w:space="0" w:color="auto"/>
            </w:tcBorders>
            <w:shd w:val="clear" w:color="000000" w:fill="FFFFFF"/>
            <w:vAlign w:val="bottom"/>
            <w:hideMark/>
          </w:tcPr>
          <w:p w14:paraId="791D0CB9"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14:paraId="6A7E15D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nil"/>
              <w:right w:val="single" w:sz="4" w:space="0" w:color="auto"/>
            </w:tcBorders>
            <w:shd w:val="clear" w:color="auto" w:fill="auto"/>
            <w:vAlign w:val="center"/>
            <w:hideMark/>
          </w:tcPr>
          <w:p w14:paraId="02196E1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6000100000</w:t>
            </w:r>
          </w:p>
        </w:tc>
        <w:tc>
          <w:tcPr>
            <w:tcW w:w="709" w:type="dxa"/>
            <w:tcBorders>
              <w:top w:val="nil"/>
              <w:left w:val="nil"/>
              <w:bottom w:val="nil"/>
              <w:right w:val="single" w:sz="4" w:space="0" w:color="auto"/>
            </w:tcBorders>
            <w:shd w:val="clear" w:color="auto" w:fill="auto"/>
            <w:vAlign w:val="center"/>
            <w:hideMark/>
          </w:tcPr>
          <w:p w14:paraId="24A23C8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nil"/>
              <w:left w:val="nil"/>
              <w:bottom w:val="nil"/>
              <w:right w:val="single" w:sz="4" w:space="0" w:color="auto"/>
            </w:tcBorders>
            <w:shd w:val="clear" w:color="auto" w:fill="auto"/>
            <w:noWrap/>
            <w:vAlign w:val="center"/>
            <w:hideMark/>
          </w:tcPr>
          <w:p w14:paraId="7EF8F9C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142,5</w:t>
            </w:r>
          </w:p>
        </w:tc>
        <w:tc>
          <w:tcPr>
            <w:tcW w:w="992" w:type="dxa"/>
            <w:tcBorders>
              <w:top w:val="nil"/>
              <w:left w:val="nil"/>
              <w:bottom w:val="nil"/>
              <w:right w:val="single" w:sz="4" w:space="0" w:color="auto"/>
            </w:tcBorders>
            <w:shd w:val="clear" w:color="auto" w:fill="auto"/>
            <w:noWrap/>
            <w:vAlign w:val="center"/>
            <w:hideMark/>
          </w:tcPr>
          <w:p w14:paraId="30927BD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82,5</w:t>
            </w:r>
          </w:p>
        </w:tc>
        <w:tc>
          <w:tcPr>
            <w:tcW w:w="850" w:type="dxa"/>
            <w:tcBorders>
              <w:top w:val="nil"/>
              <w:left w:val="nil"/>
              <w:bottom w:val="nil"/>
              <w:right w:val="nil"/>
            </w:tcBorders>
            <w:shd w:val="clear" w:color="auto" w:fill="auto"/>
            <w:vAlign w:val="center"/>
            <w:hideMark/>
          </w:tcPr>
          <w:p w14:paraId="7EA5C46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63,1</w:t>
            </w:r>
          </w:p>
        </w:tc>
        <w:tc>
          <w:tcPr>
            <w:tcW w:w="993" w:type="dxa"/>
            <w:tcBorders>
              <w:top w:val="nil"/>
              <w:left w:val="single" w:sz="4" w:space="0" w:color="auto"/>
              <w:bottom w:val="nil"/>
              <w:right w:val="single" w:sz="4" w:space="0" w:color="auto"/>
            </w:tcBorders>
            <w:shd w:val="clear" w:color="auto" w:fill="auto"/>
            <w:vAlign w:val="center"/>
            <w:hideMark/>
          </w:tcPr>
          <w:p w14:paraId="386C0FA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24A0BBD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E7A4124" w14:textId="77777777" w:rsidTr="00890653">
        <w:trPr>
          <w:trHeight w:val="540"/>
        </w:trPr>
        <w:tc>
          <w:tcPr>
            <w:tcW w:w="241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EE53E" w14:textId="77777777" w:rsidR="00806563" w:rsidRPr="00806563" w:rsidRDefault="00806563" w:rsidP="00806563">
            <w:pPr>
              <w:rPr>
                <w:sz w:val="20"/>
                <w:szCs w:val="20"/>
              </w:rPr>
            </w:pPr>
            <w:r w:rsidRPr="00806563">
              <w:rPr>
                <w:sz w:val="20"/>
                <w:szCs w:val="20"/>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F5D52B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3C06F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6000100000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E4C1C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EB773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48629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FB729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967804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#ДЕЛ/0!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B17FA1" w14:textId="77777777" w:rsidR="00806563" w:rsidRPr="00806563" w:rsidRDefault="00806563" w:rsidP="00806563">
            <w:pPr>
              <w:jc w:val="right"/>
              <w:rPr>
                <w:sz w:val="20"/>
                <w:szCs w:val="20"/>
              </w:rPr>
            </w:pPr>
            <w:r w:rsidRPr="00806563">
              <w:rPr>
                <w:sz w:val="20"/>
                <w:szCs w:val="20"/>
              </w:rPr>
              <w:t>#ДЕЛ/0!</w:t>
            </w:r>
          </w:p>
        </w:tc>
      </w:tr>
      <w:tr w:rsidR="00890653" w:rsidRPr="00806563" w14:paraId="1E503F3A" w14:textId="77777777" w:rsidTr="00890653">
        <w:trPr>
          <w:trHeight w:val="54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4321F35F" w14:textId="77777777" w:rsidR="00806563" w:rsidRPr="00806563" w:rsidRDefault="00806563" w:rsidP="00806563">
            <w:pPr>
              <w:rPr>
                <w:sz w:val="20"/>
                <w:szCs w:val="20"/>
              </w:rPr>
            </w:pPr>
            <w:r w:rsidRPr="00806563">
              <w:rPr>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14:paraId="08824F9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single" w:sz="4" w:space="0" w:color="auto"/>
              <w:right w:val="single" w:sz="4" w:space="0" w:color="auto"/>
            </w:tcBorders>
            <w:shd w:val="clear" w:color="auto" w:fill="auto"/>
            <w:vAlign w:val="center"/>
            <w:hideMark/>
          </w:tcPr>
          <w:p w14:paraId="0A332F2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6000100000</w:t>
            </w:r>
          </w:p>
        </w:tc>
        <w:tc>
          <w:tcPr>
            <w:tcW w:w="709" w:type="dxa"/>
            <w:tcBorders>
              <w:top w:val="nil"/>
              <w:left w:val="nil"/>
              <w:bottom w:val="single" w:sz="4" w:space="0" w:color="auto"/>
              <w:right w:val="single" w:sz="4" w:space="0" w:color="auto"/>
            </w:tcBorders>
            <w:shd w:val="clear" w:color="auto" w:fill="auto"/>
            <w:vAlign w:val="center"/>
            <w:hideMark/>
          </w:tcPr>
          <w:p w14:paraId="68A52EA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23FBB90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AF6EF4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3E46628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2D3F299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B2C51E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72AEBAE" w14:textId="77777777" w:rsidTr="00890653">
        <w:trPr>
          <w:trHeight w:val="585"/>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07966239"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 xml:space="preserve">Прочие мероприятия по </w:t>
            </w:r>
            <w:proofErr w:type="gramStart"/>
            <w:r w:rsidRPr="00806563">
              <w:rPr>
                <w:rFonts w:ascii="Times New Roman CYR" w:hAnsi="Times New Roman CYR" w:cs="Times New Roman CYR"/>
                <w:sz w:val="20"/>
                <w:szCs w:val="20"/>
              </w:rPr>
              <w:t>благоустройству  поселений</w:t>
            </w:r>
            <w:proofErr w:type="gramEnd"/>
          </w:p>
        </w:tc>
        <w:tc>
          <w:tcPr>
            <w:tcW w:w="850" w:type="dxa"/>
            <w:tcBorders>
              <w:top w:val="nil"/>
              <w:left w:val="nil"/>
              <w:bottom w:val="single" w:sz="8" w:space="0" w:color="auto"/>
              <w:right w:val="single" w:sz="4" w:space="0" w:color="auto"/>
            </w:tcBorders>
            <w:shd w:val="clear" w:color="auto" w:fill="auto"/>
            <w:vAlign w:val="center"/>
            <w:hideMark/>
          </w:tcPr>
          <w:p w14:paraId="2F42E97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single" w:sz="8" w:space="0" w:color="auto"/>
              <w:right w:val="single" w:sz="4" w:space="0" w:color="auto"/>
            </w:tcBorders>
            <w:shd w:val="clear" w:color="auto" w:fill="auto"/>
            <w:vAlign w:val="center"/>
            <w:hideMark/>
          </w:tcPr>
          <w:p w14:paraId="350456D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6000500000</w:t>
            </w:r>
          </w:p>
        </w:tc>
        <w:tc>
          <w:tcPr>
            <w:tcW w:w="709" w:type="dxa"/>
            <w:tcBorders>
              <w:top w:val="nil"/>
              <w:left w:val="nil"/>
              <w:bottom w:val="single" w:sz="8" w:space="0" w:color="auto"/>
              <w:right w:val="single" w:sz="4" w:space="0" w:color="auto"/>
            </w:tcBorders>
            <w:shd w:val="clear" w:color="auto" w:fill="auto"/>
            <w:vAlign w:val="center"/>
            <w:hideMark/>
          </w:tcPr>
          <w:p w14:paraId="0285898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14:paraId="57F98B5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76,5</w:t>
            </w:r>
          </w:p>
        </w:tc>
        <w:tc>
          <w:tcPr>
            <w:tcW w:w="992" w:type="dxa"/>
            <w:tcBorders>
              <w:top w:val="nil"/>
              <w:left w:val="nil"/>
              <w:bottom w:val="single" w:sz="8" w:space="0" w:color="auto"/>
              <w:right w:val="single" w:sz="4" w:space="0" w:color="auto"/>
            </w:tcBorders>
            <w:shd w:val="clear" w:color="auto" w:fill="auto"/>
            <w:noWrap/>
            <w:vAlign w:val="center"/>
            <w:hideMark/>
          </w:tcPr>
          <w:p w14:paraId="1B640C5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46,7</w:t>
            </w:r>
          </w:p>
        </w:tc>
        <w:tc>
          <w:tcPr>
            <w:tcW w:w="850" w:type="dxa"/>
            <w:tcBorders>
              <w:top w:val="nil"/>
              <w:left w:val="nil"/>
              <w:bottom w:val="single" w:sz="8" w:space="0" w:color="auto"/>
              <w:right w:val="single" w:sz="4" w:space="0" w:color="auto"/>
            </w:tcBorders>
            <w:shd w:val="clear" w:color="auto" w:fill="auto"/>
            <w:noWrap/>
            <w:vAlign w:val="center"/>
            <w:hideMark/>
          </w:tcPr>
          <w:p w14:paraId="683912E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40,3</w:t>
            </w:r>
          </w:p>
        </w:tc>
        <w:tc>
          <w:tcPr>
            <w:tcW w:w="993" w:type="dxa"/>
            <w:tcBorders>
              <w:top w:val="nil"/>
              <w:left w:val="nil"/>
              <w:bottom w:val="single" w:sz="8" w:space="0" w:color="auto"/>
              <w:right w:val="single" w:sz="4" w:space="0" w:color="auto"/>
            </w:tcBorders>
            <w:shd w:val="clear" w:color="auto" w:fill="auto"/>
            <w:vAlign w:val="center"/>
            <w:hideMark/>
          </w:tcPr>
          <w:p w14:paraId="709730C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86%</w:t>
            </w:r>
          </w:p>
        </w:tc>
        <w:tc>
          <w:tcPr>
            <w:tcW w:w="992" w:type="dxa"/>
            <w:tcBorders>
              <w:top w:val="nil"/>
              <w:left w:val="nil"/>
              <w:bottom w:val="single" w:sz="8" w:space="0" w:color="auto"/>
              <w:right w:val="single" w:sz="8" w:space="0" w:color="auto"/>
            </w:tcBorders>
            <w:shd w:val="clear" w:color="auto" w:fill="auto"/>
            <w:noWrap/>
            <w:vAlign w:val="center"/>
            <w:hideMark/>
          </w:tcPr>
          <w:p w14:paraId="73386FEE" w14:textId="77777777" w:rsidR="00806563" w:rsidRPr="00806563" w:rsidRDefault="00806563" w:rsidP="00806563">
            <w:pPr>
              <w:jc w:val="right"/>
              <w:rPr>
                <w:sz w:val="20"/>
                <w:szCs w:val="20"/>
              </w:rPr>
            </w:pPr>
            <w:r w:rsidRPr="00806563">
              <w:rPr>
                <w:sz w:val="20"/>
                <w:szCs w:val="20"/>
              </w:rPr>
              <w:t>53%</w:t>
            </w:r>
          </w:p>
        </w:tc>
      </w:tr>
      <w:tr w:rsidR="00890653" w:rsidRPr="00806563" w14:paraId="659B34CA" w14:textId="77777777" w:rsidTr="00890653">
        <w:trPr>
          <w:trHeight w:val="52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4A0538B" w14:textId="77777777" w:rsidR="00806563" w:rsidRPr="00806563" w:rsidRDefault="00806563" w:rsidP="00806563">
            <w:pPr>
              <w:rPr>
                <w:sz w:val="20"/>
                <w:szCs w:val="20"/>
              </w:rPr>
            </w:pPr>
            <w:r w:rsidRPr="00806563">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35B1D37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single" w:sz="4" w:space="0" w:color="auto"/>
              <w:right w:val="single" w:sz="4" w:space="0" w:color="auto"/>
            </w:tcBorders>
            <w:shd w:val="clear" w:color="auto" w:fill="auto"/>
            <w:vAlign w:val="center"/>
            <w:hideMark/>
          </w:tcPr>
          <w:p w14:paraId="020A392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6000500000</w:t>
            </w:r>
          </w:p>
        </w:tc>
        <w:tc>
          <w:tcPr>
            <w:tcW w:w="709" w:type="dxa"/>
            <w:tcBorders>
              <w:top w:val="nil"/>
              <w:left w:val="nil"/>
              <w:bottom w:val="single" w:sz="4" w:space="0" w:color="auto"/>
              <w:right w:val="single" w:sz="4" w:space="0" w:color="auto"/>
            </w:tcBorders>
            <w:shd w:val="clear" w:color="auto" w:fill="auto"/>
            <w:vAlign w:val="center"/>
            <w:hideMark/>
          </w:tcPr>
          <w:p w14:paraId="5D3F342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CBFC13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65,5</w:t>
            </w:r>
          </w:p>
        </w:tc>
        <w:tc>
          <w:tcPr>
            <w:tcW w:w="992" w:type="dxa"/>
            <w:tcBorders>
              <w:top w:val="nil"/>
              <w:left w:val="nil"/>
              <w:bottom w:val="single" w:sz="4" w:space="0" w:color="auto"/>
              <w:right w:val="single" w:sz="4" w:space="0" w:color="auto"/>
            </w:tcBorders>
            <w:shd w:val="clear" w:color="auto" w:fill="auto"/>
            <w:noWrap/>
            <w:vAlign w:val="center"/>
            <w:hideMark/>
          </w:tcPr>
          <w:p w14:paraId="436422B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46,7</w:t>
            </w:r>
          </w:p>
        </w:tc>
        <w:tc>
          <w:tcPr>
            <w:tcW w:w="850" w:type="dxa"/>
            <w:tcBorders>
              <w:top w:val="nil"/>
              <w:left w:val="nil"/>
              <w:bottom w:val="single" w:sz="4" w:space="0" w:color="auto"/>
              <w:right w:val="nil"/>
            </w:tcBorders>
            <w:shd w:val="clear" w:color="auto" w:fill="auto"/>
            <w:noWrap/>
            <w:vAlign w:val="center"/>
            <w:hideMark/>
          </w:tcPr>
          <w:p w14:paraId="73938D4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40,3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E9EF63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35882B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7C1668D" w14:textId="77777777" w:rsidTr="00890653">
        <w:trPr>
          <w:trHeight w:val="87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0E451DD3" w14:textId="77777777" w:rsidR="00806563" w:rsidRPr="00806563" w:rsidRDefault="00806563" w:rsidP="00806563">
            <w:pPr>
              <w:rPr>
                <w:sz w:val="20"/>
                <w:szCs w:val="20"/>
              </w:rPr>
            </w:pPr>
            <w:r w:rsidRPr="00806563">
              <w:rPr>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14:paraId="0C95E57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single" w:sz="4" w:space="0" w:color="auto"/>
              <w:right w:val="single" w:sz="4" w:space="0" w:color="auto"/>
            </w:tcBorders>
            <w:shd w:val="clear" w:color="auto" w:fill="auto"/>
            <w:vAlign w:val="center"/>
            <w:hideMark/>
          </w:tcPr>
          <w:p w14:paraId="6D9100D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6000500000</w:t>
            </w:r>
          </w:p>
        </w:tc>
        <w:tc>
          <w:tcPr>
            <w:tcW w:w="709" w:type="dxa"/>
            <w:tcBorders>
              <w:top w:val="nil"/>
              <w:left w:val="nil"/>
              <w:bottom w:val="single" w:sz="4" w:space="0" w:color="auto"/>
              <w:right w:val="single" w:sz="4" w:space="0" w:color="auto"/>
            </w:tcBorders>
            <w:shd w:val="clear" w:color="auto" w:fill="auto"/>
            <w:vAlign w:val="center"/>
            <w:hideMark/>
          </w:tcPr>
          <w:p w14:paraId="6ED90BB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7A2874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65,5</w:t>
            </w:r>
          </w:p>
        </w:tc>
        <w:tc>
          <w:tcPr>
            <w:tcW w:w="992" w:type="dxa"/>
            <w:tcBorders>
              <w:top w:val="nil"/>
              <w:left w:val="nil"/>
              <w:bottom w:val="single" w:sz="4" w:space="0" w:color="auto"/>
              <w:right w:val="single" w:sz="4" w:space="0" w:color="auto"/>
            </w:tcBorders>
            <w:shd w:val="clear" w:color="auto" w:fill="auto"/>
            <w:noWrap/>
            <w:vAlign w:val="center"/>
            <w:hideMark/>
          </w:tcPr>
          <w:p w14:paraId="512D748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46,7</w:t>
            </w:r>
          </w:p>
        </w:tc>
        <w:tc>
          <w:tcPr>
            <w:tcW w:w="850" w:type="dxa"/>
            <w:tcBorders>
              <w:top w:val="nil"/>
              <w:left w:val="nil"/>
              <w:bottom w:val="single" w:sz="4" w:space="0" w:color="auto"/>
              <w:right w:val="nil"/>
            </w:tcBorders>
            <w:shd w:val="clear" w:color="auto" w:fill="auto"/>
            <w:vAlign w:val="center"/>
            <w:hideMark/>
          </w:tcPr>
          <w:p w14:paraId="57DB696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40,3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7678DE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ABAB51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F04D3B4" w14:textId="77777777" w:rsidTr="00890653">
        <w:trPr>
          <w:trHeight w:val="405"/>
        </w:trPr>
        <w:tc>
          <w:tcPr>
            <w:tcW w:w="2411" w:type="dxa"/>
            <w:tcBorders>
              <w:top w:val="nil"/>
              <w:left w:val="single" w:sz="4" w:space="0" w:color="auto"/>
              <w:bottom w:val="single" w:sz="4" w:space="0" w:color="auto"/>
              <w:right w:val="single" w:sz="4" w:space="0" w:color="auto"/>
            </w:tcBorders>
            <w:shd w:val="clear" w:color="auto" w:fill="auto"/>
            <w:noWrap/>
            <w:vAlign w:val="bottom"/>
            <w:hideMark/>
          </w:tcPr>
          <w:p w14:paraId="01882889" w14:textId="77777777" w:rsidR="00806563" w:rsidRPr="00806563" w:rsidRDefault="00806563" w:rsidP="00806563">
            <w:pPr>
              <w:rPr>
                <w:sz w:val="20"/>
                <w:szCs w:val="20"/>
              </w:rPr>
            </w:pPr>
            <w:r w:rsidRPr="00806563">
              <w:rPr>
                <w:sz w:val="20"/>
                <w:szCs w:val="20"/>
              </w:rPr>
              <w:t>Организация общественных работ</w:t>
            </w:r>
          </w:p>
        </w:tc>
        <w:tc>
          <w:tcPr>
            <w:tcW w:w="850" w:type="dxa"/>
            <w:tcBorders>
              <w:top w:val="nil"/>
              <w:left w:val="nil"/>
              <w:bottom w:val="single" w:sz="4" w:space="0" w:color="auto"/>
              <w:right w:val="single" w:sz="4" w:space="0" w:color="auto"/>
            </w:tcBorders>
            <w:shd w:val="clear" w:color="auto" w:fill="auto"/>
            <w:vAlign w:val="center"/>
            <w:hideMark/>
          </w:tcPr>
          <w:p w14:paraId="5F87C62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single" w:sz="4" w:space="0" w:color="auto"/>
              <w:right w:val="single" w:sz="4" w:space="0" w:color="auto"/>
            </w:tcBorders>
            <w:shd w:val="clear" w:color="auto" w:fill="auto"/>
            <w:vAlign w:val="center"/>
            <w:hideMark/>
          </w:tcPr>
          <w:p w14:paraId="76CA348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6000500050</w:t>
            </w:r>
          </w:p>
        </w:tc>
        <w:tc>
          <w:tcPr>
            <w:tcW w:w="709" w:type="dxa"/>
            <w:tcBorders>
              <w:top w:val="nil"/>
              <w:left w:val="nil"/>
              <w:bottom w:val="single" w:sz="4" w:space="0" w:color="auto"/>
              <w:right w:val="single" w:sz="4" w:space="0" w:color="auto"/>
            </w:tcBorders>
            <w:shd w:val="clear" w:color="auto" w:fill="auto"/>
            <w:vAlign w:val="center"/>
            <w:hideMark/>
          </w:tcPr>
          <w:p w14:paraId="464D898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A2480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11,0</w:t>
            </w:r>
          </w:p>
        </w:tc>
        <w:tc>
          <w:tcPr>
            <w:tcW w:w="992" w:type="dxa"/>
            <w:tcBorders>
              <w:top w:val="nil"/>
              <w:left w:val="nil"/>
              <w:bottom w:val="single" w:sz="4" w:space="0" w:color="auto"/>
              <w:right w:val="single" w:sz="4" w:space="0" w:color="auto"/>
            </w:tcBorders>
            <w:shd w:val="clear" w:color="auto" w:fill="auto"/>
            <w:noWrap/>
            <w:vAlign w:val="center"/>
            <w:hideMark/>
          </w:tcPr>
          <w:p w14:paraId="17B206A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23B6849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2C09971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6F5CEA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7898875" w14:textId="77777777" w:rsidTr="00890653">
        <w:trPr>
          <w:trHeight w:val="40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73A525F" w14:textId="77777777" w:rsidR="00806563" w:rsidRPr="00806563" w:rsidRDefault="00806563" w:rsidP="00806563">
            <w:pPr>
              <w:rPr>
                <w:sz w:val="20"/>
                <w:szCs w:val="20"/>
              </w:rPr>
            </w:pPr>
            <w:r w:rsidRPr="00806563">
              <w:rPr>
                <w:sz w:val="20"/>
                <w:szCs w:val="20"/>
              </w:rPr>
              <w:t>Фонд оплаты труда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3376BFE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single" w:sz="4" w:space="0" w:color="auto"/>
              <w:right w:val="single" w:sz="4" w:space="0" w:color="auto"/>
            </w:tcBorders>
            <w:shd w:val="clear" w:color="auto" w:fill="auto"/>
            <w:vAlign w:val="center"/>
            <w:hideMark/>
          </w:tcPr>
          <w:p w14:paraId="6DAD065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6000500050</w:t>
            </w:r>
          </w:p>
        </w:tc>
        <w:tc>
          <w:tcPr>
            <w:tcW w:w="709" w:type="dxa"/>
            <w:tcBorders>
              <w:top w:val="nil"/>
              <w:left w:val="nil"/>
              <w:bottom w:val="single" w:sz="4" w:space="0" w:color="auto"/>
              <w:right w:val="single" w:sz="4" w:space="0" w:color="auto"/>
            </w:tcBorders>
            <w:shd w:val="clear" w:color="auto" w:fill="auto"/>
            <w:vAlign w:val="center"/>
            <w:hideMark/>
          </w:tcPr>
          <w:p w14:paraId="21DA0AE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14:paraId="44E0458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8,5</w:t>
            </w:r>
          </w:p>
        </w:tc>
        <w:tc>
          <w:tcPr>
            <w:tcW w:w="992" w:type="dxa"/>
            <w:tcBorders>
              <w:top w:val="nil"/>
              <w:left w:val="nil"/>
              <w:bottom w:val="single" w:sz="4" w:space="0" w:color="auto"/>
              <w:right w:val="single" w:sz="4" w:space="0" w:color="auto"/>
            </w:tcBorders>
            <w:shd w:val="clear" w:color="auto" w:fill="auto"/>
            <w:noWrap/>
            <w:vAlign w:val="center"/>
            <w:hideMark/>
          </w:tcPr>
          <w:p w14:paraId="6AD9676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316095D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61610E3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36BBEF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FFE7040" w14:textId="77777777" w:rsidTr="00890653">
        <w:trPr>
          <w:trHeight w:val="1212"/>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3244C6F9" w14:textId="77777777" w:rsidR="00806563" w:rsidRPr="00806563" w:rsidRDefault="00806563" w:rsidP="00806563">
            <w:pPr>
              <w:rPr>
                <w:sz w:val="20"/>
                <w:szCs w:val="20"/>
              </w:rPr>
            </w:pPr>
            <w:r w:rsidRPr="00806563">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nil"/>
              <w:bottom w:val="single" w:sz="4" w:space="0" w:color="auto"/>
              <w:right w:val="single" w:sz="4" w:space="0" w:color="auto"/>
            </w:tcBorders>
            <w:shd w:val="clear" w:color="auto" w:fill="auto"/>
            <w:vAlign w:val="center"/>
            <w:hideMark/>
          </w:tcPr>
          <w:p w14:paraId="1392097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0503</w:t>
            </w:r>
          </w:p>
        </w:tc>
        <w:tc>
          <w:tcPr>
            <w:tcW w:w="1418" w:type="dxa"/>
            <w:tcBorders>
              <w:top w:val="nil"/>
              <w:left w:val="nil"/>
              <w:bottom w:val="single" w:sz="4" w:space="0" w:color="auto"/>
              <w:right w:val="single" w:sz="4" w:space="0" w:color="auto"/>
            </w:tcBorders>
            <w:shd w:val="clear" w:color="auto" w:fill="auto"/>
            <w:vAlign w:val="center"/>
            <w:hideMark/>
          </w:tcPr>
          <w:p w14:paraId="6481C6E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6000500050</w:t>
            </w:r>
          </w:p>
        </w:tc>
        <w:tc>
          <w:tcPr>
            <w:tcW w:w="709" w:type="dxa"/>
            <w:tcBorders>
              <w:top w:val="nil"/>
              <w:left w:val="nil"/>
              <w:bottom w:val="single" w:sz="4" w:space="0" w:color="auto"/>
              <w:right w:val="single" w:sz="4" w:space="0" w:color="auto"/>
            </w:tcBorders>
            <w:shd w:val="clear" w:color="auto" w:fill="auto"/>
            <w:vAlign w:val="center"/>
            <w:hideMark/>
          </w:tcPr>
          <w:p w14:paraId="61B7D63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14:paraId="64A10CE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2,5</w:t>
            </w:r>
          </w:p>
        </w:tc>
        <w:tc>
          <w:tcPr>
            <w:tcW w:w="992" w:type="dxa"/>
            <w:tcBorders>
              <w:top w:val="nil"/>
              <w:left w:val="nil"/>
              <w:bottom w:val="single" w:sz="4" w:space="0" w:color="auto"/>
              <w:right w:val="single" w:sz="4" w:space="0" w:color="auto"/>
            </w:tcBorders>
            <w:shd w:val="clear" w:color="auto" w:fill="auto"/>
            <w:noWrap/>
            <w:vAlign w:val="center"/>
            <w:hideMark/>
          </w:tcPr>
          <w:p w14:paraId="117A25B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160483E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4644891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E4BE0D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EF501D5" w14:textId="77777777" w:rsidTr="00890653">
        <w:trPr>
          <w:trHeight w:val="578"/>
        </w:trPr>
        <w:tc>
          <w:tcPr>
            <w:tcW w:w="2411" w:type="dxa"/>
            <w:tcBorders>
              <w:top w:val="nil"/>
              <w:left w:val="single" w:sz="8" w:space="0" w:color="auto"/>
              <w:bottom w:val="single" w:sz="8" w:space="0" w:color="auto"/>
              <w:right w:val="single" w:sz="4" w:space="0" w:color="auto"/>
            </w:tcBorders>
            <w:shd w:val="clear" w:color="auto" w:fill="auto"/>
            <w:vAlign w:val="center"/>
            <w:hideMark/>
          </w:tcPr>
          <w:p w14:paraId="6F252BA7"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Образование</w:t>
            </w:r>
          </w:p>
        </w:tc>
        <w:tc>
          <w:tcPr>
            <w:tcW w:w="850" w:type="dxa"/>
            <w:tcBorders>
              <w:top w:val="nil"/>
              <w:left w:val="nil"/>
              <w:bottom w:val="single" w:sz="8" w:space="0" w:color="auto"/>
              <w:right w:val="single" w:sz="4" w:space="0" w:color="auto"/>
            </w:tcBorders>
            <w:shd w:val="clear" w:color="auto" w:fill="auto"/>
            <w:vAlign w:val="center"/>
            <w:hideMark/>
          </w:tcPr>
          <w:p w14:paraId="00088EC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0707</w:t>
            </w:r>
          </w:p>
        </w:tc>
        <w:tc>
          <w:tcPr>
            <w:tcW w:w="1418" w:type="dxa"/>
            <w:tcBorders>
              <w:top w:val="nil"/>
              <w:left w:val="nil"/>
              <w:bottom w:val="single" w:sz="8" w:space="0" w:color="auto"/>
              <w:right w:val="single" w:sz="4" w:space="0" w:color="auto"/>
            </w:tcBorders>
            <w:shd w:val="clear" w:color="auto" w:fill="auto"/>
            <w:vAlign w:val="center"/>
            <w:hideMark/>
          </w:tcPr>
          <w:p w14:paraId="635AD59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8" w:space="0" w:color="auto"/>
              <w:right w:val="single" w:sz="4" w:space="0" w:color="auto"/>
            </w:tcBorders>
            <w:shd w:val="clear" w:color="auto" w:fill="auto"/>
            <w:vAlign w:val="center"/>
            <w:hideMark/>
          </w:tcPr>
          <w:p w14:paraId="2EC0E58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14:paraId="3931AA0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14:paraId="4154CDC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8" w:space="0" w:color="auto"/>
              <w:right w:val="single" w:sz="4" w:space="0" w:color="auto"/>
            </w:tcBorders>
            <w:shd w:val="clear" w:color="auto" w:fill="auto"/>
            <w:noWrap/>
            <w:vAlign w:val="center"/>
            <w:hideMark/>
          </w:tcPr>
          <w:p w14:paraId="6D66E8B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8" w:space="0" w:color="auto"/>
              <w:right w:val="single" w:sz="4" w:space="0" w:color="auto"/>
            </w:tcBorders>
            <w:shd w:val="clear" w:color="auto" w:fill="auto"/>
            <w:vAlign w:val="center"/>
            <w:hideMark/>
          </w:tcPr>
          <w:p w14:paraId="1FFB834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#ДЕЛ/0!</w:t>
            </w:r>
          </w:p>
        </w:tc>
        <w:tc>
          <w:tcPr>
            <w:tcW w:w="992" w:type="dxa"/>
            <w:tcBorders>
              <w:top w:val="nil"/>
              <w:left w:val="nil"/>
              <w:bottom w:val="single" w:sz="8" w:space="0" w:color="auto"/>
              <w:right w:val="single" w:sz="8" w:space="0" w:color="auto"/>
            </w:tcBorders>
            <w:shd w:val="clear" w:color="auto" w:fill="auto"/>
            <w:noWrap/>
            <w:vAlign w:val="center"/>
            <w:hideMark/>
          </w:tcPr>
          <w:p w14:paraId="0EE76AB3" w14:textId="77777777" w:rsidR="00806563" w:rsidRPr="00806563" w:rsidRDefault="00806563" w:rsidP="00806563">
            <w:pPr>
              <w:jc w:val="right"/>
              <w:rPr>
                <w:sz w:val="20"/>
                <w:szCs w:val="20"/>
              </w:rPr>
            </w:pPr>
            <w:r w:rsidRPr="00806563">
              <w:rPr>
                <w:sz w:val="20"/>
                <w:szCs w:val="20"/>
              </w:rPr>
              <w:t>0%</w:t>
            </w:r>
          </w:p>
        </w:tc>
      </w:tr>
      <w:tr w:rsidR="00890653" w:rsidRPr="00806563" w14:paraId="773AB317" w14:textId="77777777" w:rsidTr="00890653">
        <w:trPr>
          <w:trHeight w:val="492"/>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8543A0B"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 xml:space="preserve">Молодёжная политика </w:t>
            </w:r>
          </w:p>
        </w:tc>
        <w:tc>
          <w:tcPr>
            <w:tcW w:w="850" w:type="dxa"/>
            <w:tcBorders>
              <w:top w:val="nil"/>
              <w:left w:val="nil"/>
              <w:bottom w:val="single" w:sz="4" w:space="0" w:color="auto"/>
              <w:right w:val="single" w:sz="4" w:space="0" w:color="auto"/>
            </w:tcBorders>
            <w:shd w:val="clear" w:color="auto" w:fill="auto"/>
            <w:vAlign w:val="center"/>
            <w:hideMark/>
          </w:tcPr>
          <w:p w14:paraId="5243A6E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0707</w:t>
            </w:r>
          </w:p>
        </w:tc>
        <w:tc>
          <w:tcPr>
            <w:tcW w:w="1418" w:type="dxa"/>
            <w:tcBorders>
              <w:top w:val="nil"/>
              <w:left w:val="nil"/>
              <w:bottom w:val="single" w:sz="4" w:space="0" w:color="auto"/>
              <w:right w:val="single" w:sz="4" w:space="0" w:color="auto"/>
            </w:tcBorders>
            <w:shd w:val="clear" w:color="auto" w:fill="auto"/>
            <w:vAlign w:val="center"/>
            <w:hideMark/>
          </w:tcPr>
          <w:p w14:paraId="08664C1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781472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944DC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14:paraId="7577DF1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12B690D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nil"/>
              <w:right w:val="single" w:sz="4" w:space="0" w:color="auto"/>
            </w:tcBorders>
            <w:shd w:val="clear" w:color="auto" w:fill="auto"/>
            <w:vAlign w:val="center"/>
            <w:hideMark/>
          </w:tcPr>
          <w:p w14:paraId="00DF11A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08B3DD3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A2DF5CA" w14:textId="77777777" w:rsidTr="00890653">
        <w:trPr>
          <w:trHeight w:val="600"/>
        </w:trPr>
        <w:tc>
          <w:tcPr>
            <w:tcW w:w="2411" w:type="dxa"/>
            <w:tcBorders>
              <w:top w:val="nil"/>
              <w:left w:val="single" w:sz="4" w:space="0" w:color="auto"/>
              <w:bottom w:val="nil"/>
              <w:right w:val="single" w:sz="4" w:space="0" w:color="auto"/>
            </w:tcBorders>
            <w:shd w:val="clear" w:color="auto" w:fill="auto"/>
            <w:vAlign w:val="center"/>
            <w:hideMark/>
          </w:tcPr>
          <w:p w14:paraId="21F56777"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Организационно-воспитательная работа с молодежью</w:t>
            </w:r>
          </w:p>
        </w:tc>
        <w:tc>
          <w:tcPr>
            <w:tcW w:w="850" w:type="dxa"/>
            <w:tcBorders>
              <w:top w:val="nil"/>
              <w:left w:val="nil"/>
              <w:bottom w:val="nil"/>
              <w:right w:val="single" w:sz="4" w:space="0" w:color="auto"/>
            </w:tcBorders>
            <w:shd w:val="clear" w:color="auto" w:fill="auto"/>
            <w:vAlign w:val="center"/>
            <w:hideMark/>
          </w:tcPr>
          <w:p w14:paraId="5E8F03E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0707</w:t>
            </w:r>
          </w:p>
        </w:tc>
        <w:tc>
          <w:tcPr>
            <w:tcW w:w="1418" w:type="dxa"/>
            <w:tcBorders>
              <w:top w:val="nil"/>
              <w:left w:val="nil"/>
              <w:bottom w:val="nil"/>
              <w:right w:val="single" w:sz="4" w:space="0" w:color="auto"/>
            </w:tcBorders>
            <w:shd w:val="clear" w:color="auto" w:fill="auto"/>
            <w:vAlign w:val="center"/>
            <w:hideMark/>
          </w:tcPr>
          <w:p w14:paraId="2F951C7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4310000000</w:t>
            </w:r>
          </w:p>
        </w:tc>
        <w:tc>
          <w:tcPr>
            <w:tcW w:w="709" w:type="dxa"/>
            <w:tcBorders>
              <w:top w:val="nil"/>
              <w:left w:val="nil"/>
              <w:bottom w:val="nil"/>
              <w:right w:val="single" w:sz="4" w:space="0" w:color="auto"/>
            </w:tcBorders>
            <w:shd w:val="clear" w:color="auto" w:fill="auto"/>
            <w:vAlign w:val="center"/>
            <w:hideMark/>
          </w:tcPr>
          <w:p w14:paraId="0672DF6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nil"/>
              <w:right w:val="single" w:sz="4" w:space="0" w:color="auto"/>
            </w:tcBorders>
            <w:shd w:val="clear" w:color="auto" w:fill="auto"/>
            <w:noWrap/>
            <w:vAlign w:val="center"/>
            <w:hideMark/>
          </w:tcPr>
          <w:p w14:paraId="7FF011E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nil"/>
              <w:left w:val="nil"/>
              <w:bottom w:val="nil"/>
              <w:right w:val="single" w:sz="4" w:space="0" w:color="auto"/>
            </w:tcBorders>
            <w:shd w:val="clear" w:color="auto" w:fill="auto"/>
            <w:noWrap/>
            <w:vAlign w:val="center"/>
            <w:hideMark/>
          </w:tcPr>
          <w:p w14:paraId="37ECD02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nil"/>
              <w:right w:val="single" w:sz="4" w:space="0" w:color="auto"/>
            </w:tcBorders>
            <w:shd w:val="clear" w:color="auto" w:fill="auto"/>
            <w:noWrap/>
            <w:vAlign w:val="center"/>
            <w:hideMark/>
          </w:tcPr>
          <w:p w14:paraId="12FAF37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nil"/>
              <w:bottom w:val="nil"/>
              <w:right w:val="single" w:sz="4" w:space="0" w:color="auto"/>
            </w:tcBorders>
            <w:shd w:val="clear" w:color="auto" w:fill="auto"/>
            <w:vAlign w:val="center"/>
            <w:hideMark/>
          </w:tcPr>
          <w:p w14:paraId="4059E62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53DF578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1A75742" w14:textId="77777777" w:rsidTr="00890653">
        <w:trPr>
          <w:trHeight w:val="683"/>
        </w:trPr>
        <w:tc>
          <w:tcPr>
            <w:tcW w:w="2411" w:type="dxa"/>
            <w:tcBorders>
              <w:top w:val="single" w:sz="4" w:space="0" w:color="auto"/>
              <w:left w:val="single" w:sz="4" w:space="0" w:color="auto"/>
              <w:bottom w:val="nil"/>
              <w:right w:val="single" w:sz="4" w:space="0" w:color="auto"/>
            </w:tcBorders>
            <w:shd w:val="clear" w:color="auto" w:fill="auto"/>
            <w:vAlign w:val="center"/>
            <w:hideMark/>
          </w:tcPr>
          <w:p w14:paraId="103B2A1E"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Проведение мероприятий для детей и молодежи</w:t>
            </w:r>
          </w:p>
        </w:tc>
        <w:tc>
          <w:tcPr>
            <w:tcW w:w="850" w:type="dxa"/>
            <w:tcBorders>
              <w:top w:val="single" w:sz="4" w:space="0" w:color="auto"/>
              <w:left w:val="nil"/>
              <w:bottom w:val="nil"/>
              <w:right w:val="single" w:sz="4" w:space="0" w:color="auto"/>
            </w:tcBorders>
            <w:shd w:val="clear" w:color="auto" w:fill="auto"/>
            <w:vAlign w:val="center"/>
            <w:hideMark/>
          </w:tcPr>
          <w:p w14:paraId="48CB6B4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0707</w:t>
            </w:r>
          </w:p>
        </w:tc>
        <w:tc>
          <w:tcPr>
            <w:tcW w:w="1418" w:type="dxa"/>
            <w:tcBorders>
              <w:top w:val="single" w:sz="4" w:space="0" w:color="auto"/>
              <w:left w:val="nil"/>
              <w:bottom w:val="nil"/>
              <w:right w:val="single" w:sz="4" w:space="0" w:color="auto"/>
            </w:tcBorders>
            <w:shd w:val="clear" w:color="auto" w:fill="auto"/>
            <w:vAlign w:val="center"/>
            <w:hideMark/>
          </w:tcPr>
          <w:p w14:paraId="3EE0883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4310100000</w:t>
            </w:r>
          </w:p>
        </w:tc>
        <w:tc>
          <w:tcPr>
            <w:tcW w:w="709" w:type="dxa"/>
            <w:tcBorders>
              <w:top w:val="single" w:sz="4" w:space="0" w:color="auto"/>
              <w:left w:val="nil"/>
              <w:bottom w:val="nil"/>
              <w:right w:val="single" w:sz="4" w:space="0" w:color="auto"/>
            </w:tcBorders>
            <w:shd w:val="clear" w:color="auto" w:fill="auto"/>
            <w:vAlign w:val="center"/>
            <w:hideMark/>
          </w:tcPr>
          <w:p w14:paraId="46D5BF7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4" w:space="0" w:color="auto"/>
              <w:left w:val="nil"/>
              <w:bottom w:val="nil"/>
              <w:right w:val="single" w:sz="4" w:space="0" w:color="auto"/>
            </w:tcBorders>
            <w:shd w:val="clear" w:color="auto" w:fill="auto"/>
            <w:noWrap/>
            <w:vAlign w:val="center"/>
            <w:hideMark/>
          </w:tcPr>
          <w:p w14:paraId="111F98F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single" w:sz="4" w:space="0" w:color="auto"/>
              <w:left w:val="nil"/>
              <w:bottom w:val="nil"/>
              <w:right w:val="single" w:sz="4" w:space="0" w:color="auto"/>
            </w:tcBorders>
            <w:shd w:val="clear" w:color="auto" w:fill="auto"/>
            <w:noWrap/>
            <w:vAlign w:val="center"/>
            <w:hideMark/>
          </w:tcPr>
          <w:p w14:paraId="043B256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single" w:sz="4" w:space="0" w:color="auto"/>
              <w:left w:val="nil"/>
              <w:bottom w:val="nil"/>
              <w:right w:val="single" w:sz="4" w:space="0" w:color="auto"/>
            </w:tcBorders>
            <w:shd w:val="clear" w:color="auto" w:fill="auto"/>
            <w:noWrap/>
            <w:vAlign w:val="center"/>
            <w:hideMark/>
          </w:tcPr>
          <w:p w14:paraId="6C17923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nil"/>
              <w:bottom w:val="nil"/>
              <w:right w:val="single" w:sz="4" w:space="0" w:color="auto"/>
            </w:tcBorders>
            <w:shd w:val="clear" w:color="auto" w:fill="auto"/>
            <w:vAlign w:val="center"/>
            <w:hideMark/>
          </w:tcPr>
          <w:p w14:paraId="5F5092E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31219D9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675FE00" w14:textId="77777777" w:rsidTr="00890653">
        <w:trPr>
          <w:trHeight w:val="818"/>
        </w:trPr>
        <w:tc>
          <w:tcPr>
            <w:tcW w:w="241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B8207" w14:textId="77777777" w:rsidR="00806563" w:rsidRPr="00806563" w:rsidRDefault="00806563" w:rsidP="00806563">
            <w:pPr>
              <w:rPr>
                <w:sz w:val="20"/>
                <w:szCs w:val="20"/>
              </w:rPr>
            </w:pPr>
            <w:r w:rsidRPr="00806563">
              <w:rPr>
                <w:sz w:val="20"/>
                <w:szCs w:val="20"/>
              </w:rPr>
              <w:t>Закупка товаров, работ,</w:t>
            </w:r>
            <w:r w:rsidR="00890653">
              <w:rPr>
                <w:sz w:val="20"/>
                <w:szCs w:val="20"/>
              </w:rPr>
              <w:t xml:space="preserve"> </w:t>
            </w:r>
            <w:r w:rsidRPr="00806563">
              <w:rPr>
                <w:sz w:val="20"/>
                <w:szCs w:val="20"/>
              </w:rPr>
              <w:t>услуг в целях капитального ремонта государственного (муниципального) имущества</w:t>
            </w:r>
          </w:p>
        </w:tc>
        <w:tc>
          <w:tcPr>
            <w:tcW w:w="850" w:type="dxa"/>
            <w:tcBorders>
              <w:top w:val="single" w:sz="4" w:space="0" w:color="auto"/>
              <w:left w:val="nil"/>
              <w:bottom w:val="nil"/>
              <w:right w:val="single" w:sz="4" w:space="0" w:color="auto"/>
            </w:tcBorders>
            <w:shd w:val="clear" w:color="auto" w:fill="auto"/>
            <w:vAlign w:val="center"/>
            <w:hideMark/>
          </w:tcPr>
          <w:p w14:paraId="0948148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0707</w:t>
            </w:r>
          </w:p>
        </w:tc>
        <w:tc>
          <w:tcPr>
            <w:tcW w:w="1418" w:type="dxa"/>
            <w:tcBorders>
              <w:top w:val="single" w:sz="4" w:space="0" w:color="auto"/>
              <w:left w:val="nil"/>
              <w:bottom w:val="nil"/>
              <w:right w:val="single" w:sz="4" w:space="0" w:color="auto"/>
            </w:tcBorders>
            <w:shd w:val="clear" w:color="auto" w:fill="auto"/>
            <w:vAlign w:val="center"/>
            <w:hideMark/>
          </w:tcPr>
          <w:p w14:paraId="2D48F5B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4310100000</w:t>
            </w:r>
          </w:p>
        </w:tc>
        <w:tc>
          <w:tcPr>
            <w:tcW w:w="709" w:type="dxa"/>
            <w:tcBorders>
              <w:top w:val="single" w:sz="4" w:space="0" w:color="auto"/>
              <w:left w:val="nil"/>
              <w:bottom w:val="nil"/>
              <w:right w:val="single" w:sz="4" w:space="0" w:color="auto"/>
            </w:tcBorders>
            <w:shd w:val="clear" w:color="auto" w:fill="auto"/>
            <w:vAlign w:val="center"/>
            <w:hideMark/>
          </w:tcPr>
          <w:p w14:paraId="6306F91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200</w:t>
            </w:r>
          </w:p>
        </w:tc>
        <w:tc>
          <w:tcPr>
            <w:tcW w:w="1134" w:type="dxa"/>
            <w:tcBorders>
              <w:top w:val="single" w:sz="4" w:space="0" w:color="auto"/>
              <w:left w:val="nil"/>
              <w:bottom w:val="nil"/>
              <w:right w:val="single" w:sz="4" w:space="0" w:color="auto"/>
            </w:tcBorders>
            <w:shd w:val="clear" w:color="auto" w:fill="auto"/>
            <w:noWrap/>
            <w:vAlign w:val="center"/>
            <w:hideMark/>
          </w:tcPr>
          <w:p w14:paraId="1D8EED7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single" w:sz="4" w:space="0" w:color="auto"/>
              <w:left w:val="nil"/>
              <w:bottom w:val="nil"/>
              <w:right w:val="single" w:sz="4" w:space="0" w:color="auto"/>
            </w:tcBorders>
            <w:shd w:val="clear" w:color="auto" w:fill="auto"/>
            <w:noWrap/>
            <w:vAlign w:val="center"/>
            <w:hideMark/>
          </w:tcPr>
          <w:p w14:paraId="0F39406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single" w:sz="4" w:space="0" w:color="auto"/>
              <w:left w:val="nil"/>
              <w:bottom w:val="nil"/>
              <w:right w:val="single" w:sz="4" w:space="0" w:color="auto"/>
            </w:tcBorders>
            <w:shd w:val="clear" w:color="auto" w:fill="auto"/>
            <w:noWrap/>
            <w:vAlign w:val="center"/>
            <w:hideMark/>
          </w:tcPr>
          <w:p w14:paraId="22689C8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nil"/>
              <w:bottom w:val="nil"/>
              <w:right w:val="single" w:sz="4" w:space="0" w:color="auto"/>
            </w:tcBorders>
            <w:shd w:val="clear" w:color="auto" w:fill="auto"/>
            <w:vAlign w:val="center"/>
            <w:hideMark/>
          </w:tcPr>
          <w:p w14:paraId="2249396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6E2C599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68942AF" w14:textId="77777777" w:rsidTr="00890653">
        <w:trPr>
          <w:trHeight w:val="945"/>
        </w:trPr>
        <w:tc>
          <w:tcPr>
            <w:tcW w:w="2411" w:type="dxa"/>
            <w:tcBorders>
              <w:top w:val="nil"/>
              <w:left w:val="single" w:sz="4" w:space="0" w:color="auto"/>
              <w:bottom w:val="nil"/>
              <w:right w:val="single" w:sz="4" w:space="0" w:color="auto"/>
            </w:tcBorders>
            <w:shd w:val="clear" w:color="000000" w:fill="FFFFFF"/>
            <w:vAlign w:val="bottom"/>
            <w:hideMark/>
          </w:tcPr>
          <w:p w14:paraId="679E217C" w14:textId="77777777" w:rsidR="00806563" w:rsidRPr="00806563" w:rsidRDefault="00806563" w:rsidP="00806563">
            <w:pPr>
              <w:rPr>
                <w:sz w:val="20"/>
                <w:szCs w:val="20"/>
              </w:rPr>
            </w:pPr>
            <w:r w:rsidRPr="00806563">
              <w:rPr>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nil"/>
              <w:bottom w:val="nil"/>
              <w:right w:val="single" w:sz="4" w:space="0" w:color="auto"/>
            </w:tcBorders>
            <w:shd w:val="clear" w:color="auto" w:fill="auto"/>
            <w:vAlign w:val="center"/>
            <w:hideMark/>
          </w:tcPr>
          <w:p w14:paraId="387789E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0707</w:t>
            </w:r>
          </w:p>
        </w:tc>
        <w:tc>
          <w:tcPr>
            <w:tcW w:w="1418" w:type="dxa"/>
            <w:tcBorders>
              <w:top w:val="single" w:sz="4" w:space="0" w:color="auto"/>
              <w:left w:val="nil"/>
              <w:bottom w:val="nil"/>
              <w:right w:val="single" w:sz="4" w:space="0" w:color="auto"/>
            </w:tcBorders>
            <w:shd w:val="clear" w:color="auto" w:fill="auto"/>
            <w:vAlign w:val="center"/>
            <w:hideMark/>
          </w:tcPr>
          <w:p w14:paraId="5CF3614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4310100000</w:t>
            </w:r>
          </w:p>
        </w:tc>
        <w:tc>
          <w:tcPr>
            <w:tcW w:w="709" w:type="dxa"/>
            <w:tcBorders>
              <w:top w:val="single" w:sz="4" w:space="0" w:color="auto"/>
              <w:left w:val="nil"/>
              <w:bottom w:val="nil"/>
              <w:right w:val="single" w:sz="4" w:space="0" w:color="auto"/>
            </w:tcBorders>
            <w:shd w:val="clear" w:color="auto" w:fill="auto"/>
            <w:vAlign w:val="center"/>
            <w:hideMark/>
          </w:tcPr>
          <w:p w14:paraId="7FE7B74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240</w:t>
            </w:r>
          </w:p>
        </w:tc>
        <w:tc>
          <w:tcPr>
            <w:tcW w:w="1134" w:type="dxa"/>
            <w:tcBorders>
              <w:top w:val="single" w:sz="4" w:space="0" w:color="auto"/>
              <w:left w:val="nil"/>
              <w:bottom w:val="nil"/>
              <w:right w:val="single" w:sz="4" w:space="0" w:color="auto"/>
            </w:tcBorders>
            <w:shd w:val="clear" w:color="auto" w:fill="auto"/>
            <w:noWrap/>
            <w:vAlign w:val="center"/>
            <w:hideMark/>
          </w:tcPr>
          <w:p w14:paraId="776E505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single" w:sz="4" w:space="0" w:color="auto"/>
              <w:left w:val="nil"/>
              <w:bottom w:val="nil"/>
              <w:right w:val="single" w:sz="4" w:space="0" w:color="auto"/>
            </w:tcBorders>
            <w:shd w:val="clear" w:color="auto" w:fill="auto"/>
            <w:noWrap/>
            <w:vAlign w:val="center"/>
            <w:hideMark/>
          </w:tcPr>
          <w:p w14:paraId="5E0D131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single" w:sz="4" w:space="0" w:color="auto"/>
              <w:left w:val="nil"/>
              <w:bottom w:val="nil"/>
              <w:right w:val="single" w:sz="4" w:space="0" w:color="auto"/>
            </w:tcBorders>
            <w:shd w:val="clear" w:color="auto" w:fill="auto"/>
            <w:noWrap/>
            <w:vAlign w:val="center"/>
            <w:hideMark/>
          </w:tcPr>
          <w:p w14:paraId="36A1379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nil"/>
              <w:bottom w:val="nil"/>
              <w:right w:val="single" w:sz="4" w:space="0" w:color="auto"/>
            </w:tcBorders>
            <w:shd w:val="clear" w:color="auto" w:fill="auto"/>
            <w:vAlign w:val="center"/>
            <w:hideMark/>
          </w:tcPr>
          <w:p w14:paraId="61DE491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27A7AC4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2867145" w14:textId="77777777" w:rsidTr="00890653">
        <w:trPr>
          <w:trHeight w:val="469"/>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2F6E"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B8727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0C217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66C8AB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12D9C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38DFA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BE93DB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F1A83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#ДЕЛ/0!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CE2C4E" w14:textId="77777777" w:rsidR="00806563" w:rsidRPr="00806563" w:rsidRDefault="00806563" w:rsidP="00806563">
            <w:pPr>
              <w:jc w:val="right"/>
              <w:rPr>
                <w:sz w:val="20"/>
                <w:szCs w:val="20"/>
              </w:rPr>
            </w:pPr>
            <w:r w:rsidRPr="00806563">
              <w:rPr>
                <w:sz w:val="20"/>
                <w:szCs w:val="20"/>
              </w:rPr>
              <w:t>0%</w:t>
            </w:r>
          </w:p>
        </w:tc>
      </w:tr>
      <w:tr w:rsidR="00890653" w:rsidRPr="00806563" w14:paraId="7DDC3126" w14:textId="77777777" w:rsidTr="00890653">
        <w:trPr>
          <w:trHeight w:val="50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AB4421A"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 xml:space="preserve">Физическая культура </w:t>
            </w:r>
          </w:p>
        </w:tc>
        <w:tc>
          <w:tcPr>
            <w:tcW w:w="850" w:type="dxa"/>
            <w:tcBorders>
              <w:top w:val="nil"/>
              <w:left w:val="nil"/>
              <w:bottom w:val="single" w:sz="4" w:space="0" w:color="auto"/>
              <w:right w:val="single" w:sz="4" w:space="0" w:color="auto"/>
            </w:tcBorders>
            <w:shd w:val="clear" w:color="auto" w:fill="auto"/>
            <w:vAlign w:val="center"/>
            <w:hideMark/>
          </w:tcPr>
          <w:p w14:paraId="3058B7B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14:paraId="568C99E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AF93C7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924DC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14:paraId="65BE479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4FCE7C7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3F8AF6E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12E721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271C001" w14:textId="77777777" w:rsidTr="00890653">
        <w:trPr>
          <w:trHeight w:val="709"/>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356799E"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Физкультурно- оздоровительная работа и спортивные мероприятия</w:t>
            </w:r>
          </w:p>
        </w:tc>
        <w:tc>
          <w:tcPr>
            <w:tcW w:w="850" w:type="dxa"/>
            <w:tcBorders>
              <w:top w:val="nil"/>
              <w:left w:val="nil"/>
              <w:bottom w:val="single" w:sz="4" w:space="0" w:color="auto"/>
              <w:right w:val="single" w:sz="4" w:space="0" w:color="auto"/>
            </w:tcBorders>
            <w:shd w:val="clear" w:color="auto" w:fill="auto"/>
            <w:vAlign w:val="center"/>
            <w:hideMark/>
          </w:tcPr>
          <w:p w14:paraId="27844AC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14:paraId="1935D73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5120000000</w:t>
            </w:r>
          </w:p>
        </w:tc>
        <w:tc>
          <w:tcPr>
            <w:tcW w:w="709" w:type="dxa"/>
            <w:tcBorders>
              <w:top w:val="nil"/>
              <w:left w:val="nil"/>
              <w:bottom w:val="single" w:sz="4" w:space="0" w:color="auto"/>
              <w:right w:val="single" w:sz="4" w:space="0" w:color="auto"/>
            </w:tcBorders>
            <w:shd w:val="clear" w:color="auto" w:fill="auto"/>
            <w:vAlign w:val="center"/>
            <w:hideMark/>
          </w:tcPr>
          <w:p w14:paraId="418D21E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5B8AF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14:paraId="78EF07F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0511473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02E6546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9411FE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4B5F96CA" w14:textId="77777777" w:rsidTr="00890653">
        <w:trPr>
          <w:trHeight w:val="698"/>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0DFC419"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Мероприятия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14:paraId="3372D5D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14:paraId="57825C0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5129700000</w:t>
            </w:r>
          </w:p>
        </w:tc>
        <w:tc>
          <w:tcPr>
            <w:tcW w:w="709" w:type="dxa"/>
            <w:tcBorders>
              <w:top w:val="nil"/>
              <w:left w:val="nil"/>
              <w:bottom w:val="single" w:sz="4" w:space="0" w:color="auto"/>
              <w:right w:val="single" w:sz="4" w:space="0" w:color="auto"/>
            </w:tcBorders>
            <w:shd w:val="clear" w:color="auto" w:fill="auto"/>
            <w:vAlign w:val="center"/>
            <w:hideMark/>
          </w:tcPr>
          <w:p w14:paraId="3F10E72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349</w:t>
            </w:r>
          </w:p>
        </w:tc>
        <w:tc>
          <w:tcPr>
            <w:tcW w:w="1134" w:type="dxa"/>
            <w:tcBorders>
              <w:top w:val="nil"/>
              <w:left w:val="nil"/>
              <w:bottom w:val="single" w:sz="4" w:space="0" w:color="auto"/>
              <w:right w:val="single" w:sz="4" w:space="0" w:color="auto"/>
            </w:tcBorders>
            <w:shd w:val="clear" w:color="auto" w:fill="auto"/>
            <w:noWrap/>
            <w:vAlign w:val="center"/>
            <w:hideMark/>
          </w:tcPr>
          <w:p w14:paraId="0680E45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14:paraId="19C4AC4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single" w:sz="4" w:space="0" w:color="auto"/>
              <w:right w:val="single" w:sz="4" w:space="0" w:color="auto"/>
            </w:tcBorders>
            <w:shd w:val="clear" w:color="auto" w:fill="auto"/>
            <w:noWrap/>
            <w:vAlign w:val="center"/>
            <w:hideMark/>
          </w:tcPr>
          <w:p w14:paraId="2912155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14:paraId="35CA1DAC"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5E1329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656AE80" w14:textId="77777777" w:rsidTr="00890653">
        <w:trPr>
          <w:trHeight w:val="945"/>
        </w:trPr>
        <w:tc>
          <w:tcPr>
            <w:tcW w:w="2411" w:type="dxa"/>
            <w:tcBorders>
              <w:top w:val="nil"/>
              <w:left w:val="single" w:sz="4" w:space="0" w:color="auto"/>
              <w:bottom w:val="nil"/>
              <w:right w:val="single" w:sz="4" w:space="0" w:color="auto"/>
            </w:tcBorders>
            <w:shd w:val="clear" w:color="auto" w:fill="auto"/>
            <w:vAlign w:val="center"/>
            <w:hideMark/>
          </w:tcPr>
          <w:p w14:paraId="2D28907C"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Закупка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vAlign w:val="center"/>
            <w:hideMark/>
          </w:tcPr>
          <w:p w14:paraId="083BBB5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1101</w:t>
            </w:r>
          </w:p>
        </w:tc>
        <w:tc>
          <w:tcPr>
            <w:tcW w:w="1418" w:type="dxa"/>
            <w:tcBorders>
              <w:top w:val="nil"/>
              <w:left w:val="nil"/>
              <w:bottom w:val="nil"/>
              <w:right w:val="single" w:sz="4" w:space="0" w:color="auto"/>
            </w:tcBorders>
            <w:shd w:val="clear" w:color="auto" w:fill="auto"/>
            <w:vAlign w:val="center"/>
            <w:hideMark/>
          </w:tcPr>
          <w:p w14:paraId="768FC23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5129700000</w:t>
            </w:r>
          </w:p>
        </w:tc>
        <w:tc>
          <w:tcPr>
            <w:tcW w:w="709" w:type="dxa"/>
            <w:tcBorders>
              <w:top w:val="nil"/>
              <w:left w:val="nil"/>
              <w:bottom w:val="nil"/>
              <w:right w:val="single" w:sz="4" w:space="0" w:color="auto"/>
            </w:tcBorders>
            <w:shd w:val="clear" w:color="auto" w:fill="auto"/>
            <w:vAlign w:val="center"/>
            <w:hideMark/>
          </w:tcPr>
          <w:p w14:paraId="041A933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349</w:t>
            </w:r>
          </w:p>
        </w:tc>
        <w:tc>
          <w:tcPr>
            <w:tcW w:w="1134" w:type="dxa"/>
            <w:tcBorders>
              <w:top w:val="nil"/>
              <w:left w:val="nil"/>
              <w:bottom w:val="nil"/>
              <w:right w:val="single" w:sz="4" w:space="0" w:color="auto"/>
            </w:tcBorders>
            <w:shd w:val="clear" w:color="auto" w:fill="auto"/>
            <w:noWrap/>
            <w:vAlign w:val="center"/>
            <w:hideMark/>
          </w:tcPr>
          <w:p w14:paraId="0A8F94A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1,0</w:t>
            </w:r>
          </w:p>
        </w:tc>
        <w:tc>
          <w:tcPr>
            <w:tcW w:w="992" w:type="dxa"/>
            <w:tcBorders>
              <w:top w:val="nil"/>
              <w:left w:val="nil"/>
              <w:bottom w:val="nil"/>
              <w:right w:val="single" w:sz="4" w:space="0" w:color="auto"/>
            </w:tcBorders>
            <w:shd w:val="clear" w:color="auto" w:fill="auto"/>
            <w:noWrap/>
            <w:vAlign w:val="center"/>
            <w:hideMark/>
          </w:tcPr>
          <w:p w14:paraId="4146B06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850" w:type="dxa"/>
            <w:tcBorders>
              <w:top w:val="nil"/>
              <w:left w:val="nil"/>
              <w:bottom w:val="nil"/>
              <w:right w:val="single" w:sz="4" w:space="0" w:color="auto"/>
            </w:tcBorders>
            <w:shd w:val="clear" w:color="auto" w:fill="auto"/>
            <w:noWrap/>
            <w:vAlign w:val="center"/>
            <w:hideMark/>
          </w:tcPr>
          <w:p w14:paraId="4FEAEC5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0,0</w:t>
            </w:r>
          </w:p>
        </w:tc>
        <w:tc>
          <w:tcPr>
            <w:tcW w:w="993" w:type="dxa"/>
            <w:tcBorders>
              <w:top w:val="nil"/>
              <w:left w:val="nil"/>
              <w:bottom w:val="nil"/>
              <w:right w:val="single" w:sz="4" w:space="0" w:color="auto"/>
            </w:tcBorders>
            <w:shd w:val="clear" w:color="auto" w:fill="auto"/>
            <w:vAlign w:val="center"/>
            <w:hideMark/>
          </w:tcPr>
          <w:p w14:paraId="0279759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089FD26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EFFFE0C" w14:textId="77777777" w:rsidTr="00890653">
        <w:trPr>
          <w:trHeight w:val="938"/>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6715E79"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 xml:space="preserve"> Межбюджетные трансферты общего характера бюджетам бюджетной системы Российской Федерации</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76422DE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63E90BE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E7A9446"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3F974F3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273,7</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2AC5FE1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8B28D4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44E2C87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B3157BE" w14:textId="77777777" w:rsidR="00806563" w:rsidRPr="00806563" w:rsidRDefault="00806563" w:rsidP="00806563">
            <w:pPr>
              <w:jc w:val="right"/>
              <w:rPr>
                <w:sz w:val="20"/>
                <w:szCs w:val="20"/>
              </w:rPr>
            </w:pPr>
            <w:r w:rsidRPr="00806563">
              <w:rPr>
                <w:sz w:val="20"/>
                <w:szCs w:val="20"/>
              </w:rPr>
              <w:t>25%</w:t>
            </w:r>
          </w:p>
        </w:tc>
      </w:tr>
      <w:tr w:rsidR="00890653" w:rsidRPr="00806563" w14:paraId="2ECFE62F" w14:textId="77777777" w:rsidTr="00890653">
        <w:trPr>
          <w:trHeight w:val="51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DC1ED05"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 xml:space="preserve"> 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vAlign w:val="center"/>
            <w:hideMark/>
          </w:tcPr>
          <w:p w14:paraId="13AED0C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348C34C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1D202B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BE544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273,7</w:t>
            </w:r>
          </w:p>
        </w:tc>
        <w:tc>
          <w:tcPr>
            <w:tcW w:w="992" w:type="dxa"/>
            <w:tcBorders>
              <w:top w:val="nil"/>
              <w:left w:val="nil"/>
              <w:bottom w:val="single" w:sz="4" w:space="0" w:color="auto"/>
              <w:right w:val="single" w:sz="4" w:space="0" w:color="auto"/>
            </w:tcBorders>
            <w:shd w:val="clear" w:color="auto" w:fill="auto"/>
            <w:noWrap/>
            <w:vAlign w:val="center"/>
            <w:hideMark/>
          </w:tcPr>
          <w:p w14:paraId="50B4446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850" w:type="dxa"/>
            <w:tcBorders>
              <w:top w:val="nil"/>
              <w:left w:val="nil"/>
              <w:bottom w:val="single" w:sz="4" w:space="0" w:color="auto"/>
              <w:right w:val="nil"/>
            </w:tcBorders>
            <w:shd w:val="clear" w:color="auto" w:fill="auto"/>
            <w:noWrap/>
            <w:vAlign w:val="center"/>
            <w:hideMark/>
          </w:tcPr>
          <w:p w14:paraId="2EB0B96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CC453D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2D05EC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2751E872" w14:textId="77777777" w:rsidTr="00890653">
        <w:trPr>
          <w:trHeight w:val="450"/>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78BE6B44" w14:textId="77777777" w:rsidR="00806563" w:rsidRPr="00806563" w:rsidRDefault="00806563" w:rsidP="00806563">
            <w:pPr>
              <w:rPr>
                <w:sz w:val="20"/>
                <w:szCs w:val="20"/>
              </w:rPr>
            </w:pPr>
            <w:r w:rsidRPr="00806563">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vAlign w:val="center"/>
            <w:hideMark/>
          </w:tcPr>
          <w:p w14:paraId="3C2619D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1CBB57C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5210000000</w:t>
            </w:r>
          </w:p>
        </w:tc>
        <w:tc>
          <w:tcPr>
            <w:tcW w:w="709" w:type="dxa"/>
            <w:tcBorders>
              <w:top w:val="nil"/>
              <w:left w:val="nil"/>
              <w:bottom w:val="single" w:sz="4" w:space="0" w:color="auto"/>
              <w:right w:val="single" w:sz="4" w:space="0" w:color="auto"/>
            </w:tcBorders>
            <w:shd w:val="clear" w:color="auto" w:fill="auto"/>
            <w:vAlign w:val="center"/>
            <w:hideMark/>
          </w:tcPr>
          <w:p w14:paraId="5A22557D"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36761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273,7</w:t>
            </w:r>
          </w:p>
        </w:tc>
        <w:tc>
          <w:tcPr>
            <w:tcW w:w="992" w:type="dxa"/>
            <w:tcBorders>
              <w:top w:val="nil"/>
              <w:left w:val="nil"/>
              <w:bottom w:val="single" w:sz="4" w:space="0" w:color="auto"/>
              <w:right w:val="single" w:sz="4" w:space="0" w:color="auto"/>
            </w:tcBorders>
            <w:shd w:val="clear" w:color="auto" w:fill="auto"/>
            <w:noWrap/>
            <w:vAlign w:val="center"/>
            <w:hideMark/>
          </w:tcPr>
          <w:p w14:paraId="2E5D872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850" w:type="dxa"/>
            <w:tcBorders>
              <w:top w:val="nil"/>
              <w:left w:val="nil"/>
              <w:bottom w:val="single" w:sz="4" w:space="0" w:color="auto"/>
              <w:right w:val="nil"/>
            </w:tcBorders>
            <w:shd w:val="clear" w:color="auto" w:fill="auto"/>
            <w:noWrap/>
            <w:vAlign w:val="center"/>
            <w:hideMark/>
          </w:tcPr>
          <w:p w14:paraId="5517D15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DC6EA7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31CEA3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55418EB" w14:textId="77777777" w:rsidTr="00890653">
        <w:trPr>
          <w:trHeight w:val="2145"/>
        </w:trPr>
        <w:tc>
          <w:tcPr>
            <w:tcW w:w="2411" w:type="dxa"/>
            <w:tcBorders>
              <w:top w:val="nil"/>
              <w:left w:val="single" w:sz="4" w:space="0" w:color="000000"/>
              <w:bottom w:val="single" w:sz="4" w:space="0" w:color="000000"/>
              <w:right w:val="single" w:sz="4" w:space="0" w:color="000000"/>
            </w:tcBorders>
            <w:shd w:val="clear" w:color="auto" w:fill="auto"/>
            <w:vAlign w:val="center"/>
            <w:hideMark/>
          </w:tcPr>
          <w:p w14:paraId="0C4F1431" w14:textId="77777777" w:rsidR="00806563" w:rsidRPr="00806563" w:rsidRDefault="00806563" w:rsidP="00806563">
            <w:pPr>
              <w:rPr>
                <w:sz w:val="20"/>
                <w:szCs w:val="20"/>
              </w:rPr>
            </w:pPr>
            <w:r w:rsidRPr="00806563">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single" w:sz="4" w:space="0" w:color="auto"/>
              <w:bottom w:val="nil"/>
              <w:right w:val="single" w:sz="4" w:space="0" w:color="auto"/>
            </w:tcBorders>
            <w:shd w:val="clear" w:color="auto" w:fill="auto"/>
            <w:vAlign w:val="center"/>
            <w:hideMark/>
          </w:tcPr>
          <w:p w14:paraId="50C646C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nil"/>
              <w:right w:val="single" w:sz="4" w:space="0" w:color="auto"/>
            </w:tcBorders>
            <w:shd w:val="clear" w:color="auto" w:fill="auto"/>
            <w:vAlign w:val="center"/>
            <w:hideMark/>
          </w:tcPr>
          <w:p w14:paraId="6197571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5210600000</w:t>
            </w:r>
          </w:p>
        </w:tc>
        <w:tc>
          <w:tcPr>
            <w:tcW w:w="709" w:type="dxa"/>
            <w:tcBorders>
              <w:top w:val="nil"/>
              <w:left w:val="nil"/>
              <w:bottom w:val="nil"/>
              <w:right w:val="single" w:sz="4" w:space="0" w:color="auto"/>
            </w:tcBorders>
            <w:shd w:val="clear" w:color="auto" w:fill="auto"/>
            <w:vAlign w:val="center"/>
            <w:hideMark/>
          </w:tcPr>
          <w:p w14:paraId="05F478F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134" w:type="dxa"/>
            <w:tcBorders>
              <w:top w:val="nil"/>
              <w:left w:val="nil"/>
              <w:bottom w:val="nil"/>
              <w:right w:val="single" w:sz="4" w:space="0" w:color="auto"/>
            </w:tcBorders>
            <w:shd w:val="clear" w:color="auto" w:fill="auto"/>
            <w:noWrap/>
            <w:vAlign w:val="center"/>
            <w:hideMark/>
          </w:tcPr>
          <w:p w14:paraId="0ED1D91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273,7</w:t>
            </w:r>
          </w:p>
        </w:tc>
        <w:tc>
          <w:tcPr>
            <w:tcW w:w="992" w:type="dxa"/>
            <w:tcBorders>
              <w:top w:val="nil"/>
              <w:left w:val="nil"/>
              <w:bottom w:val="nil"/>
              <w:right w:val="single" w:sz="4" w:space="0" w:color="auto"/>
            </w:tcBorders>
            <w:shd w:val="clear" w:color="auto" w:fill="auto"/>
            <w:noWrap/>
            <w:vAlign w:val="center"/>
            <w:hideMark/>
          </w:tcPr>
          <w:p w14:paraId="238187F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850" w:type="dxa"/>
            <w:tcBorders>
              <w:top w:val="nil"/>
              <w:left w:val="nil"/>
              <w:bottom w:val="nil"/>
              <w:right w:val="nil"/>
            </w:tcBorders>
            <w:shd w:val="clear" w:color="auto" w:fill="auto"/>
            <w:noWrap/>
            <w:vAlign w:val="center"/>
            <w:hideMark/>
          </w:tcPr>
          <w:p w14:paraId="3B49F54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F54A4B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nil"/>
              <w:right w:val="single" w:sz="4" w:space="0" w:color="auto"/>
            </w:tcBorders>
            <w:shd w:val="clear" w:color="auto" w:fill="auto"/>
            <w:noWrap/>
            <w:vAlign w:val="center"/>
            <w:hideMark/>
          </w:tcPr>
          <w:p w14:paraId="0D4042E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0235AA5" w14:textId="77777777" w:rsidTr="00890653">
        <w:trPr>
          <w:trHeight w:val="390"/>
        </w:trPr>
        <w:tc>
          <w:tcPr>
            <w:tcW w:w="2411" w:type="dxa"/>
            <w:tcBorders>
              <w:top w:val="single" w:sz="4" w:space="0" w:color="auto"/>
              <w:left w:val="single" w:sz="4" w:space="0" w:color="auto"/>
              <w:bottom w:val="nil"/>
              <w:right w:val="single" w:sz="4" w:space="0" w:color="auto"/>
            </w:tcBorders>
            <w:shd w:val="clear" w:color="auto" w:fill="auto"/>
            <w:noWrap/>
            <w:vAlign w:val="center"/>
            <w:hideMark/>
          </w:tcPr>
          <w:p w14:paraId="364CF0A0" w14:textId="77777777" w:rsidR="00806563" w:rsidRPr="00806563" w:rsidRDefault="00806563" w:rsidP="00806563">
            <w:pPr>
              <w:rPr>
                <w:sz w:val="20"/>
                <w:szCs w:val="20"/>
              </w:rPr>
            </w:pPr>
            <w:r w:rsidRPr="00806563">
              <w:rPr>
                <w:sz w:val="20"/>
                <w:szCs w:val="20"/>
              </w:rPr>
              <w:t>Межбюджетные трансферты</w:t>
            </w:r>
          </w:p>
        </w:tc>
        <w:tc>
          <w:tcPr>
            <w:tcW w:w="850" w:type="dxa"/>
            <w:tcBorders>
              <w:top w:val="single" w:sz="4" w:space="0" w:color="auto"/>
              <w:left w:val="nil"/>
              <w:bottom w:val="nil"/>
              <w:right w:val="single" w:sz="4" w:space="0" w:color="auto"/>
            </w:tcBorders>
            <w:shd w:val="clear" w:color="auto" w:fill="auto"/>
            <w:vAlign w:val="center"/>
            <w:hideMark/>
          </w:tcPr>
          <w:p w14:paraId="40B7EA5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single" w:sz="4" w:space="0" w:color="auto"/>
              <w:left w:val="nil"/>
              <w:bottom w:val="nil"/>
              <w:right w:val="single" w:sz="4" w:space="0" w:color="auto"/>
            </w:tcBorders>
            <w:shd w:val="clear" w:color="auto" w:fill="auto"/>
            <w:vAlign w:val="center"/>
            <w:hideMark/>
          </w:tcPr>
          <w:p w14:paraId="6AA5D8A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5210600000</w:t>
            </w:r>
          </w:p>
        </w:tc>
        <w:tc>
          <w:tcPr>
            <w:tcW w:w="709" w:type="dxa"/>
            <w:tcBorders>
              <w:top w:val="single" w:sz="4" w:space="0" w:color="auto"/>
              <w:left w:val="nil"/>
              <w:bottom w:val="nil"/>
              <w:right w:val="single" w:sz="4" w:space="0" w:color="auto"/>
            </w:tcBorders>
            <w:shd w:val="clear" w:color="auto" w:fill="auto"/>
            <w:vAlign w:val="center"/>
            <w:hideMark/>
          </w:tcPr>
          <w:p w14:paraId="77748E3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500</w:t>
            </w:r>
          </w:p>
        </w:tc>
        <w:tc>
          <w:tcPr>
            <w:tcW w:w="1134" w:type="dxa"/>
            <w:tcBorders>
              <w:top w:val="single" w:sz="4" w:space="0" w:color="auto"/>
              <w:left w:val="nil"/>
              <w:bottom w:val="nil"/>
              <w:right w:val="single" w:sz="4" w:space="0" w:color="auto"/>
            </w:tcBorders>
            <w:shd w:val="clear" w:color="auto" w:fill="auto"/>
            <w:noWrap/>
            <w:vAlign w:val="center"/>
            <w:hideMark/>
          </w:tcPr>
          <w:p w14:paraId="4D80221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273,7</w:t>
            </w:r>
          </w:p>
        </w:tc>
        <w:tc>
          <w:tcPr>
            <w:tcW w:w="992" w:type="dxa"/>
            <w:tcBorders>
              <w:top w:val="single" w:sz="4" w:space="0" w:color="auto"/>
              <w:left w:val="nil"/>
              <w:bottom w:val="nil"/>
              <w:right w:val="single" w:sz="4" w:space="0" w:color="auto"/>
            </w:tcBorders>
            <w:shd w:val="clear" w:color="auto" w:fill="auto"/>
            <w:noWrap/>
            <w:vAlign w:val="center"/>
            <w:hideMark/>
          </w:tcPr>
          <w:p w14:paraId="47A8344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850" w:type="dxa"/>
            <w:tcBorders>
              <w:top w:val="single" w:sz="4" w:space="0" w:color="auto"/>
              <w:left w:val="nil"/>
              <w:bottom w:val="nil"/>
              <w:right w:val="nil"/>
            </w:tcBorders>
            <w:shd w:val="clear" w:color="auto" w:fill="auto"/>
            <w:vAlign w:val="center"/>
            <w:hideMark/>
          </w:tcPr>
          <w:p w14:paraId="1AEB626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993" w:type="dxa"/>
            <w:tcBorders>
              <w:top w:val="nil"/>
              <w:left w:val="single" w:sz="4" w:space="0" w:color="auto"/>
              <w:bottom w:val="nil"/>
              <w:right w:val="single" w:sz="4" w:space="0" w:color="auto"/>
            </w:tcBorders>
            <w:shd w:val="clear" w:color="auto" w:fill="auto"/>
            <w:vAlign w:val="center"/>
            <w:hideMark/>
          </w:tcPr>
          <w:p w14:paraId="532B3A5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single" w:sz="4" w:space="0" w:color="auto"/>
              <w:left w:val="nil"/>
              <w:bottom w:val="nil"/>
              <w:right w:val="single" w:sz="4" w:space="0" w:color="auto"/>
            </w:tcBorders>
            <w:shd w:val="clear" w:color="auto" w:fill="auto"/>
            <w:noWrap/>
            <w:vAlign w:val="center"/>
            <w:hideMark/>
          </w:tcPr>
          <w:p w14:paraId="3C69565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B7AC0F5" w14:textId="77777777" w:rsidTr="00890653">
        <w:trPr>
          <w:trHeight w:val="390"/>
        </w:trPr>
        <w:tc>
          <w:tcPr>
            <w:tcW w:w="24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594781"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Иные межбюджетные трансферты</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1718F85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33FC826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79230D2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540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0BD187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273,7</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0160722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6C085C1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69,7</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17C0FBD4"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189B893" w14:textId="77777777" w:rsidR="00806563" w:rsidRPr="00806563" w:rsidRDefault="00806563" w:rsidP="00806563">
            <w:pPr>
              <w:jc w:val="right"/>
              <w:rPr>
                <w:sz w:val="20"/>
                <w:szCs w:val="20"/>
              </w:rPr>
            </w:pPr>
            <w:r w:rsidRPr="00806563">
              <w:rPr>
                <w:sz w:val="20"/>
                <w:szCs w:val="20"/>
              </w:rPr>
              <w:t>25%</w:t>
            </w:r>
          </w:p>
        </w:tc>
      </w:tr>
      <w:tr w:rsidR="00890653" w:rsidRPr="00806563" w14:paraId="39E6836F" w14:textId="77777777" w:rsidTr="00890653">
        <w:trPr>
          <w:trHeight w:val="33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F4963E0"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в том числе:</w:t>
            </w:r>
          </w:p>
        </w:tc>
        <w:tc>
          <w:tcPr>
            <w:tcW w:w="850" w:type="dxa"/>
            <w:tcBorders>
              <w:top w:val="nil"/>
              <w:left w:val="nil"/>
              <w:bottom w:val="single" w:sz="4" w:space="0" w:color="auto"/>
              <w:right w:val="single" w:sz="4" w:space="0" w:color="auto"/>
            </w:tcBorders>
            <w:shd w:val="clear" w:color="auto" w:fill="auto"/>
            <w:vAlign w:val="center"/>
            <w:hideMark/>
          </w:tcPr>
          <w:p w14:paraId="2D895F5E"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A1C6E92"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FCA8D35"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9836F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281A6B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850" w:type="dxa"/>
            <w:tcBorders>
              <w:top w:val="nil"/>
              <w:left w:val="nil"/>
              <w:bottom w:val="single" w:sz="4" w:space="0" w:color="auto"/>
              <w:right w:val="nil"/>
            </w:tcBorders>
            <w:shd w:val="clear" w:color="auto" w:fill="auto"/>
            <w:vAlign w:val="center"/>
            <w:hideMark/>
          </w:tcPr>
          <w:p w14:paraId="62E61738"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0159D88"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8492A3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B58745C" w14:textId="77777777" w:rsidTr="00890653">
        <w:trPr>
          <w:trHeight w:val="428"/>
        </w:trPr>
        <w:tc>
          <w:tcPr>
            <w:tcW w:w="2411" w:type="dxa"/>
            <w:tcBorders>
              <w:top w:val="nil"/>
              <w:left w:val="single" w:sz="4" w:space="0" w:color="auto"/>
              <w:bottom w:val="single" w:sz="4" w:space="0" w:color="auto"/>
              <w:right w:val="single" w:sz="4" w:space="0" w:color="auto"/>
            </w:tcBorders>
            <w:shd w:val="clear" w:color="auto" w:fill="auto"/>
            <w:hideMark/>
          </w:tcPr>
          <w:p w14:paraId="5B4D1D47" w14:textId="77777777" w:rsidR="00806563" w:rsidRPr="00806563" w:rsidRDefault="00806563" w:rsidP="00806563">
            <w:pPr>
              <w:rPr>
                <w:sz w:val="20"/>
                <w:szCs w:val="20"/>
              </w:rPr>
            </w:pPr>
            <w:r w:rsidRPr="00806563">
              <w:rPr>
                <w:sz w:val="20"/>
                <w:szCs w:val="20"/>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молодежью в поселениях</w:t>
            </w:r>
          </w:p>
        </w:tc>
        <w:tc>
          <w:tcPr>
            <w:tcW w:w="850" w:type="dxa"/>
            <w:tcBorders>
              <w:top w:val="nil"/>
              <w:left w:val="nil"/>
              <w:bottom w:val="single" w:sz="4" w:space="0" w:color="auto"/>
              <w:right w:val="single" w:sz="4" w:space="0" w:color="auto"/>
            </w:tcBorders>
            <w:shd w:val="clear" w:color="auto" w:fill="auto"/>
            <w:vAlign w:val="center"/>
            <w:hideMark/>
          </w:tcPr>
          <w:p w14:paraId="3869127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31F6721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52106000010</w:t>
            </w:r>
          </w:p>
        </w:tc>
        <w:tc>
          <w:tcPr>
            <w:tcW w:w="709" w:type="dxa"/>
            <w:tcBorders>
              <w:top w:val="nil"/>
              <w:left w:val="nil"/>
              <w:bottom w:val="single" w:sz="4" w:space="0" w:color="auto"/>
              <w:right w:val="single" w:sz="4" w:space="0" w:color="auto"/>
            </w:tcBorders>
            <w:shd w:val="clear" w:color="auto" w:fill="auto"/>
            <w:vAlign w:val="center"/>
            <w:hideMark/>
          </w:tcPr>
          <w:p w14:paraId="5683B6CB"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16086CC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22,0</w:t>
            </w:r>
          </w:p>
        </w:tc>
        <w:tc>
          <w:tcPr>
            <w:tcW w:w="992" w:type="dxa"/>
            <w:tcBorders>
              <w:top w:val="nil"/>
              <w:left w:val="nil"/>
              <w:bottom w:val="single" w:sz="4" w:space="0" w:color="auto"/>
              <w:right w:val="single" w:sz="4" w:space="0" w:color="auto"/>
            </w:tcBorders>
            <w:shd w:val="clear" w:color="auto" w:fill="auto"/>
            <w:noWrap/>
            <w:vAlign w:val="center"/>
            <w:hideMark/>
          </w:tcPr>
          <w:p w14:paraId="5C42D34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5,2</w:t>
            </w:r>
          </w:p>
        </w:tc>
        <w:tc>
          <w:tcPr>
            <w:tcW w:w="850" w:type="dxa"/>
            <w:tcBorders>
              <w:top w:val="nil"/>
              <w:left w:val="nil"/>
              <w:bottom w:val="single" w:sz="4" w:space="0" w:color="auto"/>
              <w:right w:val="nil"/>
            </w:tcBorders>
            <w:shd w:val="clear" w:color="auto" w:fill="auto"/>
            <w:noWrap/>
            <w:vAlign w:val="center"/>
            <w:hideMark/>
          </w:tcPr>
          <w:p w14:paraId="0AAF5C3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470E679"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A46708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20F036EE" w14:textId="77777777" w:rsidTr="00890653">
        <w:trPr>
          <w:trHeight w:val="2892"/>
        </w:trPr>
        <w:tc>
          <w:tcPr>
            <w:tcW w:w="2411" w:type="dxa"/>
            <w:tcBorders>
              <w:top w:val="nil"/>
              <w:left w:val="single" w:sz="4" w:space="0" w:color="auto"/>
              <w:bottom w:val="single" w:sz="4" w:space="0" w:color="auto"/>
              <w:right w:val="single" w:sz="4" w:space="0" w:color="auto"/>
            </w:tcBorders>
            <w:shd w:val="clear" w:color="auto" w:fill="auto"/>
            <w:hideMark/>
          </w:tcPr>
          <w:p w14:paraId="0B74F4F8" w14:textId="77777777" w:rsidR="00806563" w:rsidRPr="00806563" w:rsidRDefault="00806563" w:rsidP="00806563">
            <w:pPr>
              <w:rPr>
                <w:sz w:val="20"/>
                <w:szCs w:val="20"/>
              </w:rPr>
            </w:pPr>
            <w:r w:rsidRPr="00806563">
              <w:rPr>
                <w:sz w:val="20"/>
                <w:szCs w:val="20"/>
              </w:rPr>
              <w:lastRenderedPageBreak/>
              <w:t>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0" w:type="dxa"/>
            <w:tcBorders>
              <w:top w:val="nil"/>
              <w:left w:val="nil"/>
              <w:bottom w:val="single" w:sz="4" w:space="0" w:color="auto"/>
              <w:right w:val="single" w:sz="4" w:space="0" w:color="auto"/>
            </w:tcBorders>
            <w:shd w:val="clear" w:color="auto" w:fill="auto"/>
            <w:vAlign w:val="center"/>
            <w:hideMark/>
          </w:tcPr>
          <w:p w14:paraId="20E6983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4969A8A7"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52106000020</w:t>
            </w:r>
          </w:p>
        </w:tc>
        <w:tc>
          <w:tcPr>
            <w:tcW w:w="709" w:type="dxa"/>
            <w:tcBorders>
              <w:top w:val="nil"/>
              <w:left w:val="nil"/>
              <w:bottom w:val="single" w:sz="4" w:space="0" w:color="auto"/>
              <w:right w:val="single" w:sz="4" w:space="0" w:color="auto"/>
            </w:tcBorders>
            <w:shd w:val="clear" w:color="auto" w:fill="auto"/>
            <w:vAlign w:val="center"/>
            <w:hideMark/>
          </w:tcPr>
          <w:p w14:paraId="7577FD7C"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174470B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13,2</w:t>
            </w:r>
          </w:p>
        </w:tc>
        <w:tc>
          <w:tcPr>
            <w:tcW w:w="992" w:type="dxa"/>
            <w:tcBorders>
              <w:top w:val="nil"/>
              <w:left w:val="nil"/>
              <w:bottom w:val="single" w:sz="4" w:space="0" w:color="auto"/>
              <w:right w:val="single" w:sz="4" w:space="0" w:color="auto"/>
            </w:tcBorders>
            <w:shd w:val="clear" w:color="auto" w:fill="auto"/>
            <w:noWrap/>
            <w:vAlign w:val="center"/>
            <w:hideMark/>
          </w:tcPr>
          <w:p w14:paraId="37A3E67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2,8</w:t>
            </w:r>
          </w:p>
        </w:tc>
        <w:tc>
          <w:tcPr>
            <w:tcW w:w="850" w:type="dxa"/>
            <w:tcBorders>
              <w:top w:val="nil"/>
              <w:left w:val="nil"/>
              <w:bottom w:val="single" w:sz="4" w:space="0" w:color="auto"/>
              <w:right w:val="nil"/>
            </w:tcBorders>
            <w:shd w:val="clear" w:color="auto" w:fill="auto"/>
            <w:noWrap/>
            <w:vAlign w:val="center"/>
            <w:hideMark/>
          </w:tcPr>
          <w:p w14:paraId="25CDCEA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37DD1EE"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CEB7B9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526F82CA" w14:textId="77777777" w:rsidTr="00890653">
        <w:trPr>
          <w:trHeight w:val="2498"/>
        </w:trPr>
        <w:tc>
          <w:tcPr>
            <w:tcW w:w="2411" w:type="dxa"/>
            <w:tcBorders>
              <w:top w:val="nil"/>
              <w:left w:val="single" w:sz="4" w:space="0" w:color="auto"/>
              <w:bottom w:val="single" w:sz="4" w:space="0" w:color="auto"/>
              <w:right w:val="single" w:sz="4" w:space="0" w:color="auto"/>
            </w:tcBorders>
            <w:shd w:val="clear" w:color="auto" w:fill="auto"/>
            <w:hideMark/>
          </w:tcPr>
          <w:p w14:paraId="3A78066D" w14:textId="77777777" w:rsidR="00806563" w:rsidRPr="00806563" w:rsidRDefault="00806563" w:rsidP="00806563">
            <w:pPr>
              <w:rPr>
                <w:sz w:val="20"/>
                <w:szCs w:val="20"/>
              </w:rPr>
            </w:pPr>
            <w:r w:rsidRPr="00806563">
              <w:rPr>
                <w:sz w:val="20"/>
                <w:szCs w:val="20"/>
              </w:rPr>
              <w:t>Межбюджетные трансферты бюджетам муниципальных районов из бюджетов поселений на осуществление части полном</w:t>
            </w:r>
            <w:r w:rsidR="00890653">
              <w:rPr>
                <w:sz w:val="20"/>
                <w:szCs w:val="20"/>
              </w:rPr>
              <w:t xml:space="preserve">очий по осуществлению контроля </w:t>
            </w:r>
            <w:r w:rsidRPr="00806563">
              <w:rPr>
                <w:sz w:val="20"/>
                <w:szCs w:val="20"/>
              </w:rPr>
              <w:t xml:space="preserve">предусмотренного частями 3,8 статьи 99 ФЗ от 05.04.2013 № 454-ФЗ" О контрактной системе в сфере закупок товаров, работ, услуг для обеспечения </w:t>
            </w:r>
            <w:proofErr w:type="gramStart"/>
            <w:r w:rsidRPr="00806563">
              <w:rPr>
                <w:sz w:val="20"/>
                <w:szCs w:val="20"/>
              </w:rPr>
              <w:t>государственных  муниципальных</w:t>
            </w:r>
            <w:proofErr w:type="gramEnd"/>
            <w:r w:rsidRPr="00806563">
              <w:rPr>
                <w:sz w:val="20"/>
                <w:szCs w:val="20"/>
              </w:rPr>
              <w:t xml:space="preserve"> нужд"</w:t>
            </w:r>
          </w:p>
        </w:tc>
        <w:tc>
          <w:tcPr>
            <w:tcW w:w="850" w:type="dxa"/>
            <w:tcBorders>
              <w:top w:val="nil"/>
              <w:left w:val="nil"/>
              <w:bottom w:val="single" w:sz="4" w:space="0" w:color="auto"/>
              <w:right w:val="single" w:sz="4" w:space="0" w:color="auto"/>
            </w:tcBorders>
            <w:shd w:val="clear" w:color="auto" w:fill="auto"/>
            <w:vAlign w:val="center"/>
            <w:hideMark/>
          </w:tcPr>
          <w:p w14:paraId="299B65C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499B750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52106000030</w:t>
            </w:r>
          </w:p>
        </w:tc>
        <w:tc>
          <w:tcPr>
            <w:tcW w:w="709" w:type="dxa"/>
            <w:tcBorders>
              <w:top w:val="nil"/>
              <w:left w:val="nil"/>
              <w:bottom w:val="single" w:sz="4" w:space="0" w:color="auto"/>
              <w:right w:val="single" w:sz="4" w:space="0" w:color="auto"/>
            </w:tcBorders>
            <w:shd w:val="clear" w:color="auto" w:fill="auto"/>
            <w:vAlign w:val="center"/>
            <w:hideMark/>
          </w:tcPr>
          <w:p w14:paraId="6BE483AC"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389C554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2,6</w:t>
            </w:r>
          </w:p>
        </w:tc>
        <w:tc>
          <w:tcPr>
            <w:tcW w:w="992" w:type="dxa"/>
            <w:tcBorders>
              <w:top w:val="nil"/>
              <w:left w:val="nil"/>
              <w:bottom w:val="single" w:sz="4" w:space="0" w:color="auto"/>
              <w:right w:val="single" w:sz="4" w:space="0" w:color="auto"/>
            </w:tcBorders>
            <w:shd w:val="clear" w:color="auto" w:fill="auto"/>
            <w:noWrap/>
            <w:vAlign w:val="center"/>
            <w:hideMark/>
          </w:tcPr>
          <w:p w14:paraId="6081092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2,6</w:t>
            </w:r>
          </w:p>
        </w:tc>
        <w:tc>
          <w:tcPr>
            <w:tcW w:w="850" w:type="dxa"/>
            <w:tcBorders>
              <w:top w:val="nil"/>
              <w:left w:val="nil"/>
              <w:bottom w:val="single" w:sz="4" w:space="0" w:color="auto"/>
              <w:right w:val="nil"/>
            </w:tcBorders>
            <w:shd w:val="clear" w:color="auto" w:fill="auto"/>
            <w:noWrap/>
            <w:vAlign w:val="center"/>
            <w:hideMark/>
          </w:tcPr>
          <w:p w14:paraId="5149982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F5FE339"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C9CB24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9700958" w14:textId="77777777" w:rsidTr="00890653">
        <w:trPr>
          <w:trHeight w:val="2003"/>
        </w:trPr>
        <w:tc>
          <w:tcPr>
            <w:tcW w:w="2411" w:type="dxa"/>
            <w:tcBorders>
              <w:top w:val="nil"/>
              <w:left w:val="single" w:sz="4" w:space="0" w:color="auto"/>
              <w:bottom w:val="single" w:sz="4" w:space="0" w:color="auto"/>
              <w:right w:val="single" w:sz="4" w:space="0" w:color="auto"/>
            </w:tcBorders>
            <w:shd w:val="clear" w:color="auto" w:fill="auto"/>
            <w:hideMark/>
          </w:tcPr>
          <w:p w14:paraId="1AF9601E" w14:textId="77777777" w:rsidR="00806563" w:rsidRPr="00806563" w:rsidRDefault="00806563" w:rsidP="00806563">
            <w:pPr>
              <w:rPr>
                <w:sz w:val="20"/>
                <w:szCs w:val="20"/>
              </w:rPr>
            </w:pPr>
            <w:r w:rsidRPr="00806563">
              <w:rPr>
                <w:sz w:val="20"/>
                <w:szCs w:val="20"/>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поселения электро-, тепло-, водоснабжения населения</w:t>
            </w:r>
          </w:p>
        </w:tc>
        <w:tc>
          <w:tcPr>
            <w:tcW w:w="850" w:type="dxa"/>
            <w:tcBorders>
              <w:top w:val="nil"/>
              <w:left w:val="nil"/>
              <w:bottom w:val="single" w:sz="4" w:space="0" w:color="auto"/>
              <w:right w:val="single" w:sz="4" w:space="0" w:color="auto"/>
            </w:tcBorders>
            <w:shd w:val="clear" w:color="auto" w:fill="auto"/>
            <w:vAlign w:val="center"/>
            <w:hideMark/>
          </w:tcPr>
          <w:p w14:paraId="6BE9257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6A4FBD9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52106000040</w:t>
            </w:r>
          </w:p>
        </w:tc>
        <w:tc>
          <w:tcPr>
            <w:tcW w:w="709" w:type="dxa"/>
            <w:tcBorders>
              <w:top w:val="nil"/>
              <w:left w:val="nil"/>
              <w:bottom w:val="single" w:sz="4" w:space="0" w:color="auto"/>
              <w:right w:val="single" w:sz="4" w:space="0" w:color="auto"/>
            </w:tcBorders>
            <w:shd w:val="clear" w:color="auto" w:fill="auto"/>
            <w:vAlign w:val="center"/>
            <w:hideMark/>
          </w:tcPr>
          <w:p w14:paraId="10285472"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763C5B0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87,8</w:t>
            </w:r>
          </w:p>
        </w:tc>
        <w:tc>
          <w:tcPr>
            <w:tcW w:w="992" w:type="dxa"/>
            <w:tcBorders>
              <w:top w:val="nil"/>
              <w:left w:val="nil"/>
              <w:bottom w:val="single" w:sz="4" w:space="0" w:color="auto"/>
              <w:right w:val="single" w:sz="4" w:space="0" w:color="auto"/>
            </w:tcBorders>
            <w:shd w:val="clear" w:color="auto" w:fill="auto"/>
            <w:noWrap/>
            <w:vAlign w:val="center"/>
            <w:hideMark/>
          </w:tcPr>
          <w:p w14:paraId="047DE01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17,8</w:t>
            </w:r>
          </w:p>
        </w:tc>
        <w:tc>
          <w:tcPr>
            <w:tcW w:w="850" w:type="dxa"/>
            <w:tcBorders>
              <w:top w:val="nil"/>
              <w:left w:val="nil"/>
              <w:bottom w:val="single" w:sz="4" w:space="0" w:color="auto"/>
              <w:right w:val="nil"/>
            </w:tcBorders>
            <w:shd w:val="clear" w:color="auto" w:fill="auto"/>
            <w:noWrap/>
            <w:vAlign w:val="center"/>
            <w:hideMark/>
          </w:tcPr>
          <w:p w14:paraId="6C096D4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17,8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0B2F23F"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C043B9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0DA8D96D" w14:textId="77777777" w:rsidTr="00890653">
        <w:trPr>
          <w:trHeight w:val="2445"/>
        </w:trPr>
        <w:tc>
          <w:tcPr>
            <w:tcW w:w="2411" w:type="dxa"/>
            <w:tcBorders>
              <w:top w:val="nil"/>
              <w:left w:val="single" w:sz="4" w:space="0" w:color="auto"/>
              <w:bottom w:val="single" w:sz="4" w:space="0" w:color="auto"/>
              <w:right w:val="single" w:sz="4" w:space="0" w:color="auto"/>
            </w:tcBorders>
            <w:shd w:val="clear" w:color="auto" w:fill="auto"/>
            <w:hideMark/>
          </w:tcPr>
          <w:p w14:paraId="1A2352DB" w14:textId="77777777" w:rsidR="00806563" w:rsidRPr="00806563" w:rsidRDefault="00806563" w:rsidP="00806563">
            <w:pPr>
              <w:rPr>
                <w:sz w:val="20"/>
                <w:szCs w:val="20"/>
              </w:rPr>
            </w:pPr>
            <w:r w:rsidRPr="00806563">
              <w:rPr>
                <w:sz w:val="20"/>
                <w:szCs w:val="20"/>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w:t>
            </w:r>
            <w:r w:rsidR="00890653">
              <w:rPr>
                <w:sz w:val="20"/>
                <w:szCs w:val="20"/>
              </w:rPr>
              <w:t xml:space="preserve"> </w:t>
            </w:r>
            <w:r w:rsidRPr="00806563">
              <w:rPr>
                <w:sz w:val="20"/>
                <w:szCs w:val="20"/>
              </w:rPr>
              <w:t>последствий чрезвычайных ситуаций в границах поселения</w:t>
            </w:r>
          </w:p>
        </w:tc>
        <w:tc>
          <w:tcPr>
            <w:tcW w:w="850" w:type="dxa"/>
            <w:tcBorders>
              <w:top w:val="nil"/>
              <w:left w:val="nil"/>
              <w:bottom w:val="single" w:sz="4" w:space="0" w:color="auto"/>
              <w:right w:val="single" w:sz="4" w:space="0" w:color="auto"/>
            </w:tcBorders>
            <w:shd w:val="clear" w:color="auto" w:fill="auto"/>
            <w:vAlign w:val="center"/>
            <w:hideMark/>
          </w:tcPr>
          <w:p w14:paraId="582E65E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0707968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52106000050</w:t>
            </w:r>
          </w:p>
        </w:tc>
        <w:tc>
          <w:tcPr>
            <w:tcW w:w="709" w:type="dxa"/>
            <w:tcBorders>
              <w:top w:val="nil"/>
              <w:left w:val="nil"/>
              <w:bottom w:val="single" w:sz="4" w:space="0" w:color="auto"/>
              <w:right w:val="single" w:sz="4" w:space="0" w:color="auto"/>
            </w:tcBorders>
            <w:shd w:val="clear" w:color="auto" w:fill="auto"/>
            <w:vAlign w:val="center"/>
            <w:hideMark/>
          </w:tcPr>
          <w:p w14:paraId="49256898"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3B2A5C9F"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22,0</w:t>
            </w:r>
          </w:p>
        </w:tc>
        <w:tc>
          <w:tcPr>
            <w:tcW w:w="992" w:type="dxa"/>
            <w:tcBorders>
              <w:top w:val="nil"/>
              <w:left w:val="nil"/>
              <w:bottom w:val="single" w:sz="4" w:space="0" w:color="auto"/>
              <w:right w:val="single" w:sz="4" w:space="0" w:color="auto"/>
            </w:tcBorders>
            <w:shd w:val="clear" w:color="auto" w:fill="auto"/>
            <w:noWrap/>
            <w:vAlign w:val="center"/>
            <w:hideMark/>
          </w:tcPr>
          <w:p w14:paraId="63300B96"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5,2</w:t>
            </w:r>
          </w:p>
        </w:tc>
        <w:tc>
          <w:tcPr>
            <w:tcW w:w="850" w:type="dxa"/>
            <w:tcBorders>
              <w:top w:val="nil"/>
              <w:left w:val="nil"/>
              <w:bottom w:val="single" w:sz="4" w:space="0" w:color="auto"/>
              <w:right w:val="nil"/>
            </w:tcBorders>
            <w:shd w:val="clear" w:color="auto" w:fill="auto"/>
            <w:noWrap/>
            <w:vAlign w:val="center"/>
            <w:hideMark/>
          </w:tcPr>
          <w:p w14:paraId="453972C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5,2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7F5FF3C"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34D75B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853FEF8" w14:textId="77777777" w:rsidTr="00890653">
        <w:trPr>
          <w:trHeight w:val="5663"/>
        </w:trPr>
        <w:tc>
          <w:tcPr>
            <w:tcW w:w="2411" w:type="dxa"/>
            <w:tcBorders>
              <w:top w:val="nil"/>
              <w:left w:val="single" w:sz="4" w:space="0" w:color="auto"/>
              <w:bottom w:val="single" w:sz="4" w:space="0" w:color="auto"/>
              <w:right w:val="single" w:sz="4" w:space="0" w:color="auto"/>
            </w:tcBorders>
            <w:shd w:val="clear" w:color="auto" w:fill="auto"/>
            <w:hideMark/>
          </w:tcPr>
          <w:p w14:paraId="21A9E113" w14:textId="77777777" w:rsidR="00806563" w:rsidRPr="00806563" w:rsidRDefault="00806563" w:rsidP="00806563">
            <w:pPr>
              <w:rPr>
                <w:sz w:val="20"/>
                <w:szCs w:val="20"/>
              </w:rPr>
            </w:pPr>
            <w:r w:rsidRPr="00806563">
              <w:rPr>
                <w:sz w:val="20"/>
                <w:szCs w:val="20"/>
              </w:rPr>
              <w:lastRenderedPageBreak/>
              <w:t>Межбюджетные трансферты бюджетам муниципальных районов из бюджетов поселений на осуществление части полномочий по подготовки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0" w:type="dxa"/>
            <w:tcBorders>
              <w:top w:val="nil"/>
              <w:left w:val="nil"/>
              <w:bottom w:val="single" w:sz="4" w:space="0" w:color="auto"/>
              <w:right w:val="single" w:sz="4" w:space="0" w:color="auto"/>
            </w:tcBorders>
            <w:shd w:val="clear" w:color="auto" w:fill="auto"/>
            <w:vAlign w:val="center"/>
            <w:hideMark/>
          </w:tcPr>
          <w:p w14:paraId="0D2C4B6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77557C6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52106000060</w:t>
            </w:r>
          </w:p>
        </w:tc>
        <w:tc>
          <w:tcPr>
            <w:tcW w:w="709" w:type="dxa"/>
            <w:tcBorders>
              <w:top w:val="nil"/>
              <w:left w:val="nil"/>
              <w:bottom w:val="single" w:sz="4" w:space="0" w:color="auto"/>
              <w:right w:val="single" w:sz="4" w:space="0" w:color="auto"/>
            </w:tcBorders>
            <w:shd w:val="clear" w:color="auto" w:fill="auto"/>
            <w:vAlign w:val="center"/>
            <w:hideMark/>
          </w:tcPr>
          <w:p w14:paraId="2592F215"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115DE7F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65,8</w:t>
            </w:r>
          </w:p>
        </w:tc>
        <w:tc>
          <w:tcPr>
            <w:tcW w:w="992" w:type="dxa"/>
            <w:tcBorders>
              <w:top w:val="nil"/>
              <w:left w:val="nil"/>
              <w:bottom w:val="single" w:sz="4" w:space="0" w:color="auto"/>
              <w:right w:val="single" w:sz="4" w:space="0" w:color="auto"/>
            </w:tcBorders>
            <w:shd w:val="clear" w:color="auto" w:fill="auto"/>
            <w:noWrap/>
            <w:vAlign w:val="center"/>
            <w:hideMark/>
          </w:tcPr>
          <w:p w14:paraId="5A98F4D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13,4</w:t>
            </w:r>
          </w:p>
        </w:tc>
        <w:tc>
          <w:tcPr>
            <w:tcW w:w="850" w:type="dxa"/>
            <w:tcBorders>
              <w:top w:val="nil"/>
              <w:left w:val="nil"/>
              <w:bottom w:val="single" w:sz="4" w:space="0" w:color="auto"/>
              <w:right w:val="nil"/>
            </w:tcBorders>
            <w:shd w:val="clear" w:color="auto" w:fill="auto"/>
            <w:noWrap/>
            <w:vAlign w:val="center"/>
            <w:hideMark/>
          </w:tcPr>
          <w:p w14:paraId="38F62E48"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75A46E3"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D5E5E4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2328923C" w14:textId="77777777" w:rsidTr="00890653">
        <w:trPr>
          <w:trHeight w:val="1572"/>
        </w:trPr>
        <w:tc>
          <w:tcPr>
            <w:tcW w:w="2411" w:type="dxa"/>
            <w:tcBorders>
              <w:top w:val="nil"/>
              <w:left w:val="single" w:sz="4" w:space="0" w:color="auto"/>
              <w:bottom w:val="single" w:sz="4" w:space="0" w:color="auto"/>
              <w:right w:val="single" w:sz="4" w:space="0" w:color="auto"/>
            </w:tcBorders>
            <w:shd w:val="clear" w:color="auto" w:fill="auto"/>
            <w:hideMark/>
          </w:tcPr>
          <w:p w14:paraId="796951DF" w14:textId="77777777" w:rsidR="00806563" w:rsidRPr="00806563" w:rsidRDefault="00806563" w:rsidP="00806563">
            <w:pPr>
              <w:rPr>
                <w:sz w:val="20"/>
                <w:szCs w:val="20"/>
              </w:rPr>
            </w:pPr>
            <w:r w:rsidRPr="00806563">
              <w:rPr>
                <w:sz w:val="20"/>
                <w:szCs w:val="20"/>
              </w:rPr>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vAlign w:val="center"/>
            <w:hideMark/>
          </w:tcPr>
          <w:p w14:paraId="5876D9C9"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628DE4EF"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52106000070</w:t>
            </w:r>
          </w:p>
        </w:tc>
        <w:tc>
          <w:tcPr>
            <w:tcW w:w="709" w:type="dxa"/>
            <w:tcBorders>
              <w:top w:val="nil"/>
              <w:left w:val="nil"/>
              <w:bottom w:val="single" w:sz="4" w:space="0" w:color="auto"/>
              <w:right w:val="single" w:sz="4" w:space="0" w:color="auto"/>
            </w:tcBorders>
            <w:shd w:val="clear" w:color="auto" w:fill="auto"/>
            <w:vAlign w:val="center"/>
            <w:hideMark/>
          </w:tcPr>
          <w:p w14:paraId="78949AC2"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780200E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6,1</w:t>
            </w:r>
          </w:p>
        </w:tc>
        <w:tc>
          <w:tcPr>
            <w:tcW w:w="992" w:type="dxa"/>
            <w:tcBorders>
              <w:top w:val="nil"/>
              <w:left w:val="nil"/>
              <w:bottom w:val="single" w:sz="4" w:space="0" w:color="auto"/>
              <w:right w:val="single" w:sz="4" w:space="0" w:color="auto"/>
            </w:tcBorders>
            <w:shd w:val="clear" w:color="auto" w:fill="auto"/>
            <w:noWrap/>
            <w:vAlign w:val="center"/>
            <w:hideMark/>
          </w:tcPr>
          <w:p w14:paraId="7FEA9F6C"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w:t>
            </w:r>
          </w:p>
        </w:tc>
        <w:tc>
          <w:tcPr>
            <w:tcW w:w="850" w:type="dxa"/>
            <w:tcBorders>
              <w:top w:val="nil"/>
              <w:left w:val="nil"/>
              <w:bottom w:val="single" w:sz="4" w:space="0" w:color="auto"/>
              <w:right w:val="nil"/>
            </w:tcBorders>
            <w:shd w:val="clear" w:color="auto" w:fill="auto"/>
            <w:noWrap/>
            <w:vAlign w:val="center"/>
            <w:hideMark/>
          </w:tcPr>
          <w:p w14:paraId="66F2E0E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EAAE2B3"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CC7AC4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62CAA7CE" w14:textId="77777777" w:rsidTr="00890653">
        <w:trPr>
          <w:trHeight w:val="2123"/>
        </w:trPr>
        <w:tc>
          <w:tcPr>
            <w:tcW w:w="2411" w:type="dxa"/>
            <w:tcBorders>
              <w:top w:val="nil"/>
              <w:left w:val="single" w:sz="4" w:space="0" w:color="auto"/>
              <w:bottom w:val="single" w:sz="4" w:space="0" w:color="auto"/>
              <w:right w:val="single" w:sz="4" w:space="0" w:color="auto"/>
            </w:tcBorders>
            <w:shd w:val="clear" w:color="auto" w:fill="auto"/>
            <w:hideMark/>
          </w:tcPr>
          <w:p w14:paraId="667EBFFE" w14:textId="516063B9" w:rsidR="00806563" w:rsidRPr="008903E4" w:rsidRDefault="00806563" w:rsidP="00806563">
            <w:pPr>
              <w:rPr>
                <w:sz w:val="20"/>
                <w:szCs w:val="20"/>
              </w:rPr>
            </w:pPr>
            <w:r w:rsidRPr="008903E4">
              <w:rPr>
                <w:sz w:val="20"/>
                <w:szCs w:val="20"/>
              </w:rPr>
              <w:t xml:space="preserve">Межбюджетные трансферты бюджетам муниципальных районов из бюджетов поселений на осуществление части полномочий по проведению </w:t>
            </w:r>
            <w:r w:rsidR="009F0DF6" w:rsidRPr="008903E4">
              <w:rPr>
                <w:sz w:val="20"/>
                <w:szCs w:val="20"/>
              </w:rPr>
              <w:t xml:space="preserve">текущей </w:t>
            </w:r>
            <w:r w:rsidRPr="008903E4">
              <w:rPr>
                <w:sz w:val="20"/>
                <w:szCs w:val="20"/>
              </w:rPr>
              <w:t xml:space="preserve">антикоррупционной и правовой экспертизы  </w:t>
            </w:r>
            <w:r w:rsidR="009F0DF6" w:rsidRPr="008903E4">
              <w:rPr>
                <w:sz w:val="20"/>
                <w:szCs w:val="20"/>
              </w:rPr>
              <w:t xml:space="preserve"> проектов </w:t>
            </w:r>
            <w:r w:rsidRPr="008903E4">
              <w:rPr>
                <w:sz w:val="20"/>
                <w:szCs w:val="20"/>
              </w:rPr>
              <w:t xml:space="preserve">муниципальных правовых актов </w:t>
            </w:r>
          </w:p>
        </w:tc>
        <w:tc>
          <w:tcPr>
            <w:tcW w:w="850" w:type="dxa"/>
            <w:tcBorders>
              <w:top w:val="nil"/>
              <w:left w:val="nil"/>
              <w:bottom w:val="single" w:sz="4" w:space="0" w:color="auto"/>
              <w:right w:val="single" w:sz="4" w:space="0" w:color="auto"/>
            </w:tcBorders>
            <w:shd w:val="clear" w:color="auto" w:fill="auto"/>
            <w:vAlign w:val="center"/>
            <w:hideMark/>
          </w:tcPr>
          <w:p w14:paraId="279855F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1A2653F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52106000080</w:t>
            </w:r>
          </w:p>
        </w:tc>
        <w:tc>
          <w:tcPr>
            <w:tcW w:w="709" w:type="dxa"/>
            <w:tcBorders>
              <w:top w:val="nil"/>
              <w:left w:val="nil"/>
              <w:bottom w:val="single" w:sz="4" w:space="0" w:color="auto"/>
              <w:right w:val="single" w:sz="4" w:space="0" w:color="auto"/>
            </w:tcBorders>
            <w:shd w:val="clear" w:color="auto" w:fill="auto"/>
            <w:vAlign w:val="center"/>
            <w:hideMark/>
          </w:tcPr>
          <w:p w14:paraId="4B6F50BE"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08795D1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14:paraId="32F533E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3,6</w:t>
            </w:r>
          </w:p>
        </w:tc>
        <w:tc>
          <w:tcPr>
            <w:tcW w:w="850" w:type="dxa"/>
            <w:tcBorders>
              <w:top w:val="nil"/>
              <w:left w:val="nil"/>
              <w:bottom w:val="single" w:sz="4" w:space="0" w:color="auto"/>
              <w:right w:val="nil"/>
            </w:tcBorders>
            <w:shd w:val="clear" w:color="auto" w:fill="auto"/>
            <w:noWrap/>
            <w:vAlign w:val="center"/>
            <w:hideMark/>
          </w:tcPr>
          <w:p w14:paraId="03D57BD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FFBB24E"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5F428B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919C685" w14:textId="77777777" w:rsidTr="00890653">
        <w:trPr>
          <w:trHeight w:val="5449"/>
        </w:trPr>
        <w:tc>
          <w:tcPr>
            <w:tcW w:w="2411" w:type="dxa"/>
            <w:tcBorders>
              <w:top w:val="nil"/>
              <w:left w:val="single" w:sz="4" w:space="0" w:color="auto"/>
              <w:bottom w:val="single" w:sz="4" w:space="0" w:color="auto"/>
              <w:right w:val="single" w:sz="4" w:space="0" w:color="auto"/>
            </w:tcBorders>
            <w:shd w:val="clear" w:color="auto" w:fill="auto"/>
            <w:hideMark/>
          </w:tcPr>
          <w:p w14:paraId="139473F0" w14:textId="77777777" w:rsidR="00806563" w:rsidRPr="008903E4" w:rsidRDefault="00806563" w:rsidP="00806563">
            <w:pPr>
              <w:rPr>
                <w:sz w:val="20"/>
                <w:szCs w:val="20"/>
              </w:rPr>
            </w:pPr>
            <w:r w:rsidRPr="008903E4">
              <w:rPr>
                <w:sz w:val="20"/>
                <w:szCs w:val="20"/>
              </w:rPr>
              <w:lastRenderedPageBreak/>
              <w:t>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850" w:type="dxa"/>
            <w:tcBorders>
              <w:top w:val="nil"/>
              <w:left w:val="nil"/>
              <w:bottom w:val="single" w:sz="4" w:space="0" w:color="auto"/>
              <w:right w:val="single" w:sz="4" w:space="0" w:color="auto"/>
            </w:tcBorders>
            <w:shd w:val="clear" w:color="auto" w:fill="auto"/>
            <w:vAlign w:val="center"/>
            <w:hideMark/>
          </w:tcPr>
          <w:p w14:paraId="4130797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7BB04AFA"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52106000090</w:t>
            </w:r>
          </w:p>
        </w:tc>
        <w:tc>
          <w:tcPr>
            <w:tcW w:w="709" w:type="dxa"/>
            <w:tcBorders>
              <w:top w:val="nil"/>
              <w:left w:val="nil"/>
              <w:bottom w:val="single" w:sz="4" w:space="0" w:color="auto"/>
              <w:right w:val="single" w:sz="4" w:space="0" w:color="auto"/>
            </w:tcBorders>
            <w:shd w:val="clear" w:color="auto" w:fill="auto"/>
            <w:vAlign w:val="center"/>
            <w:hideMark/>
          </w:tcPr>
          <w:p w14:paraId="353951FB"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730AD915"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14:paraId="0236DEB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w:t>
            </w:r>
          </w:p>
        </w:tc>
        <w:tc>
          <w:tcPr>
            <w:tcW w:w="850" w:type="dxa"/>
            <w:tcBorders>
              <w:top w:val="nil"/>
              <w:left w:val="nil"/>
              <w:bottom w:val="single" w:sz="4" w:space="0" w:color="auto"/>
              <w:right w:val="nil"/>
            </w:tcBorders>
            <w:shd w:val="clear" w:color="auto" w:fill="auto"/>
            <w:noWrap/>
            <w:vAlign w:val="center"/>
            <w:hideMark/>
          </w:tcPr>
          <w:p w14:paraId="0E0B9F8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1,2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EF4A21D"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9FC24B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51A1936" w14:textId="77777777" w:rsidTr="00890653">
        <w:trPr>
          <w:trHeight w:val="2509"/>
        </w:trPr>
        <w:tc>
          <w:tcPr>
            <w:tcW w:w="2411" w:type="dxa"/>
            <w:tcBorders>
              <w:top w:val="nil"/>
              <w:left w:val="single" w:sz="4" w:space="0" w:color="auto"/>
              <w:bottom w:val="single" w:sz="4" w:space="0" w:color="auto"/>
              <w:right w:val="single" w:sz="4" w:space="0" w:color="auto"/>
            </w:tcBorders>
            <w:shd w:val="clear" w:color="auto" w:fill="auto"/>
            <w:hideMark/>
          </w:tcPr>
          <w:p w14:paraId="0CE192B8" w14:textId="77777777" w:rsidR="00806563" w:rsidRPr="008903E4" w:rsidRDefault="00806563" w:rsidP="00806563">
            <w:pPr>
              <w:rPr>
                <w:sz w:val="20"/>
                <w:szCs w:val="20"/>
              </w:rPr>
            </w:pPr>
            <w:r w:rsidRPr="008903E4">
              <w:rPr>
                <w:sz w:val="20"/>
                <w:szCs w:val="20"/>
              </w:rPr>
              <w:t xml:space="preserve">Межбюджетные трансферты бюджетам муниципальных районов из бюджетов поселений на осуществление части </w:t>
            </w:r>
            <w:proofErr w:type="gramStart"/>
            <w:r w:rsidRPr="008903E4">
              <w:rPr>
                <w:sz w:val="20"/>
                <w:szCs w:val="20"/>
              </w:rPr>
              <w:t>полномочий  по</w:t>
            </w:r>
            <w:proofErr w:type="gramEnd"/>
            <w:r w:rsidRPr="008903E4">
              <w:rPr>
                <w:sz w:val="20"/>
                <w:szCs w:val="20"/>
              </w:rPr>
              <w:t xml:space="preserve"> опубликованию муниципальных нормативных правовых актов поселения и их проектов;</w:t>
            </w:r>
            <w:r w:rsidR="00890653" w:rsidRPr="008903E4">
              <w:rPr>
                <w:sz w:val="20"/>
                <w:szCs w:val="20"/>
              </w:rPr>
              <w:t xml:space="preserve"> </w:t>
            </w:r>
            <w:r w:rsidRPr="008903E4">
              <w:rPr>
                <w:sz w:val="20"/>
                <w:szCs w:val="20"/>
              </w:rPr>
              <w:t>по размещению официальной информации поселения  в информационном вестнике Верхнекетского района "Территория"</w:t>
            </w:r>
          </w:p>
        </w:tc>
        <w:tc>
          <w:tcPr>
            <w:tcW w:w="850" w:type="dxa"/>
            <w:tcBorders>
              <w:top w:val="nil"/>
              <w:left w:val="nil"/>
              <w:bottom w:val="single" w:sz="4" w:space="0" w:color="auto"/>
              <w:right w:val="single" w:sz="4" w:space="0" w:color="auto"/>
            </w:tcBorders>
            <w:shd w:val="clear" w:color="auto" w:fill="auto"/>
            <w:vAlign w:val="center"/>
            <w:hideMark/>
          </w:tcPr>
          <w:p w14:paraId="44C64B6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06467400"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5210600100</w:t>
            </w:r>
          </w:p>
        </w:tc>
        <w:tc>
          <w:tcPr>
            <w:tcW w:w="709" w:type="dxa"/>
            <w:tcBorders>
              <w:top w:val="nil"/>
              <w:left w:val="nil"/>
              <w:bottom w:val="single" w:sz="4" w:space="0" w:color="auto"/>
              <w:right w:val="single" w:sz="4" w:space="0" w:color="auto"/>
            </w:tcBorders>
            <w:shd w:val="clear" w:color="auto" w:fill="auto"/>
            <w:vAlign w:val="center"/>
            <w:hideMark/>
          </w:tcPr>
          <w:p w14:paraId="57DCDA79"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4EB62FD2"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23,0</w:t>
            </w:r>
          </w:p>
        </w:tc>
        <w:tc>
          <w:tcPr>
            <w:tcW w:w="992" w:type="dxa"/>
            <w:tcBorders>
              <w:top w:val="nil"/>
              <w:left w:val="nil"/>
              <w:bottom w:val="single" w:sz="4" w:space="0" w:color="auto"/>
              <w:right w:val="single" w:sz="4" w:space="0" w:color="auto"/>
            </w:tcBorders>
            <w:shd w:val="clear" w:color="auto" w:fill="auto"/>
            <w:noWrap/>
            <w:vAlign w:val="center"/>
            <w:hideMark/>
          </w:tcPr>
          <w:p w14:paraId="3E55594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4,6</w:t>
            </w:r>
          </w:p>
        </w:tc>
        <w:tc>
          <w:tcPr>
            <w:tcW w:w="850" w:type="dxa"/>
            <w:tcBorders>
              <w:top w:val="nil"/>
              <w:left w:val="nil"/>
              <w:bottom w:val="single" w:sz="4" w:space="0" w:color="auto"/>
              <w:right w:val="nil"/>
            </w:tcBorders>
            <w:shd w:val="clear" w:color="auto" w:fill="auto"/>
            <w:noWrap/>
            <w:vAlign w:val="center"/>
            <w:hideMark/>
          </w:tcPr>
          <w:p w14:paraId="6B4F4917"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4,6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BB3F60F"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1F37D4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34C2586E" w14:textId="77777777" w:rsidTr="00890653">
        <w:trPr>
          <w:trHeight w:val="1992"/>
        </w:trPr>
        <w:tc>
          <w:tcPr>
            <w:tcW w:w="2411" w:type="dxa"/>
            <w:tcBorders>
              <w:top w:val="nil"/>
              <w:left w:val="single" w:sz="4" w:space="0" w:color="auto"/>
              <w:bottom w:val="single" w:sz="4" w:space="0" w:color="auto"/>
              <w:right w:val="single" w:sz="4" w:space="0" w:color="auto"/>
            </w:tcBorders>
            <w:shd w:val="clear" w:color="auto" w:fill="auto"/>
            <w:hideMark/>
          </w:tcPr>
          <w:p w14:paraId="2545EF3B" w14:textId="77777777" w:rsidR="00806563" w:rsidRPr="008903E4" w:rsidRDefault="00806563" w:rsidP="00806563">
            <w:pPr>
              <w:rPr>
                <w:sz w:val="20"/>
                <w:szCs w:val="20"/>
              </w:rPr>
            </w:pPr>
            <w:r w:rsidRPr="008903E4">
              <w:rPr>
                <w:sz w:val="20"/>
                <w:szCs w:val="20"/>
              </w:rPr>
              <w:lastRenderedPageBreak/>
              <w:t>Межбюджетные трансферты бюджетам муниципальных районов из бюджетов поселений на осуществление части полномочий по соблюдению требований к служебному поведению муниципальных служащих и урегулированию конфликта интересов</w:t>
            </w:r>
          </w:p>
        </w:tc>
        <w:tc>
          <w:tcPr>
            <w:tcW w:w="850" w:type="dxa"/>
            <w:tcBorders>
              <w:top w:val="nil"/>
              <w:left w:val="nil"/>
              <w:bottom w:val="single" w:sz="4" w:space="0" w:color="auto"/>
              <w:right w:val="single" w:sz="4" w:space="0" w:color="auto"/>
            </w:tcBorders>
            <w:shd w:val="clear" w:color="auto" w:fill="auto"/>
            <w:vAlign w:val="center"/>
            <w:hideMark/>
          </w:tcPr>
          <w:p w14:paraId="06F77045"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5D9AC5A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5210600130</w:t>
            </w:r>
          </w:p>
        </w:tc>
        <w:tc>
          <w:tcPr>
            <w:tcW w:w="709" w:type="dxa"/>
            <w:tcBorders>
              <w:top w:val="nil"/>
              <w:left w:val="nil"/>
              <w:bottom w:val="single" w:sz="4" w:space="0" w:color="auto"/>
              <w:right w:val="single" w:sz="4" w:space="0" w:color="auto"/>
            </w:tcBorders>
            <w:shd w:val="clear" w:color="auto" w:fill="auto"/>
            <w:vAlign w:val="center"/>
            <w:hideMark/>
          </w:tcPr>
          <w:p w14:paraId="159CA508"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nil"/>
            </w:tcBorders>
            <w:shd w:val="clear" w:color="auto" w:fill="auto"/>
            <w:noWrap/>
            <w:vAlign w:val="center"/>
            <w:hideMark/>
          </w:tcPr>
          <w:p w14:paraId="3573DAD4"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9ED653"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3,1</w:t>
            </w:r>
          </w:p>
        </w:tc>
        <w:tc>
          <w:tcPr>
            <w:tcW w:w="850" w:type="dxa"/>
            <w:tcBorders>
              <w:top w:val="nil"/>
              <w:left w:val="nil"/>
              <w:bottom w:val="single" w:sz="4" w:space="0" w:color="auto"/>
              <w:right w:val="single" w:sz="4" w:space="0" w:color="auto"/>
            </w:tcBorders>
            <w:shd w:val="clear" w:color="auto" w:fill="auto"/>
            <w:noWrap/>
            <w:vAlign w:val="center"/>
            <w:hideMark/>
          </w:tcPr>
          <w:p w14:paraId="409109CA"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3,1</w:t>
            </w:r>
          </w:p>
        </w:tc>
        <w:tc>
          <w:tcPr>
            <w:tcW w:w="993" w:type="dxa"/>
            <w:tcBorders>
              <w:top w:val="nil"/>
              <w:left w:val="nil"/>
              <w:bottom w:val="single" w:sz="4" w:space="0" w:color="auto"/>
              <w:right w:val="single" w:sz="4" w:space="0" w:color="auto"/>
            </w:tcBorders>
            <w:shd w:val="clear" w:color="auto" w:fill="auto"/>
            <w:noWrap/>
            <w:vAlign w:val="center"/>
            <w:hideMark/>
          </w:tcPr>
          <w:p w14:paraId="173169D8"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DB646AE"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7B7ADD69" w14:textId="77777777" w:rsidTr="00890653">
        <w:trPr>
          <w:trHeight w:val="3983"/>
        </w:trPr>
        <w:tc>
          <w:tcPr>
            <w:tcW w:w="2411" w:type="dxa"/>
            <w:tcBorders>
              <w:top w:val="nil"/>
              <w:left w:val="single" w:sz="4" w:space="0" w:color="auto"/>
              <w:bottom w:val="single" w:sz="4" w:space="0" w:color="auto"/>
              <w:right w:val="single" w:sz="4" w:space="0" w:color="auto"/>
            </w:tcBorders>
            <w:shd w:val="clear" w:color="auto" w:fill="auto"/>
            <w:hideMark/>
          </w:tcPr>
          <w:p w14:paraId="1EC737EC" w14:textId="77777777" w:rsidR="00806563" w:rsidRPr="00806563" w:rsidRDefault="00806563" w:rsidP="00890653">
            <w:pPr>
              <w:rPr>
                <w:sz w:val="20"/>
                <w:szCs w:val="20"/>
              </w:rPr>
            </w:pPr>
            <w:r w:rsidRPr="00806563">
              <w:rPr>
                <w:sz w:val="20"/>
                <w:szCs w:val="20"/>
              </w:rPr>
              <w:t xml:space="preserve">Межбюджетные трансферты по </w:t>
            </w:r>
            <w:r w:rsidR="00890653">
              <w:rPr>
                <w:sz w:val="20"/>
                <w:szCs w:val="20"/>
              </w:rPr>
              <w:t>оценке и</w:t>
            </w:r>
            <w:r w:rsidRPr="00806563">
              <w:rPr>
                <w:sz w:val="20"/>
                <w:szCs w:val="20"/>
              </w:rPr>
              <w:t xml:space="preserve"> обследованию жилых помещений в целях признания в установленном порядке жилых помещений </w:t>
            </w:r>
            <w:proofErr w:type="gramStart"/>
            <w:r w:rsidRPr="00806563">
              <w:rPr>
                <w:sz w:val="20"/>
                <w:szCs w:val="20"/>
              </w:rPr>
              <w:t>муниципального  и</w:t>
            </w:r>
            <w:proofErr w:type="gramEnd"/>
            <w:r w:rsidRPr="00806563">
              <w:rPr>
                <w:sz w:val="20"/>
                <w:szCs w:val="20"/>
              </w:rPr>
              <w:t xml:space="preserve">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w:t>
            </w:r>
            <w:r w:rsidR="00890653">
              <w:rPr>
                <w:sz w:val="20"/>
                <w:szCs w:val="20"/>
              </w:rPr>
              <w:t>ъектов</w:t>
            </w:r>
            <w:r w:rsidRPr="00806563">
              <w:rPr>
                <w:sz w:val="20"/>
                <w:szCs w:val="20"/>
              </w:rPr>
              <w:t xml:space="preserve"> Российской Федерации, аварийными и</w:t>
            </w:r>
            <w:r w:rsidR="00890653">
              <w:rPr>
                <w:sz w:val="20"/>
                <w:szCs w:val="20"/>
              </w:rPr>
              <w:t xml:space="preserve"> </w:t>
            </w:r>
            <w:r w:rsidRPr="00806563">
              <w:rPr>
                <w:sz w:val="20"/>
                <w:szCs w:val="20"/>
              </w:rPr>
              <w:t>подлежащими к сносу и реконструкции, садового дома жилым домом и жилого дома садовым домом.</w:t>
            </w:r>
          </w:p>
        </w:tc>
        <w:tc>
          <w:tcPr>
            <w:tcW w:w="850" w:type="dxa"/>
            <w:tcBorders>
              <w:top w:val="nil"/>
              <w:left w:val="nil"/>
              <w:bottom w:val="single" w:sz="4" w:space="0" w:color="auto"/>
              <w:right w:val="single" w:sz="4" w:space="0" w:color="auto"/>
            </w:tcBorders>
            <w:shd w:val="clear" w:color="auto" w:fill="auto"/>
            <w:vAlign w:val="center"/>
            <w:hideMark/>
          </w:tcPr>
          <w:p w14:paraId="5BB928E8"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696333C1"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5210600140</w:t>
            </w:r>
          </w:p>
        </w:tc>
        <w:tc>
          <w:tcPr>
            <w:tcW w:w="709" w:type="dxa"/>
            <w:tcBorders>
              <w:top w:val="nil"/>
              <w:left w:val="nil"/>
              <w:bottom w:val="single" w:sz="4" w:space="0" w:color="auto"/>
              <w:right w:val="single" w:sz="4" w:space="0" w:color="auto"/>
            </w:tcBorders>
            <w:shd w:val="clear" w:color="auto" w:fill="auto"/>
            <w:vAlign w:val="center"/>
            <w:hideMark/>
          </w:tcPr>
          <w:p w14:paraId="1DC56D66"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3A02A651"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6,3</w:t>
            </w:r>
          </w:p>
        </w:tc>
        <w:tc>
          <w:tcPr>
            <w:tcW w:w="992" w:type="dxa"/>
            <w:tcBorders>
              <w:top w:val="nil"/>
              <w:left w:val="nil"/>
              <w:bottom w:val="single" w:sz="4" w:space="0" w:color="auto"/>
              <w:right w:val="single" w:sz="4" w:space="0" w:color="auto"/>
            </w:tcBorders>
            <w:shd w:val="clear" w:color="auto" w:fill="auto"/>
            <w:noWrap/>
            <w:vAlign w:val="center"/>
            <w:hideMark/>
          </w:tcPr>
          <w:p w14:paraId="12B3371D"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6,3</w:t>
            </w:r>
          </w:p>
        </w:tc>
        <w:tc>
          <w:tcPr>
            <w:tcW w:w="850" w:type="dxa"/>
            <w:tcBorders>
              <w:top w:val="nil"/>
              <w:left w:val="nil"/>
              <w:bottom w:val="single" w:sz="4" w:space="0" w:color="auto"/>
              <w:right w:val="single" w:sz="4" w:space="0" w:color="auto"/>
            </w:tcBorders>
            <w:shd w:val="clear" w:color="auto" w:fill="auto"/>
            <w:noWrap/>
            <w:vAlign w:val="center"/>
            <w:hideMark/>
          </w:tcPr>
          <w:p w14:paraId="0056042B"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6,3</w:t>
            </w:r>
          </w:p>
        </w:tc>
        <w:tc>
          <w:tcPr>
            <w:tcW w:w="993" w:type="dxa"/>
            <w:tcBorders>
              <w:top w:val="nil"/>
              <w:left w:val="nil"/>
              <w:bottom w:val="single" w:sz="4" w:space="0" w:color="auto"/>
              <w:right w:val="single" w:sz="4" w:space="0" w:color="auto"/>
            </w:tcBorders>
            <w:shd w:val="clear" w:color="auto" w:fill="auto"/>
            <w:noWrap/>
            <w:vAlign w:val="center"/>
            <w:hideMark/>
          </w:tcPr>
          <w:p w14:paraId="7EEA94AC"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8568D64"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r w:rsidR="00890653" w:rsidRPr="00806563" w14:paraId="139543FE" w14:textId="77777777" w:rsidTr="00890653">
        <w:trPr>
          <w:trHeight w:val="1463"/>
        </w:trPr>
        <w:tc>
          <w:tcPr>
            <w:tcW w:w="2411" w:type="dxa"/>
            <w:tcBorders>
              <w:top w:val="nil"/>
              <w:left w:val="single" w:sz="4" w:space="0" w:color="auto"/>
              <w:bottom w:val="single" w:sz="4" w:space="0" w:color="auto"/>
              <w:right w:val="single" w:sz="4" w:space="0" w:color="auto"/>
            </w:tcBorders>
            <w:shd w:val="clear" w:color="auto" w:fill="auto"/>
            <w:hideMark/>
          </w:tcPr>
          <w:p w14:paraId="338D0C2B" w14:textId="77777777" w:rsidR="00806563" w:rsidRPr="00806563" w:rsidRDefault="00806563" w:rsidP="00806563">
            <w:pPr>
              <w:rPr>
                <w:sz w:val="20"/>
                <w:szCs w:val="20"/>
              </w:rPr>
            </w:pPr>
            <w:r w:rsidRPr="00806563">
              <w:rPr>
                <w:sz w:val="20"/>
                <w:szCs w:val="20"/>
              </w:rPr>
              <w:t>Межбюджетные трансферты бюджетам муниципальных районов из бюджетов поселений на осуществление части полномочий по проведению внутреннего муниципального финансового контроля</w:t>
            </w:r>
          </w:p>
        </w:tc>
        <w:tc>
          <w:tcPr>
            <w:tcW w:w="850" w:type="dxa"/>
            <w:tcBorders>
              <w:top w:val="nil"/>
              <w:left w:val="nil"/>
              <w:bottom w:val="single" w:sz="4" w:space="0" w:color="auto"/>
              <w:right w:val="single" w:sz="4" w:space="0" w:color="auto"/>
            </w:tcBorders>
            <w:shd w:val="clear" w:color="auto" w:fill="auto"/>
            <w:vAlign w:val="center"/>
            <w:hideMark/>
          </w:tcPr>
          <w:p w14:paraId="45188D63"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1403</w:t>
            </w:r>
          </w:p>
        </w:tc>
        <w:tc>
          <w:tcPr>
            <w:tcW w:w="1418" w:type="dxa"/>
            <w:tcBorders>
              <w:top w:val="nil"/>
              <w:left w:val="nil"/>
              <w:bottom w:val="single" w:sz="4" w:space="0" w:color="auto"/>
              <w:right w:val="single" w:sz="4" w:space="0" w:color="auto"/>
            </w:tcBorders>
            <w:shd w:val="clear" w:color="auto" w:fill="auto"/>
            <w:vAlign w:val="center"/>
            <w:hideMark/>
          </w:tcPr>
          <w:p w14:paraId="59F4D88B" w14:textId="77777777" w:rsidR="00806563" w:rsidRPr="00806563" w:rsidRDefault="00806563" w:rsidP="00806563">
            <w:pPr>
              <w:jc w:val="center"/>
              <w:rPr>
                <w:rFonts w:ascii="Times New Roman CYR" w:hAnsi="Times New Roman CYR" w:cs="Times New Roman CYR"/>
                <w:sz w:val="20"/>
                <w:szCs w:val="20"/>
              </w:rPr>
            </w:pPr>
            <w:r w:rsidRPr="00806563">
              <w:rPr>
                <w:rFonts w:ascii="Times New Roman CYR" w:hAnsi="Times New Roman CYR" w:cs="Times New Roman CYR"/>
                <w:sz w:val="20"/>
                <w:szCs w:val="20"/>
              </w:rPr>
              <w:t>5210600150</w:t>
            </w:r>
          </w:p>
        </w:tc>
        <w:tc>
          <w:tcPr>
            <w:tcW w:w="709" w:type="dxa"/>
            <w:tcBorders>
              <w:top w:val="nil"/>
              <w:left w:val="nil"/>
              <w:bottom w:val="single" w:sz="4" w:space="0" w:color="auto"/>
              <w:right w:val="single" w:sz="4" w:space="0" w:color="auto"/>
            </w:tcBorders>
            <w:shd w:val="clear" w:color="auto" w:fill="auto"/>
            <w:vAlign w:val="center"/>
            <w:hideMark/>
          </w:tcPr>
          <w:p w14:paraId="21243493" w14:textId="77777777" w:rsidR="00806563" w:rsidRPr="00806563" w:rsidRDefault="00806563" w:rsidP="00806563">
            <w:pPr>
              <w:jc w:val="center"/>
              <w:rPr>
                <w:rFonts w:ascii="Times New Roman CYR" w:hAnsi="Times New Roman CYR" w:cs="Times New Roman CYR"/>
                <w:i/>
                <w:iCs/>
                <w:sz w:val="20"/>
                <w:szCs w:val="20"/>
              </w:rPr>
            </w:pPr>
            <w:r w:rsidRPr="00806563">
              <w:rPr>
                <w:rFonts w:ascii="Times New Roman CYR" w:hAnsi="Times New Roman CYR" w:cs="Times New Roman CYR"/>
                <w:i/>
                <w:iCs/>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0501AA59"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2,6</w:t>
            </w:r>
          </w:p>
        </w:tc>
        <w:tc>
          <w:tcPr>
            <w:tcW w:w="992" w:type="dxa"/>
            <w:tcBorders>
              <w:top w:val="nil"/>
              <w:left w:val="nil"/>
              <w:bottom w:val="single" w:sz="4" w:space="0" w:color="auto"/>
              <w:right w:val="single" w:sz="4" w:space="0" w:color="auto"/>
            </w:tcBorders>
            <w:shd w:val="clear" w:color="auto" w:fill="auto"/>
            <w:noWrap/>
            <w:vAlign w:val="center"/>
            <w:hideMark/>
          </w:tcPr>
          <w:p w14:paraId="2BF0BBA0"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2,6</w:t>
            </w:r>
          </w:p>
        </w:tc>
        <w:tc>
          <w:tcPr>
            <w:tcW w:w="850" w:type="dxa"/>
            <w:tcBorders>
              <w:top w:val="nil"/>
              <w:left w:val="nil"/>
              <w:bottom w:val="single" w:sz="4" w:space="0" w:color="auto"/>
              <w:right w:val="single" w:sz="4" w:space="0" w:color="auto"/>
            </w:tcBorders>
            <w:shd w:val="clear" w:color="auto" w:fill="auto"/>
            <w:noWrap/>
            <w:vAlign w:val="center"/>
            <w:hideMark/>
          </w:tcPr>
          <w:p w14:paraId="4D5AB1CE" w14:textId="77777777" w:rsidR="00806563" w:rsidRPr="00806563" w:rsidRDefault="00806563" w:rsidP="00806563">
            <w:pPr>
              <w:jc w:val="right"/>
              <w:rPr>
                <w:rFonts w:ascii="Times New Roman CYR" w:hAnsi="Times New Roman CYR" w:cs="Times New Roman CYR"/>
                <w:sz w:val="20"/>
                <w:szCs w:val="20"/>
              </w:rPr>
            </w:pPr>
            <w:r w:rsidRPr="00806563">
              <w:rPr>
                <w:rFonts w:ascii="Times New Roman CYR" w:hAnsi="Times New Roman CYR" w:cs="Times New Roman CYR"/>
                <w:sz w:val="20"/>
                <w:szCs w:val="20"/>
              </w:rPr>
              <w:t>2,6</w:t>
            </w:r>
          </w:p>
        </w:tc>
        <w:tc>
          <w:tcPr>
            <w:tcW w:w="993" w:type="dxa"/>
            <w:tcBorders>
              <w:top w:val="nil"/>
              <w:left w:val="nil"/>
              <w:bottom w:val="single" w:sz="4" w:space="0" w:color="auto"/>
              <w:right w:val="single" w:sz="4" w:space="0" w:color="auto"/>
            </w:tcBorders>
            <w:shd w:val="clear" w:color="auto" w:fill="auto"/>
            <w:noWrap/>
            <w:vAlign w:val="center"/>
            <w:hideMark/>
          </w:tcPr>
          <w:p w14:paraId="2B640D05"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85442D9" w14:textId="77777777" w:rsidR="00806563" w:rsidRPr="00806563" w:rsidRDefault="00806563" w:rsidP="00806563">
            <w:pPr>
              <w:rPr>
                <w:rFonts w:ascii="Times New Roman CYR" w:hAnsi="Times New Roman CYR" w:cs="Times New Roman CYR"/>
                <w:sz w:val="20"/>
                <w:szCs w:val="20"/>
              </w:rPr>
            </w:pPr>
            <w:r w:rsidRPr="00806563">
              <w:rPr>
                <w:rFonts w:ascii="Times New Roman CYR" w:hAnsi="Times New Roman CYR" w:cs="Times New Roman CYR"/>
                <w:sz w:val="20"/>
                <w:szCs w:val="20"/>
              </w:rPr>
              <w:t> </w:t>
            </w:r>
          </w:p>
        </w:tc>
      </w:tr>
    </w:tbl>
    <w:p w14:paraId="605E33D9" w14:textId="77777777" w:rsidR="00806563" w:rsidRDefault="00806563" w:rsidP="009B5CB8">
      <w:pPr>
        <w:jc w:val="center"/>
        <w:rPr>
          <w:rFonts w:ascii="Arial" w:hAnsi="Arial" w:cs="Arial"/>
          <w:sz w:val="32"/>
          <w:szCs w:val="32"/>
        </w:rPr>
      </w:pPr>
    </w:p>
    <w:p w14:paraId="18F7FE1A" w14:textId="77777777" w:rsidR="00806563" w:rsidRDefault="00806563" w:rsidP="009B5CB8">
      <w:pPr>
        <w:jc w:val="center"/>
        <w:rPr>
          <w:rFonts w:ascii="Arial" w:hAnsi="Arial" w:cs="Arial"/>
          <w:sz w:val="32"/>
          <w:szCs w:val="32"/>
        </w:rPr>
      </w:pPr>
    </w:p>
    <w:p w14:paraId="7CDBDEFE" w14:textId="77777777" w:rsidR="00806563" w:rsidRDefault="00806563" w:rsidP="009B5CB8">
      <w:pPr>
        <w:jc w:val="center"/>
        <w:rPr>
          <w:rFonts w:ascii="Arial" w:hAnsi="Arial" w:cs="Arial"/>
          <w:sz w:val="32"/>
          <w:szCs w:val="32"/>
        </w:rPr>
      </w:pPr>
    </w:p>
    <w:p w14:paraId="1A06B548" w14:textId="77777777" w:rsidR="00806563" w:rsidRDefault="00806563" w:rsidP="009B5CB8">
      <w:pPr>
        <w:jc w:val="center"/>
        <w:rPr>
          <w:rFonts w:ascii="Arial" w:hAnsi="Arial" w:cs="Arial"/>
          <w:sz w:val="32"/>
          <w:szCs w:val="32"/>
        </w:rPr>
      </w:pPr>
    </w:p>
    <w:p w14:paraId="0E653A24" w14:textId="77777777" w:rsidR="00806563" w:rsidRDefault="00806563" w:rsidP="009B5CB8">
      <w:pPr>
        <w:jc w:val="center"/>
        <w:rPr>
          <w:rFonts w:ascii="Arial" w:hAnsi="Arial" w:cs="Arial"/>
          <w:sz w:val="32"/>
          <w:szCs w:val="32"/>
        </w:rPr>
      </w:pPr>
    </w:p>
    <w:p w14:paraId="5C742648" w14:textId="77777777" w:rsidR="00806563" w:rsidRDefault="00806563" w:rsidP="009B5CB8">
      <w:pPr>
        <w:jc w:val="center"/>
        <w:rPr>
          <w:rFonts w:ascii="Arial" w:hAnsi="Arial" w:cs="Arial"/>
          <w:sz w:val="32"/>
          <w:szCs w:val="32"/>
        </w:rPr>
      </w:pPr>
    </w:p>
    <w:p w14:paraId="6EED82A0" w14:textId="77777777" w:rsidR="00806563" w:rsidRDefault="00806563" w:rsidP="009B5CB8">
      <w:pPr>
        <w:jc w:val="center"/>
        <w:rPr>
          <w:rFonts w:ascii="Arial" w:hAnsi="Arial" w:cs="Arial"/>
          <w:sz w:val="32"/>
          <w:szCs w:val="32"/>
        </w:rPr>
      </w:pPr>
    </w:p>
    <w:p w14:paraId="28B9389A" w14:textId="77777777" w:rsidR="00890653" w:rsidRDefault="00890653" w:rsidP="009B5CB8">
      <w:pPr>
        <w:jc w:val="center"/>
        <w:rPr>
          <w:rFonts w:ascii="Arial" w:hAnsi="Arial" w:cs="Arial"/>
          <w:sz w:val="32"/>
          <w:szCs w:val="32"/>
        </w:rPr>
      </w:pPr>
    </w:p>
    <w:p w14:paraId="64BD24D0" w14:textId="77777777" w:rsidR="00890653" w:rsidRDefault="00890653" w:rsidP="009B5CB8">
      <w:pPr>
        <w:jc w:val="center"/>
        <w:rPr>
          <w:rFonts w:ascii="Arial" w:hAnsi="Arial" w:cs="Arial"/>
          <w:sz w:val="32"/>
          <w:szCs w:val="32"/>
        </w:rPr>
      </w:pPr>
    </w:p>
    <w:p w14:paraId="473A3A98" w14:textId="77777777" w:rsidR="00890653" w:rsidRDefault="00890653" w:rsidP="009B5CB8">
      <w:pPr>
        <w:jc w:val="center"/>
        <w:rPr>
          <w:rFonts w:ascii="Arial" w:hAnsi="Arial" w:cs="Arial"/>
          <w:sz w:val="32"/>
          <w:szCs w:val="32"/>
        </w:rPr>
      </w:pPr>
    </w:p>
    <w:tbl>
      <w:tblPr>
        <w:tblW w:w="9639" w:type="dxa"/>
        <w:tblInd w:w="108" w:type="dxa"/>
        <w:tblLayout w:type="fixed"/>
        <w:tblLook w:val="04A0" w:firstRow="1" w:lastRow="0" w:firstColumn="1" w:lastColumn="0" w:noHBand="0" w:noVBand="1"/>
      </w:tblPr>
      <w:tblGrid>
        <w:gridCol w:w="2410"/>
        <w:gridCol w:w="1276"/>
        <w:gridCol w:w="1276"/>
        <w:gridCol w:w="1275"/>
        <w:gridCol w:w="1843"/>
        <w:gridCol w:w="1559"/>
      </w:tblGrid>
      <w:tr w:rsidR="00890653" w14:paraId="2CC7C4C9" w14:textId="77777777" w:rsidTr="00890653">
        <w:trPr>
          <w:trHeight w:val="315"/>
        </w:trPr>
        <w:tc>
          <w:tcPr>
            <w:tcW w:w="2410" w:type="dxa"/>
            <w:tcBorders>
              <w:top w:val="nil"/>
              <w:left w:val="nil"/>
              <w:bottom w:val="nil"/>
              <w:right w:val="nil"/>
            </w:tcBorders>
            <w:shd w:val="clear" w:color="auto" w:fill="auto"/>
            <w:noWrap/>
            <w:vAlign w:val="bottom"/>
            <w:hideMark/>
          </w:tcPr>
          <w:p w14:paraId="1FE6BCCD" w14:textId="77777777" w:rsidR="00890653" w:rsidRDefault="00890653">
            <w:pPr>
              <w:rPr>
                <w:sz w:val="20"/>
                <w:szCs w:val="20"/>
              </w:rPr>
            </w:pPr>
            <w:bookmarkStart w:id="3" w:name="_GoBack" w:colFirst="1" w:colLast="2"/>
          </w:p>
        </w:tc>
        <w:tc>
          <w:tcPr>
            <w:tcW w:w="3827" w:type="dxa"/>
            <w:gridSpan w:val="3"/>
            <w:tcBorders>
              <w:top w:val="nil"/>
              <w:left w:val="nil"/>
              <w:bottom w:val="nil"/>
              <w:right w:val="nil"/>
            </w:tcBorders>
            <w:shd w:val="clear" w:color="auto" w:fill="auto"/>
            <w:noWrap/>
            <w:vAlign w:val="bottom"/>
            <w:hideMark/>
          </w:tcPr>
          <w:p w14:paraId="71E5C74E" w14:textId="77777777" w:rsidR="00890653" w:rsidRPr="008903E4" w:rsidRDefault="00890653" w:rsidP="00890653">
            <w:pPr>
              <w:ind w:right="500"/>
              <w:jc w:val="right"/>
              <w:rPr>
                <w:rFonts w:ascii="Arial CYR" w:hAnsi="Arial CYR" w:cs="Arial CYR"/>
                <w:b/>
                <w:bCs/>
                <w:sz w:val="20"/>
                <w:szCs w:val="20"/>
              </w:rPr>
            </w:pPr>
            <w:r w:rsidRPr="008903E4">
              <w:rPr>
                <w:rFonts w:ascii="Arial CYR" w:hAnsi="Arial CYR" w:cs="Arial CYR"/>
                <w:b/>
                <w:bCs/>
                <w:sz w:val="20"/>
                <w:szCs w:val="20"/>
              </w:rPr>
              <w:t xml:space="preserve">                                                               </w:t>
            </w:r>
          </w:p>
        </w:tc>
        <w:tc>
          <w:tcPr>
            <w:tcW w:w="1843" w:type="dxa"/>
            <w:tcBorders>
              <w:top w:val="nil"/>
              <w:left w:val="nil"/>
              <w:bottom w:val="nil"/>
              <w:right w:val="nil"/>
            </w:tcBorders>
            <w:shd w:val="clear" w:color="auto" w:fill="auto"/>
            <w:noWrap/>
            <w:vAlign w:val="bottom"/>
            <w:hideMark/>
          </w:tcPr>
          <w:p w14:paraId="171BFC71" w14:textId="20B2AE74" w:rsidR="00890653" w:rsidRPr="008903E4" w:rsidRDefault="00890653" w:rsidP="00890653">
            <w:pPr>
              <w:ind w:right="-1000"/>
              <w:rPr>
                <w:rFonts w:ascii="Arial CYR" w:hAnsi="Arial CYR" w:cs="Arial CYR"/>
                <w:sz w:val="20"/>
                <w:szCs w:val="20"/>
              </w:rPr>
            </w:pPr>
            <w:r w:rsidRPr="008903E4">
              <w:rPr>
                <w:rFonts w:ascii="Arial CYR" w:hAnsi="Arial CYR" w:cs="Arial CYR"/>
                <w:sz w:val="20"/>
                <w:szCs w:val="20"/>
              </w:rPr>
              <w:t>Приложение 6</w:t>
            </w:r>
          </w:p>
        </w:tc>
        <w:tc>
          <w:tcPr>
            <w:tcW w:w="1559" w:type="dxa"/>
            <w:tcBorders>
              <w:top w:val="nil"/>
              <w:left w:val="nil"/>
              <w:bottom w:val="nil"/>
              <w:right w:val="nil"/>
            </w:tcBorders>
            <w:shd w:val="clear" w:color="auto" w:fill="auto"/>
            <w:noWrap/>
            <w:vAlign w:val="bottom"/>
            <w:hideMark/>
          </w:tcPr>
          <w:p w14:paraId="27B02D54" w14:textId="77777777" w:rsidR="00890653" w:rsidRDefault="00890653" w:rsidP="00890653">
            <w:pPr>
              <w:rPr>
                <w:sz w:val="20"/>
                <w:szCs w:val="20"/>
              </w:rPr>
            </w:pPr>
          </w:p>
        </w:tc>
      </w:tr>
      <w:tr w:rsidR="00890653" w:rsidRPr="00890653" w14:paraId="3C352602" w14:textId="77777777" w:rsidTr="00890653">
        <w:trPr>
          <w:trHeight w:val="315"/>
        </w:trPr>
        <w:tc>
          <w:tcPr>
            <w:tcW w:w="2410" w:type="dxa"/>
            <w:tcBorders>
              <w:top w:val="nil"/>
              <w:left w:val="nil"/>
              <w:bottom w:val="nil"/>
              <w:right w:val="nil"/>
            </w:tcBorders>
            <w:shd w:val="clear" w:color="auto" w:fill="auto"/>
            <w:noWrap/>
            <w:vAlign w:val="bottom"/>
            <w:hideMark/>
          </w:tcPr>
          <w:p w14:paraId="06D521A0" w14:textId="77777777" w:rsidR="00890653" w:rsidRPr="00890653" w:rsidRDefault="00890653">
            <w:pPr>
              <w:rPr>
                <w:sz w:val="20"/>
                <w:szCs w:val="20"/>
              </w:rPr>
            </w:pPr>
          </w:p>
        </w:tc>
        <w:tc>
          <w:tcPr>
            <w:tcW w:w="7229" w:type="dxa"/>
            <w:gridSpan w:val="5"/>
            <w:tcBorders>
              <w:top w:val="nil"/>
              <w:left w:val="nil"/>
              <w:bottom w:val="nil"/>
              <w:right w:val="nil"/>
            </w:tcBorders>
            <w:shd w:val="clear" w:color="auto" w:fill="auto"/>
            <w:noWrap/>
            <w:vAlign w:val="bottom"/>
            <w:hideMark/>
          </w:tcPr>
          <w:p w14:paraId="397798FE" w14:textId="436EB244" w:rsidR="00890653" w:rsidRPr="008903E4" w:rsidRDefault="00890653" w:rsidP="00890653">
            <w:pPr>
              <w:jc w:val="right"/>
              <w:rPr>
                <w:rFonts w:ascii="Arial CYR" w:hAnsi="Arial CYR" w:cs="Arial CYR"/>
                <w:bCs/>
                <w:sz w:val="20"/>
                <w:szCs w:val="20"/>
              </w:rPr>
            </w:pPr>
            <w:r w:rsidRPr="008903E4">
              <w:rPr>
                <w:rFonts w:ascii="Arial CYR" w:hAnsi="Arial CYR" w:cs="Arial CYR"/>
                <w:bCs/>
                <w:sz w:val="20"/>
                <w:szCs w:val="20"/>
              </w:rPr>
              <w:t xml:space="preserve">                                                           к </w:t>
            </w:r>
            <w:r w:rsidR="00F217AE" w:rsidRPr="008903E4">
              <w:rPr>
                <w:rFonts w:ascii="Arial CYR" w:hAnsi="Arial CYR" w:cs="Arial CYR"/>
                <w:bCs/>
                <w:sz w:val="20"/>
                <w:szCs w:val="20"/>
              </w:rPr>
              <w:t>п</w:t>
            </w:r>
            <w:r w:rsidRPr="008903E4">
              <w:rPr>
                <w:rFonts w:ascii="Arial CYR" w:hAnsi="Arial CYR" w:cs="Arial CYR"/>
                <w:bCs/>
                <w:sz w:val="20"/>
                <w:szCs w:val="20"/>
              </w:rPr>
              <w:t>остановлению Администрации Ягоднинского</w:t>
            </w:r>
          </w:p>
        </w:tc>
      </w:tr>
      <w:tr w:rsidR="00890653" w:rsidRPr="00890653" w14:paraId="0B3A9291" w14:textId="77777777" w:rsidTr="00890653">
        <w:trPr>
          <w:trHeight w:val="315"/>
        </w:trPr>
        <w:tc>
          <w:tcPr>
            <w:tcW w:w="2410" w:type="dxa"/>
            <w:tcBorders>
              <w:top w:val="nil"/>
              <w:left w:val="nil"/>
              <w:bottom w:val="nil"/>
              <w:right w:val="nil"/>
            </w:tcBorders>
            <w:shd w:val="clear" w:color="auto" w:fill="auto"/>
            <w:noWrap/>
            <w:vAlign w:val="bottom"/>
            <w:hideMark/>
          </w:tcPr>
          <w:p w14:paraId="5DFFFD7B" w14:textId="77777777" w:rsidR="00890653" w:rsidRPr="00890653" w:rsidRDefault="00890653">
            <w:pPr>
              <w:rPr>
                <w:rFonts w:ascii="Arial CYR" w:hAnsi="Arial CYR" w:cs="Arial CYR"/>
                <w:bCs/>
                <w:sz w:val="20"/>
                <w:szCs w:val="20"/>
              </w:rPr>
            </w:pPr>
          </w:p>
        </w:tc>
        <w:tc>
          <w:tcPr>
            <w:tcW w:w="5670" w:type="dxa"/>
            <w:gridSpan w:val="4"/>
            <w:tcBorders>
              <w:top w:val="nil"/>
              <w:left w:val="nil"/>
              <w:bottom w:val="nil"/>
              <w:right w:val="nil"/>
            </w:tcBorders>
            <w:shd w:val="clear" w:color="auto" w:fill="auto"/>
            <w:noWrap/>
            <w:vAlign w:val="bottom"/>
            <w:hideMark/>
          </w:tcPr>
          <w:p w14:paraId="40AC40F5" w14:textId="77777777" w:rsidR="00890653" w:rsidRPr="008903E4" w:rsidRDefault="00890653" w:rsidP="00890653">
            <w:pPr>
              <w:jc w:val="right"/>
              <w:rPr>
                <w:rFonts w:ascii="Arial CYR" w:hAnsi="Arial CYR" w:cs="Arial CYR"/>
                <w:bCs/>
                <w:sz w:val="20"/>
                <w:szCs w:val="20"/>
              </w:rPr>
            </w:pPr>
            <w:r w:rsidRPr="008903E4">
              <w:rPr>
                <w:rFonts w:ascii="Arial CYR" w:hAnsi="Arial CYR" w:cs="Arial CYR"/>
                <w:bCs/>
                <w:sz w:val="20"/>
                <w:szCs w:val="20"/>
              </w:rPr>
              <w:t xml:space="preserve">                                                           сельского поселения</w:t>
            </w:r>
          </w:p>
        </w:tc>
        <w:tc>
          <w:tcPr>
            <w:tcW w:w="1559" w:type="dxa"/>
            <w:tcBorders>
              <w:top w:val="nil"/>
              <w:left w:val="nil"/>
              <w:bottom w:val="nil"/>
              <w:right w:val="nil"/>
            </w:tcBorders>
            <w:shd w:val="clear" w:color="auto" w:fill="auto"/>
            <w:noWrap/>
            <w:vAlign w:val="bottom"/>
            <w:hideMark/>
          </w:tcPr>
          <w:p w14:paraId="2B44D8B6" w14:textId="77777777" w:rsidR="00890653" w:rsidRPr="00890653" w:rsidRDefault="00890653">
            <w:pPr>
              <w:rPr>
                <w:rFonts w:ascii="Arial CYR" w:hAnsi="Arial CYR" w:cs="Arial CYR"/>
                <w:bCs/>
                <w:sz w:val="20"/>
                <w:szCs w:val="20"/>
              </w:rPr>
            </w:pPr>
          </w:p>
        </w:tc>
      </w:tr>
      <w:bookmarkEnd w:id="3"/>
      <w:tr w:rsidR="00890653" w:rsidRPr="00890653" w14:paraId="6AF5BD8E" w14:textId="77777777" w:rsidTr="00890653">
        <w:trPr>
          <w:trHeight w:val="390"/>
        </w:trPr>
        <w:tc>
          <w:tcPr>
            <w:tcW w:w="2410" w:type="dxa"/>
            <w:tcBorders>
              <w:top w:val="nil"/>
              <w:left w:val="nil"/>
              <w:bottom w:val="nil"/>
              <w:right w:val="nil"/>
            </w:tcBorders>
            <w:shd w:val="clear" w:color="auto" w:fill="auto"/>
            <w:noWrap/>
            <w:vAlign w:val="bottom"/>
            <w:hideMark/>
          </w:tcPr>
          <w:p w14:paraId="61156CFC" w14:textId="77777777" w:rsidR="00890653" w:rsidRPr="00890653" w:rsidRDefault="00890653">
            <w:pPr>
              <w:rPr>
                <w:sz w:val="20"/>
                <w:szCs w:val="20"/>
              </w:rPr>
            </w:pPr>
          </w:p>
        </w:tc>
        <w:tc>
          <w:tcPr>
            <w:tcW w:w="3827" w:type="dxa"/>
            <w:gridSpan w:val="3"/>
            <w:tcBorders>
              <w:top w:val="nil"/>
              <w:left w:val="nil"/>
              <w:bottom w:val="nil"/>
              <w:right w:val="nil"/>
            </w:tcBorders>
            <w:shd w:val="clear" w:color="auto" w:fill="auto"/>
            <w:noWrap/>
            <w:vAlign w:val="bottom"/>
            <w:hideMark/>
          </w:tcPr>
          <w:p w14:paraId="0E02F51D" w14:textId="77777777" w:rsidR="00890653" w:rsidRPr="00890653" w:rsidRDefault="00890653" w:rsidP="00890653">
            <w:pPr>
              <w:jc w:val="right"/>
              <w:rPr>
                <w:rFonts w:ascii="Arial CYR" w:hAnsi="Arial CYR" w:cs="Arial CYR"/>
                <w:bCs/>
                <w:sz w:val="20"/>
                <w:szCs w:val="20"/>
              </w:rPr>
            </w:pPr>
            <w:r w:rsidRPr="00890653">
              <w:rPr>
                <w:rFonts w:ascii="Arial CYR" w:hAnsi="Arial CYR" w:cs="Arial CYR"/>
                <w:bCs/>
                <w:sz w:val="20"/>
                <w:szCs w:val="20"/>
              </w:rPr>
              <w:t xml:space="preserve">                                                           №   "</w:t>
            </w:r>
            <w:proofErr w:type="gramStart"/>
            <w:r w:rsidRPr="00890653">
              <w:rPr>
                <w:rFonts w:ascii="Arial CYR" w:hAnsi="Arial CYR" w:cs="Arial CYR"/>
                <w:bCs/>
                <w:sz w:val="20"/>
                <w:szCs w:val="20"/>
              </w:rPr>
              <w:t>"  2023</w:t>
            </w:r>
            <w:proofErr w:type="gramEnd"/>
            <w:r w:rsidRPr="00890653">
              <w:rPr>
                <w:rFonts w:ascii="Arial CYR" w:hAnsi="Arial CYR" w:cs="Arial CYR"/>
                <w:bCs/>
                <w:sz w:val="20"/>
                <w:szCs w:val="20"/>
              </w:rPr>
              <w:t xml:space="preserve"> года</w:t>
            </w:r>
          </w:p>
        </w:tc>
        <w:tc>
          <w:tcPr>
            <w:tcW w:w="1843" w:type="dxa"/>
            <w:tcBorders>
              <w:top w:val="nil"/>
              <w:left w:val="nil"/>
              <w:bottom w:val="nil"/>
              <w:right w:val="nil"/>
            </w:tcBorders>
            <w:shd w:val="clear" w:color="auto" w:fill="auto"/>
            <w:noWrap/>
            <w:vAlign w:val="bottom"/>
            <w:hideMark/>
          </w:tcPr>
          <w:p w14:paraId="22820CCA" w14:textId="77777777" w:rsidR="00890653" w:rsidRPr="00890653" w:rsidRDefault="00890653">
            <w:pPr>
              <w:rPr>
                <w:rFonts w:ascii="Arial CYR" w:hAnsi="Arial CYR" w:cs="Arial CYR"/>
                <w:bCs/>
                <w:sz w:val="20"/>
                <w:szCs w:val="20"/>
              </w:rPr>
            </w:pPr>
          </w:p>
        </w:tc>
        <w:tc>
          <w:tcPr>
            <w:tcW w:w="1559" w:type="dxa"/>
            <w:tcBorders>
              <w:top w:val="nil"/>
              <w:left w:val="nil"/>
              <w:bottom w:val="nil"/>
              <w:right w:val="nil"/>
            </w:tcBorders>
            <w:shd w:val="clear" w:color="auto" w:fill="auto"/>
            <w:noWrap/>
            <w:vAlign w:val="bottom"/>
            <w:hideMark/>
          </w:tcPr>
          <w:p w14:paraId="72315E26" w14:textId="77777777" w:rsidR="00890653" w:rsidRPr="00890653" w:rsidRDefault="00890653">
            <w:pPr>
              <w:rPr>
                <w:sz w:val="20"/>
                <w:szCs w:val="20"/>
              </w:rPr>
            </w:pPr>
          </w:p>
        </w:tc>
      </w:tr>
      <w:tr w:rsidR="00890653" w:rsidRPr="00890653" w14:paraId="75C05CDA" w14:textId="77777777" w:rsidTr="00890653">
        <w:trPr>
          <w:trHeight w:val="360"/>
        </w:trPr>
        <w:tc>
          <w:tcPr>
            <w:tcW w:w="9639" w:type="dxa"/>
            <w:gridSpan w:val="6"/>
            <w:tcBorders>
              <w:top w:val="single" w:sz="4" w:space="0" w:color="auto"/>
              <w:left w:val="single" w:sz="4" w:space="0" w:color="auto"/>
              <w:bottom w:val="single" w:sz="4" w:space="0" w:color="auto"/>
              <w:right w:val="nil"/>
            </w:tcBorders>
            <w:shd w:val="clear" w:color="auto" w:fill="auto"/>
            <w:vAlign w:val="bottom"/>
            <w:hideMark/>
          </w:tcPr>
          <w:p w14:paraId="7075E433"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ОТЧЕТ</w:t>
            </w:r>
          </w:p>
        </w:tc>
      </w:tr>
      <w:tr w:rsidR="00890653" w:rsidRPr="00890653" w14:paraId="5F4B6751" w14:textId="77777777" w:rsidTr="00890653">
        <w:trPr>
          <w:trHeight w:val="276"/>
        </w:trPr>
        <w:tc>
          <w:tcPr>
            <w:tcW w:w="9639" w:type="dxa"/>
            <w:gridSpan w:val="6"/>
            <w:vMerge w:val="restart"/>
            <w:tcBorders>
              <w:top w:val="single" w:sz="4" w:space="0" w:color="auto"/>
              <w:left w:val="single" w:sz="4" w:space="0" w:color="auto"/>
              <w:bottom w:val="single" w:sz="4" w:space="0" w:color="000000"/>
              <w:right w:val="nil"/>
            </w:tcBorders>
            <w:shd w:val="clear" w:color="auto" w:fill="auto"/>
            <w:vAlign w:val="bottom"/>
            <w:hideMark/>
          </w:tcPr>
          <w:p w14:paraId="6FB71FC9"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об использовании бюджетных средств дорожного фонда муниципального образования Ягоднинское сельское поселение Верхнекетского района Томской области</w:t>
            </w:r>
          </w:p>
        </w:tc>
      </w:tr>
      <w:tr w:rsidR="00890653" w:rsidRPr="00890653" w14:paraId="7FC6C10F" w14:textId="77777777" w:rsidTr="00890653">
        <w:trPr>
          <w:trHeight w:val="435"/>
        </w:trPr>
        <w:tc>
          <w:tcPr>
            <w:tcW w:w="9639" w:type="dxa"/>
            <w:gridSpan w:val="6"/>
            <w:vMerge/>
            <w:tcBorders>
              <w:top w:val="single" w:sz="4" w:space="0" w:color="auto"/>
              <w:left w:val="single" w:sz="4" w:space="0" w:color="auto"/>
              <w:bottom w:val="single" w:sz="4" w:space="0" w:color="000000"/>
              <w:right w:val="nil"/>
            </w:tcBorders>
            <w:vAlign w:val="center"/>
            <w:hideMark/>
          </w:tcPr>
          <w:p w14:paraId="6AC76DA8" w14:textId="77777777" w:rsidR="00890653" w:rsidRPr="00890653" w:rsidRDefault="00890653">
            <w:pPr>
              <w:rPr>
                <w:rFonts w:ascii="Arial CYR" w:hAnsi="Arial CYR" w:cs="Arial CYR"/>
                <w:bCs/>
                <w:sz w:val="20"/>
                <w:szCs w:val="20"/>
              </w:rPr>
            </w:pPr>
          </w:p>
        </w:tc>
      </w:tr>
      <w:tr w:rsidR="00890653" w:rsidRPr="00890653" w14:paraId="69C11BD9" w14:textId="77777777" w:rsidTr="00890653">
        <w:trPr>
          <w:trHeight w:val="285"/>
        </w:trPr>
        <w:tc>
          <w:tcPr>
            <w:tcW w:w="2410" w:type="dxa"/>
            <w:tcBorders>
              <w:top w:val="nil"/>
              <w:left w:val="single" w:sz="4" w:space="0" w:color="auto"/>
              <w:bottom w:val="single" w:sz="4" w:space="0" w:color="auto"/>
              <w:right w:val="nil"/>
            </w:tcBorders>
            <w:shd w:val="clear" w:color="auto" w:fill="auto"/>
            <w:noWrap/>
            <w:vAlign w:val="bottom"/>
            <w:hideMark/>
          </w:tcPr>
          <w:p w14:paraId="06E9668C" w14:textId="77777777" w:rsidR="00890653" w:rsidRPr="00890653" w:rsidRDefault="00890653">
            <w:pPr>
              <w:rPr>
                <w:rFonts w:ascii="Arial CYR" w:hAnsi="Arial CYR" w:cs="Arial CYR"/>
                <w:sz w:val="20"/>
                <w:szCs w:val="20"/>
              </w:rPr>
            </w:pPr>
            <w:r w:rsidRPr="00890653">
              <w:rPr>
                <w:rFonts w:ascii="Arial CYR" w:hAnsi="Arial CYR" w:cs="Arial CYR"/>
                <w:sz w:val="20"/>
                <w:szCs w:val="20"/>
              </w:rPr>
              <w:t>ед. измерения - тыс. руб.</w:t>
            </w:r>
          </w:p>
        </w:tc>
        <w:tc>
          <w:tcPr>
            <w:tcW w:w="1276" w:type="dxa"/>
            <w:tcBorders>
              <w:top w:val="nil"/>
              <w:left w:val="nil"/>
              <w:bottom w:val="single" w:sz="4" w:space="0" w:color="auto"/>
              <w:right w:val="nil"/>
            </w:tcBorders>
            <w:shd w:val="clear" w:color="auto" w:fill="auto"/>
            <w:noWrap/>
            <w:vAlign w:val="bottom"/>
            <w:hideMark/>
          </w:tcPr>
          <w:p w14:paraId="430FB358" w14:textId="77777777" w:rsidR="00890653" w:rsidRPr="00890653" w:rsidRDefault="00890653">
            <w:pPr>
              <w:rPr>
                <w:rFonts w:ascii="Arial CYR" w:hAnsi="Arial CYR" w:cs="Arial CYR"/>
                <w:bCs/>
                <w:sz w:val="20"/>
                <w:szCs w:val="20"/>
              </w:rPr>
            </w:pPr>
            <w:r w:rsidRPr="00890653">
              <w:rPr>
                <w:rFonts w:ascii="Arial CYR" w:hAnsi="Arial CYR" w:cs="Arial CYR"/>
                <w:bCs/>
                <w:sz w:val="20"/>
                <w:szCs w:val="20"/>
              </w:rPr>
              <w:t> </w:t>
            </w:r>
          </w:p>
        </w:tc>
        <w:tc>
          <w:tcPr>
            <w:tcW w:w="1276" w:type="dxa"/>
            <w:tcBorders>
              <w:top w:val="nil"/>
              <w:left w:val="nil"/>
              <w:bottom w:val="single" w:sz="4" w:space="0" w:color="auto"/>
              <w:right w:val="nil"/>
            </w:tcBorders>
            <w:shd w:val="clear" w:color="auto" w:fill="auto"/>
            <w:noWrap/>
            <w:vAlign w:val="bottom"/>
            <w:hideMark/>
          </w:tcPr>
          <w:p w14:paraId="4C60106F" w14:textId="77777777" w:rsidR="00890653" w:rsidRPr="00890653" w:rsidRDefault="00890653">
            <w:pPr>
              <w:rPr>
                <w:rFonts w:ascii="Arial CYR" w:hAnsi="Arial CYR" w:cs="Arial CYR"/>
                <w:bCs/>
                <w:sz w:val="20"/>
                <w:szCs w:val="20"/>
              </w:rPr>
            </w:pPr>
            <w:r w:rsidRPr="00890653">
              <w:rPr>
                <w:rFonts w:ascii="Arial CYR" w:hAnsi="Arial CYR" w:cs="Arial CYR"/>
                <w:bCs/>
                <w:sz w:val="20"/>
                <w:szCs w:val="20"/>
              </w:rPr>
              <w:t> </w:t>
            </w:r>
          </w:p>
        </w:tc>
        <w:tc>
          <w:tcPr>
            <w:tcW w:w="1275" w:type="dxa"/>
            <w:tcBorders>
              <w:top w:val="nil"/>
              <w:left w:val="nil"/>
              <w:bottom w:val="single" w:sz="4" w:space="0" w:color="auto"/>
              <w:right w:val="nil"/>
            </w:tcBorders>
            <w:shd w:val="clear" w:color="auto" w:fill="auto"/>
            <w:noWrap/>
            <w:vAlign w:val="bottom"/>
            <w:hideMark/>
          </w:tcPr>
          <w:p w14:paraId="1C634785" w14:textId="77777777" w:rsidR="00890653" w:rsidRPr="00890653" w:rsidRDefault="00890653">
            <w:pPr>
              <w:rPr>
                <w:rFonts w:ascii="Arial CYR" w:hAnsi="Arial CYR" w:cs="Arial CYR"/>
                <w:bCs/>
                <w:sz w:val="20"/>
                <w:szCs w:val="20"/>
              </w:rPr>
            </w:pPr>
            <w:r w:rsidRPr="00890653">
              <w:rPr>
                <w:rFonts w:ascii="Arial CYR" w:hAnsi="Arial CYR" w:cs="Arial CYR"/>
                <w:bCs/>
                <w:sz w:val="20"/>
                <w:szCs w:val="20"/>
              </w:rPr>
              <w:t> </w:t>
            </w:r>
          </w:p>
        </w:tc>
        <w:tc>
          <w:tcPr>
            <w:tcW w:w="1843" w:type="dxa"/>
            <w:tcBorders>
              <w:top w:val="nil"/>
              <w:left w:val="nil"/>
              <w:bottom w:val="single" w:sz="4" w:space="0" w:color="auto"/>
              <w:right w:val="nil"/>
            </w:tcBorders>
            <w:shd w:val="clear" w:color="auto" w:fill="auto"/>
            <w:noWrap/>
            <w:vAlign w:val="bottom"/>
            <w:hideMark/>
          </w:tcPr>
          <w:p w14:paraId="27BB80F3" w14:textId="77777777" w:rsidR="00890653" w:rsidRPr="00890653" w:rsidRDefault="00890653">
            <w:pPr>
              <w:rPr>
                <w:rFonts w:ascii="Arial CYR" w:hAnsi="Arial CYR" w:cs="Arial CYR"/>
                <w:bCs/>
                <w:sz w:val="20"/>
                <w:szCs w:val="20"/>
              </w:rPr>
            </w:pPr>
            <w:r w:rsidRPr="00890653">
              <w:rPr>
                <w:rFonts w:ascii="Arial CYR" w:hAnsi="Arial CYR" w:cs="Arial CYR"/>
                <w:bCs/>
                <w:sz w:val="20"/>
                <w:szCs w:val="20"/>
              </w:rPr>
              <w:t> </w:t>
            </w:r>
          </w:p>
        </w:tc>
        <w:tc>
          <w:tcPr>
            <w:tcW w:w="1559" w:type="dxa"/>
            <w:tcBorders>
              <w:top w:val="nil"/>
              <w:left w:val="nil"/>
              <w:bottom w:val="single" w:sz="4" w:space="0" w:color="auto"/>
              <w:right w:val="nil"/>
            </w:tcBorders>
            <w:shd w:val="clear" w:color="auto" w:fill="auto"/>
            <w:noWrap/>
            <w:vAlign w:val="bottom"/>
            <w:hideMark/>
          </w:tcPr>
          <w:p w14:paraId="5F4EB6A1" w14:textId="77777777" w:rsidR="00890653" w:rsidRPr="00890653" w:rsidRDefault="00890653">
            <w:pPr>
              <w:rPr>
                <w:rFonts w:ascii="Arial CYR" w:hAnsi="Arial CYR" w:cs="Arial CYR"/>
                <w:bCs/>
                <w:sz w:val="20"/>
                <w:szCs w:val="20"/>
              </w:rPr>
            </w:pPr>
            <w:r w:rsidRPr="00890653">
              <w:rPr>
                <w:rFonts w:ascii="Arial CYR" w:hAnsi="Arial CYR" w:cs="Arial CYR"/>
                <w:bCs/>
                <w:sz w:val="20"/>
                <w:szCs w:val="20"/>
              </w:rPr>
              <w:t> </w:t>
            </w:r>
          </w:p>
        </w:tc>
      </w:tr>
      <w:tr w:rsidR="00890653" w:rsidRPr="00890653" w14:paraId="067BE7A1" w14:textId="77777777" w:rsidTr="00890653">
        <w:trPr>
          <w:trHeight w:val="1710"/>
        </w:trPr>
        <w:tc>
          <w:tcPr>
            <w:tcW w:w="2410" w:type="dxa"/>
            <w:tcBorders>
              <w:top w:val="nil"/>
              <w:left w:val="single" w:sz="4" w:space="0" w:color="auto"/>
              <w:bottom w:val="nil"/>
              <w:right w:val="single" w:sz="4" w:space="0" w:color="auto"/>
            </w:tcBorders>
            <w:shd w:val="clear" w:color="auto" w:fill="auto"/>
            <w:vAlign w:val="center"/>
            <w:hideMark/>
          </w:tcPr>
          <w:p w14:paraId="30563A1C"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Наименование показателей</w:t>
            </w:r>
          </w:p>
        </w:tc>
        <w:tc>
          <w:tcPr>
            <w:tcW w:w="1276" w:type="dxa"/>
            <w:tcBorders>
              <w:top w:val="nil"/>
              <w:left w:val="single" w:sz="4" w:space="0" w:color="auto"/>
              <w:bottom w:val="nil"/>
              <w:right w:val="single" w:sz="4" w:space="0" w:color="auto"/>
            </w:tcBorders>
            <w:shd w:val="clear" w:color="auto" w:fill="auto"/>
            <w:vAlign w:val="center"/>
            <w:hideMark/>
          </w:tcPr>
          <w:p w14:paraId="77001BAF"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Утверждено на 2023 год</w:t>
            </w:r>
          </w:p>
        </w:tc>
        <w:tc>
          <w:tcPr>
            <w:tcW w:w="1276" w:type="dxa"/>
            <w:tcBorders>
              <w:top w:val="nil"/>
              <w:left w:val="nil"/>
              <w:bottom w:val="nil"/>
              <w:right w:val="single" w:sz="4" w:space="0" w:color="auto"/>
            </w:tcBorders>
            <w:shd w:val="clear" w:color="auto" w:fill="auto"/>
            <w:vAlign w:val="center"/>
            <w:hideMark/>
          </w:tcPr>
          <w:p w14:paraId="5A330EC5"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Кассовый план на 01.04.2023 г</w:t>
            </w:r>
          </w:p>
        </w:tc>
        <w:tc>
          <w:tcPr>
            <w:tcW w:w="1275" w:type="dxa"/>
            <w:tcBorders>
              <w:top w:val="nil"/>
              <w:left w:val="nil"/>
              <w:bottom w:val="nil"/>
              <w:right w:val="single" w:sz="4" w:space="0" w:color="auto"/>
            </w:tcBorders>
            <w:shd w:val="clear" w:color="auto" w:fill="auto"/>
            <w:vAlign w:val="center"/>
            <w:hideMark/>
          </w:tcPr>
          <w:p w14:paraId="73CA81B1"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Исполнено на 01.04.2023 г</w:t>
            </w:r>
          </w:p>
        </w:tc>
        <w:tc>
          <w:tcPr>
            <w:tcW w:w="1843" w:type="dxa"/>
            <w:tcBorders>
              <w:top w:val="nil"/>
              <w:left w:val="nil"/>
              <w:bottom w:val="nil"/>
              <w:right w:val="single" w:sz="4" w:space="0" w:color="auto"/>
            </w:tcBorders>
            <w:shd w:val="clear" w:color="auto" w:fill="auto"/>
            <w:vAlign w:val="center"/>
            <w:hideMark/>
          </w:tcPr>
          <w:p w14:paraId="3ADE533F" w14:textId="77777777" w:rsidR="00890653" w:rsidRPr="00890653" w:rsidRDefault="00890653" w:rsidP="00890653">
            <w:pPr>
              <w:jc w:val="center"/>
              <w:rPr>
                <w:rFonts w:ascii="Arial CYR" w:hAnsi="Arial CYR" w:cs="Arial CYR"/>
                <w:bCs/>
                <w:sz w:val="20"/>
                <w:szCs w:val="20"/>
              </w:rPr>
            </w:pPr>
            <w:r w:rsidRPr="00890653">
              <w:rPr>
                <w:rFonts w:ascii="Arial CYR" w:hAnsi="Arial CYR" w:cs="Arial CYR"/>
                <w:bCs/>
                <w:sz w:val="20"/>
                <w:szCs w:val="20"/>
              </w:rPr>
              <w:t>% исполнения к плану 1 квартал 2023г</w:t>
            </w:r>
          </w:p>
        </w:tc>
        <w:tc>
          <w:tcPr>
            <w:tcW w:w="1559" w:type="dxa"/>
            <w:tcBorders>
              <w:top w:val="nil"/>
              <w:left w:val="nil"/>
              <w:bottom w:val="nil"/>
              <w:right w:val="single" w:sz="4" w:space="0" w:color="auto"/>
            </w:tcBorders>
            <w:shd w:val="clear" w:color="auto" w:fill="auto"/>
            <w:vAlign w:val="center"/>
            <w:hideMark/>
          </w:tcPr>
          <w:p w14:paraId="7E2C59BF"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 исполнения к году</w:t>
            </w:r>
          </w:p>
        </w:tc>
      </w:tr>
      <w:tr w:rsidR="00890653" w:rsidRPr="00890653" w14:paraId="59A77B67" w14:textId="77777777" w:rsidTr="00890653">
        <w:trPr>
          <w:trHeight w:val="840"/>
        </w:trPr>
        <w:tc>
          <w:tcPr>
            <w:tcW w:w="2410" w:type="dxa"/>
            <w:tcBorders>
              <w:top w:val="single" w:sz="8" w:space="0" w:color="auto"/>
              <w:left w:val="single" w:sz="8" w:space="0" w:color="auto"/>
              <w:bottom w:val="single" w:sz="8" w:space="0" w:color="auto"/>
              <w:right w:val="single" w:sz="4" w:space="0" w:color="auto"/>
            </w:tcBorders>
            <w:shd w:val="clear" w:color="auto" w:fill="auto"/>
            <w:hideMark/>
          </w:tcPr>
          <w:p w14:paraId="5A71CD0D" w14:textId="77777777" w:rsidR="00890653" w:rsidRPr="00890653" w:rsidRDefault="00890653">
            <w:pPr>
              <w:rPr>
                <w:rFonts w:ascii="Arial CYR" w:hAnsi="Arial CYR" w:cs="Arial CYR"/>
                <w:bCs/>
                <w:sz w:val="20"/>
                <w:szCs w:val="20"/>
              </w:rPr>
            </w:pPr>
            <w:r w:rsidRPr="00890653">
              <w:rPr>
                <w:rFonts w:ascii="Arial CYR" w:hAnsi="Arial CYR" w:cs="Arial CYR"/>
                <w:bCs/>
                <w:sz w:val="20"/>
                <w:szCs w:val="20"/>
              </w:rPr>
              <w:t>Учтено при формировании дорожных фондов- всего в том числе:</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AD44316"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904,4</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1C1E9B41"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415,0</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5D36D48B"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308,4</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1B84C0B9"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74%</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EE24615"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34%</w:t>
            </w:r>
          </w:p>
        </w:tc>
      </w:tr>
      <w:tr w:rsidR="00890653" w:rsidRPr="00890653" w14:paraId="6370745A" w14:textId="77777777" w:rsidTr="00890653">
        <w:trPr>
          <w:trHeight w:val="1905"/>
        </w:trPr>
        <w:tc>
          <w:tcPr>
            <w:tcW w:w="2410" w:type="dxa"/>
            <w:tcBorders>
              <w:top w:val="nil"/>
              <w:left w:val="single" w:sz="8" w:space="0" w:color="auto"/>
              <w:bottom w:val="nil"/>
              <w:right w:val="single" w:sz="4" w:space="0" w:color="auto"/>
            </w:tcBorders>
            <w:shd w:val="clear" w:color="auto" w:fill="auto"/>
            <w:hideMark/>
          </w:tcPr>
          <w:p w14:paraId="09360E37" w14:textId="77777777" w:rsidR="00890653" w:rsidRPr="00890653" w:rsidRDefault="00890653">
            <w:pPr>
              <w:rPr>
                <w:rFonts w:ascii="Arial CYR" w:hAnsi="Arial CYR" w:cs="Arial CYR"/>
                <w:sz w:val="20"/>
                <w:szCs w:val="20"/>
              </w:rPr>
            </w:pPr>
            <w:r w:rsidRPr="00890653">
              <w:rPr>
                <w:rFonts w:ascii="Arial CYR" w:hAnsi="Arial CYR" w:cs="Arial CYR"/>
                <w:sz w:val="20"/>
                <w:szCs w:val="2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соответствующий бюджет</w:t>
            </w:r>
          </w:p>
        </w:tc>
        <w:tc>
          <w:tcPr>
            <w:tcW w:w="1276" w:type="dxa"/>
            <w:tcBorders>
              <w:top w:val="nil"/>
              <w:left w:val="single" w:sz="4" w:space="0" w:color="auto"/>
              <w:bottom w:val="nil"/>
              <w:right w:val="single" w:sz="4" w:space="0" w:color="auto"/>
            </w:tcBorders>
            <w:shd w:val="clear" w:color="auto" w:fill="auto"/>
            <w:vAlign w:val="center"/>
            <w:hideMark/>
          </w:tcPr>
          <w:p w14:paraId="79CC07C1"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504,4</w:t>
            </w:r>
          </w:p>
        </w:tc>
        <w:tc>
          <w:tcPr>
            <w:tcW w:w="1276" w:type="dxa"/>
            <w:tcBorders>
              <w:top w:val="nil"/>
              <w:left w:val="nil"/>
              <w:bottom w:val="nil"/>
              <w:right w:val="single" w:sz="4" w:space="0" w:color="auto"/>
            </w:tcBorders>
            <w:shd w:val="clear" w:color="auto" w:fill="auto"/>
            <w:vAlign w:val="center"/>
            <w:hideMark/>
          </w:tcPr>
          <w:p w14:paraId="235264A9"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235,0</w:t>
            </w:r>
          </w:p>
        </w:tc>
        <w:tc>
          <w:tcPr>
            <w:tcW w:w="1275" w:type="dxa"/>
            <w:tcBorders>
              <w:top w:val="nil"/>
              <w:left w:val="nil"/>
              <w:bottom w:val="nil"/>
              <w:right w:val="single" w:sz="4" w:space="0" w:color="auto"/>
            </w:tcBorders>
            <w:shd w:val="clear" w:color="auto" w:fill="auto"/>
            <w:vAlign w:val="center"/>
            <w:hideMark/>
          </w:tcPr>
          <w:p w14:paraId="2AEC7074"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168,0</w:t>
            </w:r>
          </w:p>
        </w:tc>
        <w:tc>
          <w:tcPr>
            <w:tcW w:w="1843" w:type="dxa"/>
            <w:tcBorders>
              <w:top w:val="nil"/>
              <w:left w:val="nil"/>
              <w:bottom w:val="single" w:sz="4" w:space="0" w:color="auto"/>
              <w:right w:val="single" w:sz="4" w:space="0" w:color="auto"/>
            </w:tcBorders>
            <w:shd w:val="clear" w:color="auto" w:fill="auto"/>
            <w:vAlign w:val="center"/>
            <w:hideMark/>
          </w:tcPr>
          <w:p w14:paraId="4BA2C970"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71%</w:t>
            </w:r>
          </w:p>
        </w:tc>
        <w:tc>
          <w:tcPr>
            <w:tcW w:w="1559" w:type="dxa"/>
            <w:tcBorders>
              <w:top w:val="nil"/>
              <w:left w:val="nil"/>
              <w:bottom w:val="single" w:sz="4" w:space="0" w:color="auto"/>
              <w:right w:val="single" w:sz="4" w:space="0" w:color="auto"/>
            </w:tcBorders>
            <w:shd w:val="clear" w:color="auto" w:fill="auto"/>
            <w:vAlign w:val="center"/>
            <w:hideMark/>
          </w:tcPr>
          <w:p w14:paraId="3F16A97A"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33%</w:t>
            </w:r>
          </w:p>
        </w:tc>
      </w:tr>
      <w:tr w:rsidR="00890653" w:rsidRPr="00890653" w14:paraId="14B50A3F" w14:textId="77777777" w:rsidTr="00890653">
        <w:trPr>
          <w:trHeight w:val="1137"/>
        </w:trPr>
        <w:tc>
          <w:tcPr>
            <w:tcW w:w="2410" w:type="dxa"/>
            <w:tcBorders>
              <w:top w:val="single" w:sz="4" w:space="0" w:color="auto"/>
              <w:left w:val="single" w:sz="4" w:space="0" w:color="auto"/>
              <w:bottom w:val="nil"/>
              <w:right w:val="single" w:sz="4" w:space="0" w:color="auto"/>
            </w:tcBorders>
            <w:shd w:val="clear" w:color="auto" w:fill="auto"/>
            <w:hideMark/>
          </w:tcPr>
          <w:p w14:paraId="6C2C8206" w14:textId="77777777" w:rsidR="00890653" w:rsidRPr="00890653" w:rsidRDefault="00890653">
            <w:pPr>
              <w:rPr>
                <w:rFonts w:ascii="Arial CYR" w:hAnsi="Arial CYR" w:cs="Arial CYR"/>
                <w:sz w:val="20"/>
                <w:szCs w:val="20"/>
              </w:rPr>
            </w:pPr>
            <w:r w:rsidRPr="00890653">
              <w:rPr>
                <w:rFonts w:ascii="Arial CYR" w:hAnsi="Arial CYR" w:cs="Arial CYR"/>
                <w:sz w:val="20"/>
                <w:szCs w:val="20"/>
              </w:rPr>
              <w:t xml:space="preserve">Прочие межбюджетные трансферты на дорожную деятельность в отношении автомобильных дорог местного значения внутри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w:t>
            </w:r>
            <w:r w:rsidRPr="00890653">
              <w:rPr>
                <w:rFonts w:ascii="Arial CYR" w:hAnsi="Arial CYR" w:cs="Arial CYR"/>
                <w:sz w:val="20"/>
                <w:szCs w:val="20"/>
              </w:rPr>
              <w:lastRenderedPageBreak/>
              <w:t>дорожного фонда муниципального образования Верхнекетский район Томской области</w:t>
            </w:r>
          </w:p>
        </w:tc>
        <w:tc>
          <w:tcPr>
            <w:tcW w:w="1276" w:type="dxa"/>
            <w:tcBorders>
              <w:top w:val="single" w:sz="4" w:space="0" w:color="auto"/>
              <w:left w:val="nil"/>
              <w:bottom w:val="nil"/>
              <w:right w:val="single" w:sz="4" w:space="0" w:color="auto"/>
            </w:tcBorders>
            <w:shd w:val="clear" w:color="auto" w:fill="auto"/>
            <w:vAlign w:val="center"/>
            <w:hideMark/>
          </w:tcPr>
          <w:p w14:paraId="02851E83"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lastRenderedPageBreak/>
              <w:t>400,0</w:t>
            </w:r>
          </w:p>
        </w:tc>
        <w:tc>
          <w:tcPr>
            <w:tcW w:w="1276" w:type="dxa"/>
            <w:tcBorders>
              <w:top w:val="single" w:sz="4" w:space="0" w:color="auto"/>
              <w:left w:val="nil"/>
              <w:bottom w:val="nil"/>
              <w:right w:val="single" w:sz="4" w:space="0" w:color="auto"/>
            </w:tcBorders>
            <w:shd w:val="clear" w:color="auto" w:fill="auto"/>
            <w:vAlign w:val="center"/>
            <w:hideMark/>
          </w:tcPr>
          <w:p w14:paraId="47F044A8"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180,0</w:t>
            </w:r>
          </w:p>
        </w:tc>
        <w:tc>
          <w:tcPr>
            <w:tcW w:w="1275" w:type="dxa"/>
            <w:tcBorders>
              <w:top w:val="single" w:sz="4" w:space="0" w:color="auto"/>
              <w:left w:val="nil"/>
              <w:bottom w:val="nil"/>
              <w:right w:val="single" w:sz="4" w:space="0" w:color="auto"/>
            </w:tcBorders>
            <w:shd w:val="clear" w:color="auto" w:fill="auto"/>
            <w:vAlign w:val="center"/>
            <w:hideMark/>
          </w:tcPr>
          <w:p w14:paraId="6786BC4B"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140,4</w:t>
            </w:r>
          </w:p>
        </w:tc>
        <w:tc>
          <w:tcPr>
            <w:tcW w:w="1843" w:type="dxa"/>
            <w:tcBorders>
              <w:top w:val="nil"/>
              <w:left w:val="nil"/>
              <w:bottom w:val="nil"/>
              <w:right w:val="single" w:sz="4" w:space="0" w:color="auto"/>
            </w:tcBorders>
            <w:shd w:val="clear" w:color="auto" w:fill="auto"/>
            <w:vAlign w:val="center"/>
            <w:hideMark/>
          </w:tcPr>
          <w:p w14:paraId="36F2833B"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78%</w:t>
            </w:r>
          </w:p>
        </w:tc>
        <w:tc>
          <w:tcPr>
            <w:tcW w:w="1559" w:type="dxa"/>
            <w:tcBorders>
              <w:top w:val="nil"/>
              <w:left w:val="nil"/>
              <w:bottom w:val="nil"/>
              <w:right w:val="single" w:sz="4" w:space="0" w:color="auto"/>
            </w:tcBorders>
            <w:shd w:val="clear" w:color="auto" w:fill="auto"/>
            <w:vAlign w:val="center"/>
            <w:hideMark/>
          </w:tcPr>
          <w:p w14:paraId="10A13D30"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35%</w:t>
            </w:r>
          </w:p>
        </w:tc>
      </w:tr>
      <w:tr w:rsidR="00890653" w:rsidRPr="00890653" w14:paraId="52DE6915" w14:textId="77777777" w:rsidTr="00890653">
        <w:trPr>
          <w:trHeight w:val="63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6C205" w14:textId="77777777" w:rsidR="00890653" w:rsidRPr="00890653" w:rsidRDefault="00890653">
            <w:pPr>
              <w:rPr>
                <w:rFonts w:ascii="Arial" w:hAnsi="Arial" w:cs="Arial"/>
                <w:sz w:val="20"/>
                <w:szCs w:val="20"/>
              </w:rPr>
            </w:pPr>
            <w:r w:rsidRPr="00890653">
              <w:rPr>
                <w:rFonts w:ascii="Arial" w:hAnsi="Arial" w:cs="Arial"/>
                <w:sz w:val="20"/>
                <w:szCs w:val="20"/>
              </w:rPr>
              <w:lastRenderedPageBreak/>
              <w:t>Иные налоговые и неналоговые доходы бюджета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5DF6F6"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D7F73C"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34A60B"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4D2C78C"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3DE748"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 </w:t>
            </w:r>
          </w:p>
        </w:tc>
      </w:tr>
      <w:tr w:rsidR="00890653" w:rsidRPr="00890653" w14:paraId="4DD6D9B2" w14:textId="77777777" w:rsidTr="00890653">
        <w:trPr>
          <w:trHeight w:val="450"/>
        </w:trPr>
        <w:tc>
          <w:tcPr>
            <w:tcW w:w="2410" w:type="dxa"/>
            <w:tcBorders>
              <w:top w:val="nil"/>
              <w:left w:val="single" w:sz="4" w:space="0" w:color="auto"/>
              <w:bottom w:val="nil"/>
              <w:right w:val="single" w:sz="4" w:space="0" w:color="auto"/>
            </w:tcBorders>
            <w:shd w:val="clear" w:color="auto" w:fill="auto"/>
            <w:hideMark/>
          </w:tcPr>
          <w:p w14:paraId="39721FC0" w14:textId="77777777" w:rsidR="00890653" w:rsidRPr="00890653" w:rsidRDefault="00890653">
            <w:pPr>
              <w:rPr>
                <w:rFonts w:ascii="Arial CYR" w:hAnsi="Arial CYR" w:cs="Arial CYR"/>
                <w:sz w:val="20"/>
                <w:szCs w:val="20"/>
              </w:rPr>
            </w:pPr>
            <w:r w:rsidRPr="00890653">
              <w:rPr>
                <w:rFonts w:ascii="Arial CYR" w:hAnsi="Arial CYR" w:cs="Arial CYR"/>
                <w:sz w:val="20"/>
                <w:szCs w:val="20"/>
              </w:rPr>
              <w:t xml:space="preserve">Остаток дорожного фонда поселения </w:t>
            </w:r>
          </w:p>
        </w:tc>
        <w:tc>
          <w:tcPr>
            <w:tcW w:w="1276" w:type="dxa"/>
            <w:tcBorders>
              <w:top w:val="nil"/>
              <w:left w:val="nil"/>
              <w:bottom w:val="nil"/>
              <w:right w:val="single" w:sz="4" w:space="0" w:color="auto"/>
            </w:tcBorders>
            <w:shd w:val="clear" w:color="auto" w:fill="auto"/>
            <w:vAlign w:val="center"/>
            <w:hideMark/>
          </w:tcPr>
          <w:p w14:paraId="6A38C969"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0,0</w:t>
            </w:r>
          </w:p>
        </w:tc>
        <w:tc>
          <w:tcPr>
            <w:tcW w:w="1276" w:type="dxa"/>
            <w:tcBorders>
              <w:top w:val="nil"/>
              <w:left w:val="nil"/>
              <w:bottom w:val="nil"/>
              <w:right w:val="single" w:sz="4" w:space="0" w:color="auto"/>
            </w:tcBorders>
            <w:shd w:val="clear" w:color="auto" w:fill="auto"/>
            <w:vAlign w:val="center"/>
            <w:hideMark/>
          </w:tcPr>
          <w:p w14:paraId="1F93B7FC"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0,0</w:t>
            </w:r>
          </w:p>
        </w:tc>
        <w:tc>
          <w:tcPr>
            <w:tcW w:w="1275" w:type="dxa"/>
            <w:tcBorders>
              <w:top w:val="nil"/>
              <w:left w:val="nil"/>
              <w:bottom w:val="nil"/>
              <w:right w:val="single" w:sz="4" w:space="0" w:color="auto"/>
            </w:tcBorders>
            <w:shd w:val="clear" w:color="auto" w:fill="auto"/>
            <w:vAlign w:val="center"/>
            <w:hideMark/>
          </w:tcPr>
          <w:p w14:paraId="0105F52C"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0,0</w:t>
            </w:r>
          </w:p>
        </w:tc>
        <w:tc>
          <w:tcPr>
            <w:tcW w:w="1843" w:type="dxa"/>
            <w:tcBorders>
              <w:top w:val="nil"/>
              <w:left w:val="nil"/>
              <w:bottom w:val="nil"/>
              <w:right w:val="single" w:sz="4" w:space="0" w:color="auto"/>
            </w:tcBorders>
            <w:shd w:val="clear" w:color="auto" w:fill="auto"/>
            <w:vAlign w:val="center"/>
            <w:hideMark/>
          </w:tcPr>
          <w:p w14:paraId="5C9B5C6B"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#ДЕЛ/0!</w:t>
            </w:r>
          </w:p>
        </w:tc>
        <w:tc>
          <w:tcPr>
            <w:tcW w:w="1559" w:type="dxa"/>
            <w:tcBorders>
              <w:top w:val="nil"/>
              <w:left w:val="nil"/>
              <w:bottom w:val="nil"/>
              <w:right w:val="single" w:sz="4" w:space="0" w:color="auto"/>
            </w:tcBorders>
            <w:shd w:val="clear" w:color="auto" w:fill="auto"/>
            <w:vAlign w:val="center"/>
            <w:hideMark/>
          </w:tcPr>
          <w:p w14:paraId="4F3560FE"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#ДЕЛ/0!</w:t>
            </w:r>
          </w:p>
        </w:tc>
      </w:tr>
      <w:tr w:rsidR="00890653" w:rsidRPr="00890653" w14:paraId="352A34CB" w14:textId="77777777" w:rsidTr="00890653">
        <w:trPr>
          <w:trHeight w:val="690"/>
        </w:trPr>
        <w:tc>
          <w:tcPr>
            <w:tcW w:w="2410" w:type="dxa"/>
            <w:tcBorders>
              <w:top w:val="single" w:sz="8" w:space="0" w:color="auto"/>
              <w:left w:val="single" w:sz="8" w:space="0" w:color="auto"/>
              <w:bottom w:val="single" w:sz="8" w:space="0" w:color="auto"/>
              <w:right w:val="single" w:sz="4" w:space="0" w:color="auto"/>
            </w:tcBorders>
            <w:shd w:val="clear" w:color="auto" w:fill="auto"/>
            <w:hideMark/>
          </w:tcPr>
          <w:p w14:paraId="466A714F" w14:textId="77777777" w:rsidR="00890653" w:rsidRPr="00890653" w:rsidRDefault="00890653">
            <w:pPr>
              <w:rPr>
                <w:rFonts w:ascii="Arial CYR" w:hAnsi="Arial CYR" w:cs="Arial CYR"/>
                <w:bCs/>
                <w:sz w:val="20"/>
                <w:szCs w:val="20"/>
              </w:rPr>
            </w:pPr>
            <w:r w:rsidRPr="00890653">
              <w:rPr>
                <w:rFonts w:ascii="Arial CYR" w:hAnsi="Arial CYR" w:cs="Arial CYR"/>
                <w:bCs/>
                <w:sz w:val="20"/>
                <w:szCs w:val="20"/>
              </w:rPr>
              <w:t>Израсходовано средств за отчетный период-всего в том числе:</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C89AFE6"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904,4</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92E0057"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415,0</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04CFF821"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308,4</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396EBA65"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74%</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7F17534"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34%</w:t>
            </w:r>
          </w:p>
        </w:tc>
      </w:tr>
      <w:tr w:rsidR="00890653" w:rsidRPr="00890653" w14:paraId="77D8C04A" w14:textId="77777777" w:rsidTr="00890653">
        <w:trPr>
          <w:trHeight w:val="780"/>
        </w:trPr>
        <w:tc>
          <w:tcPr>
            <w:tcW w:w="2410" w:type="dxa"/>
            <w:tcBorders>
              <w:top w:val="nil"/>
              <w:left w:val="single" w:sz="8" w:space="0" w:color="auto"/>
              <w:bottom w:val="single" w:sz="4" w:space="0" w:color="auto"/>
              <w:right w:val="single" w:sz="4" w:space="0" w:color="auto"/>
            </w:tcBorders>
            <w:shd w:val="clear" w:color="auto" w:fill="auto"/>
            <w:hideMark/>
          </w:tcPr>
          <w:p w14:paraId="2F380E9D" w14:textId="77777777" w:rsidR="00890653" w:rsidRPr="00890653" w:rsidRDefault="00890653">
            <w:pPr>
              <w:rPr>
                <w:rFonts w:ascii="Arial CYR" w:hAnsi="Arial CYR" w:cs="Arial CYR"/>
                <w:sz w:val="20"/>
                <w:szCs w:val="20"/>
              </w:rPr>
            </w:pPr>
            <w:r w:rsidRPr="00890653">
              <w:rPr>
                <w:rFonts w:ascii="Arial CYR" w:hAnsi="Arial CYR" w:cs="Arial CYR"/>
                <w:sz w:val="20"/>
                <w:szCs w:val="20"/>
              </w:rPr>
              <w:t>ремонт автомобильных дорог общего пользования и искусственных сооружений на них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4955FB9"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41860902"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14:paraId="4E147289"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14:paraId="017ABF53"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#ДЕЛ/0!</w:t>
            </w:r>
          </w:p>
        </w:tc>
        <w:tc>
          <w:tcPr>
            <w:tcW w:w="1559" w:type="dxa"/>
            <w:tcBorders>
              <w:top w:val="nil"/>
              <w:left w:val="nil"/>
              <w:bottom w:val="single" w:sz="4" w:space="0" w:color="auto"/>
              <w:right w:val="single" w:sz="4" w:space="0" w:color="auto"/>
            </w:tcBorders>
            <w:shd w:val="clear" w:color="auto" w:fill="auto"/>
            <w:vAlign w:val="center"/>
            <w:hideMark/>
          </w:tcPr>
          <w:p w14:paraId="5D0A868D"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#ДЕЛ/0!</w:t>
            </w:r>
          </w:p>
        </w:tc>
      </w:tr>
      <w:tr w:rsidR="00890653" w:rsidRPr="00890653" w14:paraId="4DF0E64F" w14:textId="77777777" w:rsidTr="00890653">
        <w:trPr>
          <w:trHeight w:val="765"/>
        </w:trPr>
        <w:tc>
          <w:tcPr>
            <w:tcW w:w="2410" w:type="dxa"/>
            <w:tcBorders>
              <w:top w:val="nil"/>
              <w:left w:val="single" w:sz="8" w:space="0" w:color="auto"/>
              <w:bottom w:val="single" w:sz="4" w:space="0" w:color="auto"/>
              <w:right w:val="single" w:sz="4" w:space="0" w:color="auto"/>
            </w:tcBorders>
            <w:shd w:val="clear" w:color="auto" w:fill="auto"/>
            <w:hideMark/>
          </w:tcPr>
          <w:p w14:paraId="5155BFDB" w14:textId="77777777" w:rsidR="00890653" w:rsidRPr="00890653" w:rsidRDefault="00890653">
            <w:pPr>
              <w:rPr>
                <w:rFonts w:ascii="Arial CYR" w:hAnsi="Arial CYR" w:cs="Arial CYR"/>
                <w:sz w:val="20"/>
                <w:szCs w:val="20"/>
              </w:rPr>
            </w:pPr>
            <w:r w:rsidRPr="00890653">
              <w:rPr>
                <w:rFonts w:ascii="Arial CYR" w:hAnsi="Arial CYR" w:cs="Arial CYR"/>
                <w:sz w:val="20"/>
                <w:szCs w:val="20"/>
              </w:rPr>
              <w:t>содержание автомобильных дорог общего пользования и искусственных сооружений на них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1AE20D4"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904,4</w:t>
            </w:r>
          </w:p>
        </w:tc>
        <w:tc>
          <w:tcPr>
            <w:tcW w:w="1276" w:type="dxa"/>
            <w:tcBorders>
              <w:top w:val="nil"/>
              <w:left w:val="nil"/>
              <w:bottom w:val="single" w:sz="4" w:space="0" w:color="auto"/>
              <w:right w:val="single" w:sz="4" w:space="0" w:color="auto"/>
            </w:tcBorders>
            <w:shd w:val="clear" w:color="auto" w:fill="auto"/>
            <w:vAlign w:val="center"/>
            <w:hideMark/>
          </w:tcPr>
          <w:p w14:paraId="702E50E9"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415,0</w:t>
            </w:r>
          </w:p>
        </w:tc>
        <w:tc>
          <w:tcPr>
            <w:tcW w:w="1275" w:type="dxa"/>
            <w:tcBorders>
              <w:top w:val="nil"/>
              <w:left w:val="nil"/>
              <w:bottom w:val="single" w:sz="4" w:space="0" w:color="auto"/>
              <w:right w:val="single" w:sz="4" w:space="0" w:color="auto"/>
            </w:tcBorders>
            <w:shd w:val="clear" w:color="auto" w:fill="auto"/>
            <w:vAlign w:val="center"/>
            <w:hideMark/>
          </w:tcPr>
          <w:p w14:paraId="3BE2EA10"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308,4</w:t>
            </w:r>
          </w:p>
        </w:tc>
        <w:tc>
          <w:tcPr>
            <w:tcW w:w="1843" w:type="dxa"/>
            <w:tcBorders>
              <w:top w:val="nil"/>
              <w:left w:val="nil"/>
              <w:bottom w:val="single" w:sz="4" w:space="0" w:color="auto"/>
              <w:right w:val="single" w:sz="4" w:space="0" w:color="auto"/>
            </w:tcBorders>
            <w:shd w:val="clear" w:color="auto" w:fill="auto"/>
            <w:vAlign w:val="center"/>
            <w:hideMark/>
          </w:tcPr>
          <w:p w14:paraId="0B3A458D"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74%</w:t>
            </w:r>
          </w:p>
        </w:tc>
        <w:tc>
          <w:tcPr>
            <w:tcW w:w="1559" w:type="dxa"/>
            <w:tcBorders>
              <w:top w:val="nil"/>
              <w:left w:val="nil"/>
              <w:bottom w:val="single" w:sz="4" w:space="0" w:color="auto"/>
              <w:right w:val="single" w:sz="4" w:space="0" w:color="auto"/>
            </w:tcBorders>
            <w:shd w:val="clear" w:color="auto" w:fill="auto"/>
            <w:vAlign w:val="center"/>
            <w:hideMark/>
          </w:tcPr>
          <w:p w14:paraId="558AEE9D"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34%</w:t>
            </w:r>
          </w:p>
        </w:tc>
      </w:tr>
      <w:tr w:rsidR="00890653" w:rsidRPr="00890653" w14:paraId="479E13F1" w14:textId="77777777" w:rsidTr="00890653">
        <w:trPr>
          <w:trHeight w:val="1305"/>
        </w:trPr>
        <w:tc>
          <w:tcPr>
            <w:tcW w:w="2410" w:type="dxa"/>
            <w:tcBorders>
              <w:top w:val="nil"/>
              <w:left w:val="single" w:sz="8" w:space="0" w:color="auto"/>
              <w:bottom w:val="single" w:sz="4" w:space="0" w:color="auto"/>
              <w:right w:val="single" w:sz="4" w:space="0" w:color="auto"/>
            </w:tcBorders>
            <w:shd w:val="clear" w:color="auto" w:fill="auto"/>
            <w:hideMark/>
          </w:tcPr>
          <w:p w14:paraId="2DC04668" w14:textId="77777777" w:rsidR="00890653" w:rsidRPr="00890653" w:rsidRDefault="00890653">
            <w:pPr>
              <w:rPr>
                <w:rFonts w:ascii="Arial CYR" w:hAnsi="Arial CYR" w:cs="Arial CYR"/>
                <w:sz w:val="20"/>
                <w:szCs w:val="20"/>
              </w:rPr>
            </w:pPr>
            <w:r w:rsidRPr="00890653">
              <w:rPr>
                <w:rFonts w:ascii="Arial CYR" w:hAnsi="Arial CYR" w:cs="Arial CYR"/>
                <w:sz w:val="20"/>
                <w:szCs w:val="20"/>
              </w:rPr>
              <w:t>осуществление иных мероприятий в отношении автомобильных дорог общего пользования, финансируемых за счет средств дорожного фонда (паспортизация дорог, межевание)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459D83A"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5C8F7BF"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49D52996"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 </w:t>
            </w:r>
          </w:p>
        </w:tc>
        <w:tc>
          <w:tcPr>
            <w:tcW w:w="1843" w:type="dxa"/>
            <w:tcBorders>
              <w:top w:val="nil"/>
              <w:left w:val="nil"/>
              <w:bottom w:val="single" w:sz="4" w:space="0" w:color="auto"/>
              <w:right w:val="single" w:sz="4" w:space="0" w:color="auto"/>
            </w:tcBorders>
            <w:shd w:val="clear" w:color="auto" w:fill="auto"/>
            <w:vAlign w:val="center"/>
            <w:hideMark/>
          </w:tcPr>
          <w:p w14:paraId="11A9391C"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#ДЕЛ/0!</w:t>
            </w:r>
          </w:p>
        </w:tc>
        <w:tc>
          <w:tcPr>
            <w:tcW w:w="1559" w:type="dxa"/>
            <w:tcBorders>
              <w:top w:val="nil"/>
              <w:left w:val="nil"/>
              <w:bottom w:val="single" w:sz="4" w:space="0" w:color="auto"/>
              <w:right w:val="single" w:sz="4" w:space="0" w:color="auto"/>
            </w:tcBorders>
            <w:shd w:val="clear" w:color="auto" w:fill="auto"/>
            <w:vAlign w:val="center"/>
            <w:hideMark/>
          </w:tcPr>
          <w:p w14:paraId="2400A3F1" w14:textId="77777777" w:rsidR="00890653" w:rsidRPr="00890653" w:rsidRDefault="00890653">
            <w:pPr>
              <w:jc w:val="center"/>
              <w:rPr>
                <w:rFonts w:ascii="Arial CYR" w:hAnsi="Arial CYR" w:cs="Arial CYR"/>
                <w:sz w:val="20"/>
                <w:szCs w:val="20"/>
              </w:rPr>
            </w:pPr>
            <w:r w:rsidRPr="00890653">
              <w:rPr>
                <w:rFonts w:ascii="Arial CYR" w:hAnsi="Arial CYR" w:cs="Arial CYR"/>
                <w:sz w:val="20"/>
                <w:szCs w:val="20"/>
              </w:rPr>
              <w:t>#ДЕЛ/0!</w:t>
            </w:r>
          </w:p>
        </w:tc>
      </w:tr>
      <w:tr w:rsidR="00890653" w:rsidRPr="00890653" w14:paraId="3FA045B3" w14:textId="77777777" w:rsidTr="00890653">
        <w:trPr>
          <w:trHeight w:val="465"/>
        </w:trPr>
        <w:tc>
          <w:tcPr>
            <w:tcW w:w="2410" w:type="dxa"/>
            <w:tcBorders>
              <w:top w:val="single" w:sz="8" w:space="0" w:color="auto"/>
              <w:left w:val="single" w:sz="8" w:space="0" w:color="auto"/>
              <w:bottom w:val="single" w:sz="8" w:space="0" w:color="auto"/>
              <w:right w:val="single" w:sz="4" w:space="0" w:color="auto"/>
            </w:tcBorders>
            <w:shd w:val="clear" w:color="auto" w:fill="auto"/>
            <w:hideMark/>
          </w:tcPr>
          <w:p w14:paraId="166FD1A8" w14:textId="77777777" w:rsidR="00890653" w:rsidRPr="00890653" w:rsidRDefault="00890653">
            <w:pPr>
              <w:rPr>
                <w:rFonts w:ascii="Arial CYR" w:hAnsi="Arial CYR" w:cs="Arial CYR"/>
                <w:bCs/>
                <w:sz w:val="20"/>
                <w:szCs w:val="20"/>
              </w:rPr>
            </w:pPr>
            <w:r w:rsidRPr="00890653">
              <w:rPr>
                <w:rFonts w:ascii="Arial CYR" w:hAnsi="Arial CYR" w:cs="Arial CYR"/>
                <w:bCs/>
                <w:sz w:val="20"/>
                <w:szCs w:val="20"/>
              </w:rPr>
              <w:t>Остаток неиспользованных средств на 01.04.2023 год</w:t>
            </w:r>
          </w:p>
        </w:tc>
        <w:tc>
          <w:tcPr>
            <w:tcW w:w="1276"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ACAC9FC"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 </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0B3ABFA"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 </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77D97114"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0,0</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6BD4159B"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424DD990" w14:textId="77777777" w:rsidR="00890653" w:rsidRPr="00890653" w:rsidRDefault="00890653">
            <w:pPr>
              <w:jc w:val="center"/>
              <w:rPr>
                <w:rFonts w:ascii="Arial CYR" w:hAnsi="Arial CYR" w:cs="Arial CYR"/>
                <w:bCs/>
                <w:sz w:val="20"/>
                <w:szCs w:val="20"/>
              </w:rPr>
            </w:pPr>
            <w:r w:rsidRPr="00890653">
              <w:rPr>
                <w:rFonts w:ascii="Arial CYR" w:hAnsi="Arial CYR" w:cs="Arial CYR"/>
                <w:bCs/>
                <w:sz w:val="20"/>
                <w:szCs w:val="20"/>
              </w:rPr>
              <w:t> </w:t>
            </w:r>
          </w:p>
        </w:tc>
      </w:tr>
      <w:tr w:rsidR="00890653" w:rsidRPr="00890653" w14:paraId="45E7DE3D" w14:textId="77777777" w:rsidTr="00890653">
        <w:trPr>
          <w:trHeight w:val="315"/>
        </w:trPr>
        <w:tc>
          <w:tcPr>
            <w:tcW w:w="2410" w:type="dxa"/>
            <w:tcBorders>
              <w:top w:val="nil"/>
              <w:left w:val="nil"/>
              <w:bottom w:val="nil"/>
              <w:right w:val="nil"/>
            </w:tcBorders>
            <w:shd w:val="clear" w:color="auto" w:fill="auto"/>
            <w:noWrap/>
            <w:vAlign w:val="bottom"/>
            <w:hideMark/>
          </w:tcPr>
          <w:p w14:paraId="029EBC72" w14:textId="77777777" w:rsidR="00890653" w:rsidRPr="00890653" w:rsidRDefault="00890653">
            <w:pPr>
              <w:jc w:val="center"/>
              <w:rPr>
                <w:rFonts w:ascii="Arial CYR" w:hAnsi="Arial CYR" w:cs="Arial CYR"/>
                <w:bCs/>
                <w:sz w:val="20"/>
                <w:szCs w:val="20"/>
              </w:rPr>
            </w:pPr>
          </w:p>
        </w:tc>
        <w:tc>
          <w:tcPr>
            <w:tcW w:w="1276" w:type="dxa"/>
            <w:tcBorders>
              <w:top w:val="nil"/>
              <w:left w:val="nil"/>
              <w:bottom w:val="nil"/>
              <w:right w:val="nil"/>
            </w:tcBorders>
            <w:shd w:val="clear" w:color="auto" w:fill="auto"/>
            <w:noWrap/>
            <w:vAlign w:val="bottom"/>
            <w:hideMark/>
          </w:tcPr>
          <w:p w14:paraId="1EB021C8" w14:textId="77777777" w:rsidR="00890653" w:rsidRPr="00890653" w:rsidRDefault="00890653">
            <w:pPr>
              <w:rPr>
                <w:sz w:val="20"/>
                <w:szCs w:val="20"/>
              </w:rPr>
            </w:pPr>
          </w:p>
        </w:tc>
        <w:tc>
          <w:tcPr>
            <w:tcW w:w="1276" w:type="dxa"/>
            <w:tcBorders>
              <w:top w:val="nil"/>
              <w:left w:val="nil"/>
              <w:bottom w:val="nil"/>
              <w:right w:val="nil"/>
            </w:tcBorders>
            <w:shd w:val="clear" w:color="auto" w:fill="auto"/>
            <w:noWrap/>
            <w:vAlign w:val="bottom"/>
            <w:hideMark/>
          </w:tcPr>
          <w:p w14:paraId="660CAA42" w14:textId="77777777" w:rsidR="00890653" w:rsidRPr="00890653" w:rsidRDefault="00890653">
            <w:pPr>
              <w:rPr>
                <w:sz w:val="20"/>
                <w:szCs w:val="20"/>
              </w:rPr>
            </w:pPr>
          </w:p>
        </w:tc>
        <w:tc>
          <w:tcPr>
            <w:tcW w:w="1275" w:type="dxa"/>
            <w:tcBorders>
              <w:top w:val="nil"/>
              <w:left w:val="nil"/>
              <w:bottom w:val="nil"/>
              <w:right w:val="nil"/>
            </w:tcBorders>
            <w:shd w:val="clear" w:color="auto" w:fill="auto"/>
            <w:noWrap/>
            <w:vAlign w:val="bottom"/>
            <w:hideMark/>
          </w:tcPr>
          <w:p w14:paraId="0EEC8417" w14:textId="77777777" w:rsidR="00890653" w:rsidRPr="00890653" w:rsidRDefault="00890653">
            <w:pPr>
              <w:rPr>
                <w:sz w:val="20"/>
                <w:szCs w:val="20"/>
              </w:rPr>
            </w:pPr>
          </w:p>
        </w:tc>
        <w:tc>
          <w:tcPr>
            <w:tcW w:w="1843" w:type="dxa"/>
            <w:tcBorders>
              <w:top w:val="nil"/>
              <w:left w:val="nil"/>
              <w:bottom w:val="nil"/>
              <w:right w:val="nil"/>
            </w:tcBorders>
            <w:shd w:val="clear" w:color="auto" w:fill="auto"/>
            <w:noWrap/>
            <w:vAlign w:val="bottom"/>
            <w:hideMark/>
          </w:tcPr>
          <w:p w14:paraId="22941F3A" w14:textId="77777777" w:rsidR="00890653" w:rsidRPr="00890653" w:rsidRDefault="00890653">
            <w:pPr>
              <w:rPr>
                <w:sz w:val="20"/>
                <w:szCs w:val="20"/>
              </w:rPr>
            </w:pPr>
          </w:p>
        </w:tc>
        <w:tc>
          <w:tcPr>
            <w:tcW w:w="1559" w:type="dxa"/>
            <w:tcBorders>
              <w:top w:val="nil"/>
              <w:left w:val="nil"/>
              <w:bottom w:val="nil"/>
              <w:right w:val="nil"/>
            </w:tcBorders>
            <w:shd w:val="clear" w:color="auto" w:fill="auto"/>
            <w:noWrap/>
            <w:vAlign w:val="bottom"/>
            <w:hideMark/>
          </w:tcPr>
          <w:p w14:paraId="277EC8BE" w14:textId="77777777" w:rsidR="00890653" w:rsidRPr="00890653" w:rsidRDefault="00890653">
            <w:pPr>
              <w:rPr>
                <w:sz w:val="20"/>
                <w:szCs w:val="20"/>
              </w:rPr>
            </w:pPr>
          </w:p>
        </w:tc>
      </w:tr>
      <w:tr w:rsidR="00890653" w:rsidRPr="00890653" w14:paraId="086B138F" w14:textId="77777777" w:rsidTr="00890653">
        <w:trPr>
          <w:trHeight w:val="420"/>
        </w:trPr>
        <w:tc>
          <w:tcPr>
            <w:tcW w:w="2410" w:type="dxa"/>
            <w:tcBorders>
              <w:top w:val="nil"/>
              <w:left w:val="nil"/>
              <w:bottom w:val="nil"/>
              <w:right w:val="nil"/>
            </w:tcBorders>
            <w:shd w:val="clear" w:color="auto" w:fill="auto"/>
            <w:hideMark/>
          </w:tcPr>
          <w:p w14:paraId="6B45B35B" w14:textId="1C947EB9" w:rsidR="00890653" w:rsidRPr="00890653" w:rsidRDefault="00890653">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14:paraId="6BFEAB28" w14:textId="77777777" w:rsidR="00890653" w:rsidRPr="00890653" w:rsidRDefault="00890653">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14:paraId="23F91C89" w14:textId="77777777" w:rsidR="00890653" w:rsidRPr="00890653" w:rsidRDefault="00890653">
            <w:pPr>
              <w:rPr>
                <w:sz w:val="20"/>
                <w:szCs w:val="20"/>
              </w:rPr>
            </w:pPr>
          </w:p>
        </w:tc>
        <w:tc>
          <w:tcPr>
            <w:tcW w:w="1275" w:type="dxa"/>
            <w:tcBorders>
              <w:top w:val="nil"/>
              <w:left w:val="nil"/>
              <w:bottom w:val="nil"/>
              <w:right w:val="nil"/>
            </w:tcBorders>
            <w:shd w:val="clear" w:color="auto" w:fill="auto"/>
            <w:noWrap/>
            <w:vAlign w:val="bottom"/>
            <w:hideMark/>
          </w:tcPr>
          <w:p w14:paraId="26C8891D" w14:textId="77777777" w:rsidR="00890653" w:rsidRPr="00890653" w:rsidRDefault="00890653">
            <w:pPr>
              <w:rPr>
                <w:sz w:val="20"/>
                <w:szCs w:val="20"/>
              </w:rPr>
            </w:pPr>
          </w:p>
        </w:tc>
        <w:tc>
          <w:tcPr>
            <w:tcW w:w="1843" w:type="dxa"/>
            <w:tcBorders>
              <w:top w:val="nil"/>
              <w:left w:val="nil"/>
              <w:bottom w:val="nil"/>
              <w:right w:val="nil"/>
            </w:tcBorders>
            <w:shd w:val="clear" w:color="auto" w:fill="auto"/>
            <w:noWrap/>
            <w:vAlign w:val="bottom"/>
            <w:hideMark/>
          </w:tcPr>
          <w:p w14:paraId="7640F31A" w14:textId="77777777" w:rsidR="00890653" w:rsidRPr="00890653" w:rsidRDefault="00890653">
            <w:pPr>
              <w:rPr>
                <w:sz w:val="20"/>
                <w:szCs w:val="20"/>
              </w:rPr>
            </w:pPr>
          </w:p>
        </w:tc>
        <w:tc>
          <w:tcPr>
            <w:tcW w:w="1559" w:type="dxa"/>
            <w:tcBorders>
              <w:top w:val="nil"/>
              <w:left w:val="nil"/>
              <w:bottom w:val="nil"/>
              <w:right w:val="nil"/>
            </w:tcBorders>
            <w:shd w:val="clear" w:color="auto" w:fill="auto"/>
            <w:noWrap/>
            <w:vAlign w:val="bottom"/>
            <w:hideMark/>
          </w:tcPr>
          <w:p w14:paraId="34BB16EB" w14:textId="77777777" w:rsidR="00890653" w:rsidRPr="00890653" w:rsidRDefault="00890653">
            <w:pPr>
              <w:rPr>
                <w:sz w:val="20"/>
                <w:szCs w:val="20"/>
              </w:rPr>
            </w:pPr>
          </w:p>
        </w:tc>
      </w:tr>
    </w:tbl>
    <w:p w14:paraId="0EDA14CB" w14:textId="77777777" w:rsidR="00890653" w:rsidRPr="00890653" w:rsidRDefault="00890653" w:rsidP="009B5CB8">
      <w:pPr>
        <w:jc w:val="center"/>
        <w:rPr>
          <w:rFonts w:ascii="Arial" w:hAnsi="Arial" w:cs="Arial"/>
          <w:sz w:val="20"/>
          <w:szCs w:val="20"/>
        </w:rPr>
      </w:pPr>
    </w:p>
    <w:p w14:paraId="5F5C59EE" w14:textId="77777777" w:rsidR="00806563" w:rsidRPr="00890653" w:rsidRDefault="00806563" w:rsidP="009B5CB8">
      <w:pPr>
        <w:jc w:val="center"/>
        <w:rPr>
          <w:rFonts w:ascii="Arial" w:hAnsi="Arial" w:cs="Arial"/>
          <w:sz w:val="20"/>
          <w:szCs w:val="20"/>
        </w:rPr>
      </w:pPr>
    </w:p>
    <w:p w14:paraId="74F2E36A" w14:textId="77777777" w:rsidR="00806563" w:rsidRPr="00890653" w:rsidRDefault="00806563" w:rsidP="009B5CB8">
      <w:pPr>
        <w:jc w:val="center"/>
        <w:rPr>
          <w:rFonts w:ascii="Arial" w:hAnsi="Arial" w:cs="Arial"/>
          <w:sz w:val="20"/>
          <w:szCs w:val="20"/>
        </w:rPr>
      </w:pPr>
    </w:p>
    <w:p w14:paraId="250B3F30" w14:textId="77777777" w:rsidR="00806563" w:rsidRPr="00890653" w:rsidRDefault="00806563" w:rsidP="009B5CB8">
      <w:pPr>
        <w:jc w:val="center"/>
        <w:rPr>
          <w:rFonts w:ascii="Arial" w:hAnsi="Arial" w:cs="Arial"/>
          <w:sz w:val="20"/>
          <w:szCs w:val="20"/>
        </w:rPr>
      </w:pPr>
    </w:p>
    <w:p w14:paraId="3B83DAA5" w14:textId="77777777" w:rsidR="00806563" w:rsidRPr="00890653" w:rsidRDefault="00806563" w:rsidP="009B5CB8">
      <w:pPr>
        <w:jc w:val="center"/>
        <w:rPr>
          <w:rFonts w:ascii="Arial" w:hAnsi="Arial" w:cs="Arial"/>
          <w:sz w:val="20"/>
          <w:szCs w:val="20"/>
        </w:rPr>
      </w:pPr>
    </w:p>
    <w:p w14:paraId="4C67CD59" w14:textId="77777777" w:rsidR="00806563" w:rsidRPr="00890653" w:rsidRDefault="00806563" w:rsidP="009B5CB8">
      <w:pPr>
        <w:jc w:val="center"/>
        <w:rPr>
          <w:rFonts w:ascii="Arial" w:hAnsi="Arial" w:cs="Arial"/>
          <w:sz w:val="20"/>
          <w:szCs w:val="20"/>
        </w:rPr>
      </w:pPr>
    </w:p>
    <w:p w14:paraId="453DAE44" w14:textId="77777777" w:rsidR="00806563" w:rsidRPr="00890653" w:rsidRDefault="00806563" w:rsidP="009B5CB8">
      <w:pPr>
        <w:jc w:val="center"/>
        <w:rPr>
          <w:rFonts w:ascii="Arial" w:hAnsi="Arial" w:cs="Arial"/>
          <w:sz w:val="20"/>
          <w:szCs w:val="20"/>
        </w:rPr>
      </w:pPr>
    </w:p>
    <w:sectPr w:rsidR="00806563" w:rsidRPr="00890653" w:rsidSect="00B002F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749C3"/>
    <w:multiLevelType w:val="hybridMultilevel"/>
    <w:tmpl w:val="64F80356"/>
    <w:lvl w:ilvl="0" w:tplc="7AF6CD28">
      <w:start w:val="1"/>
      <w:numFmt w:val="decimal"/>
      <w:lvlText w:val="%1)"/>
      <w:lvlJc w:val="left"/>
      <w:pPr>
        <w:tabs>
          <w:tab w:val="num" w:pos="1500"/>
        </w:tabs>
        <w:ind w:left="1500" w:hanging="600"/>
      </w:pPr>
      <w:rPr>
        <w:rFonts w:ascii="Arial" w:eastAsia="Times New Roman" w:hAnsi="Arial" w:cs="Arial"/>
      </w:rPr>
    </w:lvl>
    <w:lvl w:ilvl="1" w:tplc="D4EC19C8">
      <w:start w:val="2"/>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B8"/>
    <w:rsid w:val="00051C65"/>
    <w:rsid w:val="000C3B09"/>
    <w:rsid w:val="003323E1"/>
    <w:rsid w:val="00364B62"/>
    <w:rsid w:val="003A0598"/>
    <w:rsid w:val="003A5D77"/>
    <w:rsid w:val="00445FB3"/>
    <w:rsid w:val="004A582F"/>
    <w:rsid w:val="004D2933"/>
    <w:rsid w:val="004D6156"/>
    <w:rsid w:val="004E71F5"/>
    <w:rsid w:val="005108A1"/>
    <w:rsid w:val="00557696"/>
    <w:rsid w:val="0056504E"/>
    <w:rsid w:val="00597BE9"/>
    <w:rsid w:val="00624276"/>
    <w:rsid w:val="006B0F62"/>
    <w:rsid w:val="006C2556"/>
    <w:rsid w:val="00722996"/>
    <w:rsid w:val="00771001"/>
    <w:rsid w:val="007A08B8"/>
    <w:rsid w:val="007A7ECC"/>
    <w:rsid w:val="00806563"/>
    <w:rsid w:val="00810291"/>
    <w:rsid w:val="00832118"/>
    <w:rsid w:val="00834F1B"/>
    <w:rsid w:val="008439C1"/>
    <w:rsid w:val="00885A6A"/>
    <w:rsid w:val="008903E4"/>
    <w:rsid w:val="00890653"/>
    <w:rsid w:val="008A793B"/>
    <w:rsid w:val="00982164"/>
    <w:rsid w:val="009B5CB8"/>
    <w:rsid w:val="009B6A30"/>
    <w:rsid w:val="009C38C9"/>
    <w:rsid w:val="009E0748"/>
    <w:rsid w:val="009E2632"/>
    <w:rsid w:val="009F0B08"/>
    <w:rsid w:val="009F0DF6"/>
    <w:rsid w:val="00A41846"/>
    <w:rsid w:val="00A6796C"/>
    <w:rsid w:val="00AA7768"/>
    <w:rsid w:val="00AD4D9E"/>
    <w:rsid w:val="00AF42EE"/>
    <w:rsid w:val="00B002FB"/>
    <w:rsid w:val="00B27865"/>
    <w:rsid w:val="00B750B4"/>
    <w:rsid w:val="00B87D06"/>
    <w:rsid w:val="00B961C3"/>
    <w:rsid w:val="00CA02CA"/>
    <w:rsid w:val="00CE7962"/>
    <w:rsid w:val="00D862E2"/>
    <w:rsid w:val="00DA20C6"/>
    <w:rsid w:val="00DE7E2C"/>
    <w:rsid w:val="00DF53AF"/>
    <w:rsid w:val="00E21E07"/>
    <w:rsid w:val="00E37661"/>
    <w:rsid w:val="00E40EEB"/>
    <w:rsid w:val="00E51A3C"/>
    <w:rsid w:val="00E74CDA"/>
    <w:rsid w:val="00E87CFE"/>
    <w:rsid w:val="00ED0DD0"/>
    <w:rsid w:val="00ED496E"/>
    <w:rsid w:val="00F07CA1"/>
    <w:rsid w:val="00F217AE"/>
    <w:rsid w:val="00F6671F"/>
    <w:rsid w:val="00FD453C"/>
    <w:rsid w:val="00FD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BFCFD"/>
  <w15:chartTrackingRefBased/>
  <w15:docId w15:val="{10B8A1A8-BF77-4965-B5B2-937E1114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C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9B5CB8"/>
    <w:pPr>
      <w:spacing w:before="100" w:beforeAutospacing="1" w:after="100" w:afterAutospacing="1"/>
    </w:pPr>
  </w:style>
  <w:style w:type="paragraph" w:customStyle="1" w:styleId="xl65">
    <w:name w:val="xl65"/>
    <w:basedOn w:val="a"/>
    <w:rsid w:val="004E71F5"/>
    <w:pPr>
      <w:spacing w:before="100" w:beforeAutospacing="1" w:after="100" w:afterAutospacing="1"/>
    </w:pPr>
    <w:rPr>
      <w:b/>
      <w:bCs/>
    </w:rPr>
  </w:style>
  <w:style w:type="paragraph" w:customStyle="1" w:styleId="xl66">
    <w:name w:val="xl66"/>
    <w:basedOn w:val="a"/>
    <w:rsid w:val="004E71F5"/>
    <w:pPr>
      <w:spacing w:before="100" w:beforeAutospacing="1" w:after="100" w:afterAutospacing="1"/>
    </w:pPr>
    <w:rPr>
      <w:i/>
      <w:iCs/>
    </w:rPr>
  </w:style>
  <w:style w:type="paragraph" w:customStyle="1" w:styleId="xl67">
    <w:name w:val="xl67"/>
    <w:basedOn w:val="a"/>
    <w:rsid w:val="004E71F5"/>
    <w:pPr>
      <w:spacing w:before="100" w:beforeAutospacing="1" w:after="100" w:afterAutospacing="1"/>
      <w:jc w:val="right"/>
    </w:pPr>
    <w:rPr>
      <w:rFonts w:ascii="Times New Roman CYR" w:hAnsi="Times New Roman CYR" w:cs="Times New Roman CYR"/>
    </w:rPr>
  </w:style>
  <w:style w:type="paragraph" w:customStyle="1" w:styleId="xl68">
    <w:name w:val="xl68"/>
    <w:basedOn w:val="a"/>
    <w:rsid w:val="004E71F5"/>
    <w:pPr>
      <w:spacing w:before="100" w:beforeAutospacing="1" w:after="100" w:afterAutospacing="1"/>
    </w:pPr>
    <w:rPr>
      <w:rFonts w:ascii="Times New Roman CYR" w:hAnsi="Times New Roman CYR" w:cs="Times New Roman CYR"/>
    </w:rPr>
  </w:style>
  <w:style w:type="paragraph" w:customStyle="1" w:styleId="xl69">
    <w:name w:val="xl69"/>
    <w:basedOn w:val="a"/>
    <w:rsid w:val="004E71F5"/>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4E71F5"/>
    <w:pPr>
      <w:spacing w:before="100" w:beforeAutospacing="1" w:after="100" w:afterAutospacing="1"/>
    </w:pPr>
    <w:rPr>
      <w:rFonts w:ascii="Times New Roman CYR" w:hAnsi="Times New Roman CYR" w:cs="Times New Roman CYR"/>
    </w:rPr>
  </w:style>
  <w:style w:type="paragraph" w:customStyle="1" w:styleId="xl71">
    <w:name w:val="xl71"/>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72">
    <w:name w:val="xl72"/>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73">
    <w:name w:val="xl73"/>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74">
    <w:name w:val="xl74"/>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77">
    <w:name w:val="xl77"/>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78">
    <w:name w:val="xl78"/>
    <w:basedOn w:val="a"/>
    <w:rsid w:val="004E71F5"/>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79">
    <w:name w:val="xl79"/>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80">
    <w:name w:val="xl80"/>
    <w:basedOn w:val="a"/>
    <w:rsid w:val="004E71F5"/>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81">
    <w:name w:val="xl81"/>
    <w:basedOn w:val="a"/>
    <w:rsid w:val="004E7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82">
    <w:name w:val="xl82"/>
    <w:basedOn w:val="a"/>
    <w:rsid w:val="004E71F5"/>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83">
    <w:name w:val="xl83"/>
    <w:basedOn w:val="a"/>
    <w:rsid w:val="004E71F5"/>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84">
    <w:name w:val="xl84"/>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85">
    <w:name w:val="xl85"/>
    <w:basedOn w:val="a"/>
    <w:rsid w:val="004E71F5"/>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86">
    <w:name w:val="xl86"/>
    <w:basedOn w:val="a"/>
    <w:rsid w:val="004E71F5"/>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87">
    <w:name w:val="xl87"/>
    <w:basedOn w:val="a"/>
    <w:rsid w:val="004E7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88">
    <w:name w:val="xl88"/>
    <w:basedOn w:val="a"/>
    <w:rsid w:val="004E71F5"/>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89">
    <w:name w:val="xl89"/>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4E7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2">
    <w:name w:val="xl92"/>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3">
    <w:name w:val="xl93"/>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4">
    <w:name w:val="xl94"/>
    <w:basedOn w:val="a"/>
    <w:rsid w:val="004E7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5">
    <w:name w:val="xl95"/>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96">
    <w:name w:val="xl96"/>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4E7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
    <w:rsid w:val="004E71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9">
    <w:name w:val="xl99"/>
    <w:basedOn w:val="a"/>
    <w:rsid w:val="004E71F5"/>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a"/>
    <w:rsid w:val="004E71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4E7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4E71F5"/>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04">
    <w:name w:val="xl104"/>
    <w:basedOn w:val="a"/>
    <w:rsid w:val="004E71F5"/>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106">
    <w:name w:val="xl106"/>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107">
    <w:name w:val="xl107"/>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4E71F5"/>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09">
    <w:name w:val="xl109"/>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2">
    <w:name w:val="xl112"/>
    <w:basedOn w:val="a"/>
    <w:rsid w:val="004E71F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3">
    <w:name w:val="xl113"/>
    <w:basedOn w:val="a"/>
    <w:rsid w:val="004E7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4">
    <w:name w:val="xl114"/>
    <w:basedOn w:val="a"/>
    <w:rsid w:val="004E71F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4E7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4E7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a"/>
    <w:rsid w:val="004E71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4E7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a"/>
    <w:rsid w:val="004E71F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1">
    <w:name w:val="xl121"/>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22">
    <w:name w:val="xl122"/>
    <w:basedOn w:val="a"/>
    <w:rsid w:val="004E71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4E71F5"/>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24">
    <w:name w:val="xl124"/>
    <w:basedOn w:val="a"/>
    <w:rsid w:val="004E71F5"/>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25">
    <w:name w:val="xl125"/>
    <w:basedOn w:val="a"/>
    <w:rsid w:val="004E71F5"/>
    <w:pPr>
      <w:pBdr>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26">
    <w:name w:val="xl126"/>
    <w:basedOn w:val="a"/>
    <w:rsid w:val="004E71F5"/>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27">
    <w:name w:val="xl127"/>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4E71F5"/>
    <w:pPr>
      <w:pBdr>
        <w:lef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29">
    <w:name w:val="xl129"/>
    <w:basedOn w:val="a"/>
    <w:rsid w:val="004E71F5"/>
    <w:pPr>
      <w:pBdr>
        <w:lef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0">
    <w:name w:val="xl130"/>
    <w:basedOn w:val="a"/>
    <w:rsid w:val="004E71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4E71F5"/>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3">
    <w:name w:val="xl133"/>
    <w:basedOn w:val="a"/>
    <w:rsid w:val="004E71F5"/>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35">
    <w:name w:val="xl135"/>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36">
    <w:name w:val="xl136"/>
    <w:basedOn w:val="a"/>
    <w:rsid w:val="004E7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37">
    <w:name w:val="xl137"/>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38">
    <w:name w:val="xl138"/>
    <w:basedOn w:val="a"/>
    <w:rsid w:val="004E71F5"/>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0">
    <w:name w:val="xl140"/>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4E7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2">
    <w:name w:val="xl142"/>
    <w:basedOn w:val="a"/>
    <w:rsid w:val="004E71F5"/>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3">
    <w:name w:val="xl143"/>
    <w:basedOn w:val="a"/>
    <w:rsid w:val="004E71F5"/>
    <w:pPr>
      <w:pBdr>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4">
    <w:name w:val="xl144"/>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145">
    <w:name w:val="xl145"/>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146">
    <w:name w:val="xl146"/>
    <w:basedOn w:val="a"/>
    <w:rsid w:val="004E71F5"/>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7">
    <w:name w:val="xl147"/>
    <w:basedOn w:val="a"/>
    <w:rsid w:val="004E71F5"/>
    <w:pPr>
      <w:pBdr>
        <w:top w:val="single" w:sz="4" w:space="0" w:color="auto"/>
        <w:lef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8">
    <w:name w:val="xl148"/>
    <w:basedOn w:val="a"/>
    <w:rsid w:val="004E71F5"/>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9">
    <w:name w:val="xl149"/>
    <w:basedOn w:val="a"/>
    <w:rsid w:val="004E71F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50">
    <w:name w:val="xl150"/>
    <w:basedOn w:val="a"/>
    <w:rsid w:val="004E71F5"/>
    <w:pPr>
      <w:pBdr>
        <w:top w:val="single" w:sz="4" w:space="0" w:color="auto"/>
        <w:lef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51">
    <w:name w:val="xl151"/>
    <w:basedOn w:val="a"/>
    <w:rsid w:val="004E71F5"/>
    <w:pPr>
      <w:pBdr>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2">
    <w:name w:val="xl152"/>
    <w:basedOn w:val="a"/>
    <w:rsid w:val="004E71F5"/>
    <w:pPr>
      <w:pBdr>
        <w:top w:val="single" w:sz="4" w:space="0" w:color="auto"/>
        <w:lef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3">
    <w:name w:val="xl153"/>
    <w:basedOn w:val="a"/>
    <w:rsid w:val="004E71F5"/>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4">
    <w:name w:val="xl154"/>
    <w:basedOn w:val="a"/>
    <w:rsid w:val="004E71F5"/>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5">
    <w:name w:val="xl155"/>
    <w:basedOn w:val="a"/>
    <w:rsid w:val="004E71F5"/>
    <w:pPr>
      <w:pBdr>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6">
    <w:name w:val="xl156"/>
    <w:basedOn w:val="a"/>
    <w:rsid w:val="004E71F5"/>
    <w:pPr>
      <w:pBdr>
        <w:top w:val="single" w:sz="4" w:space="0" w:color="auto"/>
        <w:lef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7">
    <w:name w:val="xl157"/>
    <w:basedOn w:val="a"/>
    <w:rsid w:val="004E71F5"/>
    <w:pPr>
      <w:pBdr>
        <w:lef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8">
    <w:name w:val="xl158"/>
    <w:basedOn w:val="a"/>
    <w:rsid w:val="004E71F5"/>
    <w:pPr>
      <w:pBdr>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159">
    <w:name w:val="xl159"/>
    <w:basedOn w:val="a"/>
    <w:rsid w:val="004E71F5"/>
    <w:pPr>
      <w:pBdr>
        <w:top w:val="single" w:sz="4" w:space="0" w:color="auto"/>
        <w:left w:val="single" w:sz="4" w:space="0" w:color="auto"/>
      </w:pBdr>
      <w:spacing w:before="100" w:beforeAutospacing="1" w:after="100" w:afterAutospacing="1"/>
      <w:jc w:val="right"/>
    </w:pPr>
    <w:rPr>
      <w:rFonts w:ascii="Times New Roman CYR" w:hAnsi="Times New Roman CYR" w:cs="Times New Roman CYR"/>
    </w:rPr>
  </w:style>
  <w:style w:type="paragraph" w:customStyle="1" w:styleId="xl160">
    <w:name w:val="xl160"/>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61">
    <w:name w:val="xl161"/>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62">
    <w:name w:val="xl162"/>
    <w:basedOn w:val="a"/>
    <w:rsid w:val="004E7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3">
    <w:name w:val="xl163"/>
    <w:basedOn w:val="a"/>
    <w:rsid w:val="004E71F5"/>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64">
    <w:name w:val="xl164"/>
    <w:basedOn w:val="a"/>
    <w:rsid w:val="004E71F5"/>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165">
    <w:name w:val="xl165"/>
    <w:basedOn w:val="a"/>
    <w:rsid w:val="004E71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6">
    <w:name w:val="xl166"/>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8">
    <w:name w:val="xl168"/>
    <w:basedOn w:val="a"/>
    <w:rsid w:val="004E71F5"/>
    <w:pPr>
      <w:pBdr>
        <w:top w:val="single" w:sz="4" w:space="0" w:color="auto"/>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9">
    <w:name w:val="xl169"/>
    <w:basedOn w:val="a"/>
    <w:rsid w:val="004E71F5"/>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70">
    <w:name w:val="xl170"/>
    <w:basedOn w:val="a"/>
    <w:rsid w:val="004E71F5"/>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1">
    <w:name w:val="xl171"/>
    <w:basedOn w:val="a"/>
    <w:rsid w:val="004E71F5"/>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4E71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4E71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74">
    <w:name w:val="xl174"/>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5">
    <w:name w:val="xl175"/>
    <w:basedOn w:val="a"/>
    <w:rsid w:val="004E71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76">
    <w:name w:val="xl176"/>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7">
    <w:name w:val="xl177"/>
    <w:basedOn w:val="a"/>
    <w:rsid w:val="004E71F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78">
    <w:name w:val="xl178"/>
    <w:basedOn w:val="a"/>
    <w:rsid w:val="004E71F5"/>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4E71F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80">
    <w:name w:val="xl180"/>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2">
    <w:name w:val="xl182"/>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183">
    <w:name w:val="xl183"/>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4">
    <w:name w:val="xl184"/>
    <w:basedOn w:val="a"/>
    <w:rsid w:val="004E71F5"/>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185">
    <w:name w:val="xl185"/>
    <w:basedOn w:val="a"/>
    <w:rsid w:val="004E71F5"/>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86">
    <w:name w:val="xl186"/>
    <w:basedOn w:val="a"/>
    <w:rsid w:val="004E71F5"/>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7">
    <w:name w:val="xl187"/>
    <w:basedOn w:val="a"/>
    <w:rsid w:val="004E71F5"/>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8">
    <w:name w:val="xl188"/>
    <w:basedOn w:val="a"/>
    <w:rsid w:val="004E71F5"/>
    <w:pPr>
      <w:pBdr>
        <w:left w:val="single" w:sz="4" w:space="0" w:color="auto"/>
        <w:right w:val="single" w:sz="4" w:space="0" w:color="auto"/>
      </w:pBdr>
      <w:spacing w:before="100" w:beforeAutospacing="1" w:after="100" w:afterAutospacing="1"/>
      <w:jc w:val="right"/>
      <w:textAlignment w:val="center"/>
    </w:pPr>
  </w:style>
  <w:style w:type="paragraph" w:customStyle="1" w:styleId="xl189">
    <w:name w:val="xl189"/>
    <w:basedOn w:val="a"/>
    <w:rsid w:val="004E71F5"/>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90">
    <w:name w:val="xl190"/>
    <w:basedOn w:val="a"/>
    <w:rsid w:val="004E71F5"/>
    <w:pPr>
      <w:pBdr>
        <w:left w:val="single" w:sz="4" w:space="0" w:color="auto"/>
        <w:right w:val="single" w:sz="4" w:space="0" w:color="auto"/>
      </w:pBdr>
      <w:spacing w:before="100" w:beforeAutospacing="1" w:after="100" w:afterAutospacing="1"/>
      <w:jc w:val="right"/>
      <w:textAlignment w:val="center"/>
    </w:pPr>
  </w:style>
  <w:style w:type="paragraph" w:customStyle="1" w:styleId="xl191">
    <w:name w:val="xl191"/>
    <w:basedOn w:val="a"/>
    <w:rsid w:val="004E71F5"/>
    <w:pPr>
      <w:pBdr>
        <w:top w:val="single" w:sz="8" w:space="0" w:color="auto"/>
        <w:left w:val="single" w:sz="4" w:space="0" w:color="auto"/>
        <w:bottom w:val="single" w:sz="8" w:space="0" w:color="auto"/>
      </w:pBdr>
      <w:spacing w:before="100" w:beforeAutospacing="1" w:after="100" w:afterAutospacing="1"/>
      <w:jc w:val="right"/>
      <w:textAlignment w:val="center"/>
    </w:pPr>
  </w:style>
  <w:style w:type="paragraph" w:customStyle="1" w:styleId="xl192">
    <w:name w:val="xl192"/>
    <w:basedOn w:val="a"/>
    <w:rsid w:val="004E71F5"/>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93">
    <w:name w:val="xl193"/>
    <w:basedOn w:val="a"/>
    <w:rsid w:val="004E71F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94">
    <w:name w:val="xl194"/>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95">
    <w:name w:val="xl195"/>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96">
    <w:name w:val="xl196"/>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97">
    <w:name w:val="xl197"/>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98">
    <w:name w:val="xl198"/>
    <w:basedOn w:val="a"/>
    <w:rsid w:val="004E71F5"/>
    <w:pPr>
      <w:pBdr>
        <w:top w:val="single" w:sz="8" w:space="0" w:color="auto"/>
        <w:left w:val="single" w:sz="4" w:space="0" w:color="auto"/>
        <w:bottom w:val="single" w:sz="8"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99">
    <w:name w:val="xl199"/>
    <w:basedOn w:val="a"/>
    <w:rsid w:val="004E71F5"/>
    <w:pPr>
      <w:pBdr>
        <w:lef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00">
    <w:name w:val="xl200"/>
    <w:basedOn w:val="a"/>
    <w:rsid w:val="004E71F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201">
    <w:name w:val="xl201"/>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02">
    <w:name w:val="xl202"/>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03">
    <w:name w:val="xl203"/>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04">
    <w:name w:val="xl204"/>
    <w:basedOn w:val="a"/>
    <w:rsid w:val="004E71F5"/>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05">
    <w:name w:val="xl205"/>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06">
    <w:name w:val="xl206"/>
    <w:basedOn w:val="a"/>
    <w:rsid w:val="004E71F5"/>
    <w:pPr>
      <w:pBdr>
        <w:left w:val="single" w:sz="4" w:space="0" w:color="auto"/>
        <w:bottom w:val="single" w:sz="4" w:space="0" w:color="auto"/>
        <w:right w:val="single" w:sz="4" w:space="0" w:color="auto"/>
      </w:pBdr>
      <w:spacing w:before="100" w:beforeAutospacing="1" w:after="100" w:afterAutospacing="1"/>
    </w:pPr>
  </w:style>
  <w:style w:type="paragraph" w:customStyle="1" w:styleId="xl207">
    <w:name w:val="xl207"/>
    <w:basedOn w:val="a"/>
    <w:rsid w:val="004E71F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208">
    <w:name w:val="xl208"/>
    <w:basedOn w:val="a"/>
    <w:rsid w:val="004E71F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210">
    <w:name w:val="xl210"/>
    <w:basedOn w:val="a"/>
    <w:rsid w:val="004E71F5"/>
    <w:pPr>
      <w:pBdr>
        <w:top w:val="single" w:sz="8" w:space="0" w:color="auto"/>
        <w:left w:val="single" w:sz="4" w:space="0" w:color="auto"/>
        <w:bottom w:val="single" w:sz="8"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211">
    <w:name w:val="xl211"/>
    <w:basedOn w:val="a"/>
    <w:rsid w:val="004E71F5"/>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212">
    <w:name w:val="xl212"/>
    <w:basedOn w:val="a"/>
    <w:rsid w:val="004E71F5"/>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213">
    <w:name w:val="xl213"/>
    <w:basedOn w:val="a"/>
    <w:rsid w:val="004E71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14">
    <w:name w:val="xl214"/>
    <w:basedOn w:val="a"/>
    <w:rsid w:val="004E71F5"/>
    <w:pPr>
      <w:pBdr>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215">
    <w:name w:val="xl215"/>
    <w:basedOn w:val="a"/>
    <w:rsid w:val="004E71F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6">
    <w:name w:val="xl216"/>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217">
    <w:name w:val="xl217"/>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218">
    <w:name w:val="xl218"/>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219">
    <w:name w:val="xl219"/>
    <w:basedOn w:val="a"/>
    <w:rsid w:val="004E71F5"/>
    <w:pPr>
      <w:pBdr>
        <w:top w:val="single" w:sz="8" w:space="0" w:color="auto"/>
        <w:left w:val="single" w:sz="4" w:space="0" w:color="auto"/>
        <w:bottom w:val="single" w:sz="8"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220">
    <w:name w:val="xl220"/>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221">
    <w:name w:val="xl221"/>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222">
    <w:name w:val="xl222"/>
    <w:basedOn w:val="a"/>
    <w:rsid w:val="004E71F5"/>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223">
    <w:name w:val="xl223"/>
    <w:basedOn w:val="a"/>
    <w:rsid w:val="004E71F5"/>
    <w:pPr>
      <w:pBdr>
        <w:left w:val="single" w:sz="4" w:space="0" w:color="auto"/>
        <w:bottom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224">
    <w:name w:val="xl224"/>
    <w:basedOn w:val="a"/>
    <w:rsid w:val="004E71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rPr>
  </w:style>
  <w:style w:type="paragraph" w:customStyle="1" w:styleId="xl225">
    <w:name w:val="xl225"/>
    <w:basedOn w:val="a"/>
    <w:rsid w:val="004E71F5"/>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226">
    <w:name w:val="xl226"/>
    <w:basedOn w:val="a"/>
    <w:rsid w:val="004E71F5"/>
    <w:pPr>
      <w:pBdr>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227">
    <w:name w:val="xl227"/>
    <w:basedOn w:val="a"/>
    <w:rsid w:val="004E71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28">
    <w:name w:val="xl228"/>
    <w:basedOn w:val="a"/>
    <w:rsid w:val="004E71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29">
    <w:name w:val="xl229"/>
    <w:basedOn w:val="a"/>
    <w:rsid w:val="004E71F5"/>
    <w:pPr>
      <w:pBdr>
        <w:left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230">
    <w:name w:val="xl230"/>
    <w:basedOn w:val="a"/>
    <w:rsid w:val="004E71F5"/>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231">
    <w:name w:val="xl231"/>
    <w:basedOn w:val="a"/>
    <w:rsid w:val="004E71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32">
    <w:name w:val="xl232"/>
    <w:basedOn w:val="a"/>
    <w:rsid w:val="004E71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33">
    <w:name w:val="xl233"/>
    <w:basedOn w:val="a"/>
    <w:rsid w:val="004E71F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34">
    <w:name w:val="xl234"/>
    <w:basedOn w:val="a"/>
    <w:rsid w:val="004E71F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35">
    <w:name w:val="xl235"/>
    <w:basedOn w:val="a"/>
    <w:rsid w:val="004E71F5"/>
    <w:pPr>
      <w:pBdr>
        <w:left w:val="single" w:sz="4" w:space="0" w:color="auto"/>
        <w:right w:val="single" w:sz="4" w:space="0" w:color="auto"/>
      </w:pBdr>
      <w:spacing w:before="100" w:beforeAutospacing="1" w:after="100" w:afterAutospacing="1"/>
      <w:jc w:val="center"/>
      <w:textAlignment w:val="center"/>
    </w:pPr>
  </w:style>
  <w:style w:type="paragraph" w:customStyle="1" w:styleId="xl236">
    <w:name w:val="xl236"/>
    <w:basedOn w:val="a"/>
    <w:rsid w:val="004E71F5"/>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4E71F5"/>
    <w:pPr>
      <w:spacing w:before="100" w:beforeAutospacing="1" w:after="100" w:afterAutospacing="1"/>
      <w:jc w:val="right"/>
    </w:pPr>
  </w:style>
  <w:style w:type="paragraph" w:customStyle="1" w:styleId="xl238">
    <w:name w:val="xl238"/>
    <w:basedOn w:val="a"/>
    <w:rsid w:val="004E71F5"/>
    <w:pPr>
      <w:spacing w:before="100" w:beforeAutospacing="1" w:after="100" w:afterAutospacing="1"/>
      <w:jc w:val="right"/>
    </w:pPr>
  </w:style>
  <w:style w:type="paragraph" w:customStyle="1" w:styleId="xl239">
    <w:name w:val="xl239"/>
    <w:basedOn w:val="a"/>
    <w:rsid w:val="004E71F5"/>
    <w:pPr>
      <w:spacing w:before="100" w:beforeAutospacing="1" w:after="100" w:afterAutospacing="1"/>
      <w:jc w:val="center"/>
      <w:textAlignment w:val="center"/>
    </w:pPr>
    <w:rPr>
      <w:rFonts w:ascii="Times New Roman CYR" w:hAnsi="Times New Roman CYR" w:cs="Times New Roman CYR"/>
    </w:rPr>
  </w:style>
  <w:style w:type="paragraph" w:customStyle="1" w:styleId="xl240">
    <w:name w:val="xl240"/>
    <w:basedOn w:val="a"/>
    <w:rsid w:val="004E71F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41">
    <w:name w:val="xl241"/>
    <w:basedOn w:val="a"/>
    <w:rsid w:val="004E71F5"/>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42">
    <w:name w:val="xl242"/>
    <w:basedOn w:val="a"/>
    <w:rsid w:val="004E71F5"/>
    <w:pPr>
      <w:spacing w:before="100" w:beforeAutospacing="1" w:after="100" w:afterAutospacing="1"/>
      <w:jc w:val="right"/>
    </w:pPr>
  </w:style>
  <w:style w:type="paragraph" w:styleId="a3">
    <w:name w:val="Balloon Text"/>
    <w:basedOn w:val="a"/>
    <w:link w:val="a4"/>
    <w:semiHidden/>
    <w:unhideWhenUsed/>
    <w:rsid w:val="008903E4"/>
    <w:rPr>
      <w:rFonts w:ascii="Segoe UI" w:hAnsi="Segoe UI" w:cs="Segoe UI"/>
      <w:sz w:val="18"/>
      <w:szCs w:val="18"/>
    </w:rPr>
  </w:style>
  <w:style w:type="character" w:customStyle="1" w:styleId="a4">
    <w:name w:val="Текст выноски Знак"/>
    <w:basedOn w:val="a0"/>
    <w:link w:val="a3"/>
    <w:semiHidden/>
    <w:rsid w:val="00890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4198">
      <w:bodyDiv w:val="1"/>
      <w:marLeft w:val="0"/>
      <w:marRight w:val="0"/>
      <w:marTop w:val="0"/>
      <w:marBottom w:val="0"/>
      <w:divBdr>
        <w:top w:val="none" w:sz="0" w:space="0" w:color="auto"/>
        <w:left w:val="none" w:sz="0" w:space="0" w:color="auto"/>
        <w:bottom w:val="none" w:sz="0" w:space="0" w:color="auto"/>
        <w:right w:val="none" w:sz="0" w:space="0" w:color="auto"/>
      </w:divBdr>
    </w:div>
    <w:div w:id="114452840">
      <w:bodyDiv w:val="1"/>
      <w:marLeft w:val="0"/>
      <w:marRight w:val="0"/>
      <w:marTop w:val="0"/>
      <w:marBottom w:val="0"/>
      <w:divBdr>
        <w:top w:val="none" w:sz="0" w:space="0" w:color="auto"/>
        <w:left w:val="none" w:sz="0" w:space="0" w:color="auto"/>
        <w:bottom w:val="none" w:sz="0" w:space="0" w:color="auto"/>
        <w:right w:val="none" w:sz="0" w:space="0" w:color="auto"/>
      </w:divBdr>
    </w:div>
    <w:div w:id="187912274">
      <w:bodyDiv w:val="1"/>
      <w:marLeft w:val="0"/>
      <w:marRight w:val="0"/>
      <w:marTop w:val="0"/>
      <w:marBottom w:val="0"/>
      <w:divBdr>
        <w:top w:val="none" w:sz="0" w:space="0" w:color="auto"/>
        <w:left w:val="none" w:sz="0" w:space="0" w:color="auto"/>
        <w:bottom w:val="none" w:sz="0" w:space="0" w:color="auto"/>
        <w:right w:val="none" w:sz="0" w:space="0" w:color="auto"/>
      </w:divBdr>
    </w:div>
    <w:div w:id="225535821">
      <w:bodyDiv w:val="1"/>
      <w:marLeft w:val="0"/>
      <w:marRight w:val="0"/>
      <w:marTop w:val="0"/>
      <w:marBottom w:val="0"/>
      <w:divBdr>
        <w:top w:val="none" w:sz="0" w:space="0" w:color="auto"/>
        <w:left w:val="none" w:sz="0" w:space="0" w:color="auto"/>
        <w:bottom w:val="none" w:sz="0" w:space="0" w:color="auto"/>
        <w:right w:val="none" w:sz="0" w:space="0" w:color="auto"/>
      </w:divBdr>
    </w:div>
    <w:div w:id="254705015">
      <w:bodyDiv w:val="1"/>
      <w:marLeft w:val="0"/>
      <w:marRight w:val="0"/>
      <w:marTop w:val="0"/>
      <w:marBottom w:val="0"/>
      <w:divBdr>
        <w:top w:val="none" w:sz="0" w:space="0" w:color="auto"/>
        <w:left w:val="none" w:sz="0" w:space="0" w:color="auto"/>
        <w:bottom w:val="none" w:sz="0" w:space="0" w:color="auto"/>
        <w:right w:val="none" w:sz="0" w:space="0" w:color="auto"/>
      </w:divBdr>
    </w:div>
    <w:div w:id="277687212">
      <w:bodyDiv w:val="1"/>
      <w:marLeft w:val="0"/>
      <w:marRight w:val="0"/>
      <w:marTop w:val="0"/>
      <w:marBottom w:val="0"/>
      <w:divBdr>
        <w:top w:val="none" w:sz="0" w:space="0" w:color="auto"/>
        <w:left w:val="none" w:sz="0" w:space="0" w:color="auto"/>
        <w:bottom w:val="none" w:sz="0" w:space="0" w:color="auto"/>
        <w:right w:val="none" w:sz="0" w:space="0" w:color="auto"/>
      </w:divBdr>
    </w:div>
    <w:div w:id="805247068">
      <w:bodyDiv w:val="1"/>
      <w:marLeft w:val="0"/>
      <w:marRight w:val="0"/>
      <w:marTop w:val="0"/>
      <w:marBottom w:val="0"/>
      <w:divBdr>
        <w:top w:val="none" w:sz="0" w:space="0" w:color="auto"/>
        <w:left w:val="none" w:sz="0" w:space="0" w:color="auto"/>
        <w:bottom w:val="none" w:sz="0" w:space="0" w:color="auto"/>
        <w:right w:val="none" w:sz="0" w:space="0" w:color="auto"/>
      </w:divBdr>
    </w:div>
    <w:div w:id="845364678">
      <w:bodyDiv w:val="1"/>
      <w:marLeft w:val="0"/>
      <w:marRight w:val="0"/>
      <w:marTop w:val="0"/>
      <w:marBottom w:val="0"/>
      <w:divBdr>
        <w:top w:val="none" w:sz="0" w:space="0" w:color="auto"/>
        <w:left w:val="none" w:sz="0" w:space="0" w:color="auto"/>
        <w:bottom w:val="none" w:sz="0" w:space="0" w:color="auto"/>
        <w:right w:val="none" w:sz="0" w:space="0" w:color="auto"/>
      </w:divBdr>
    </w:div>
    <w:div w:id="919099272">
      <w:bodyDiv w:val="1"/>
      <w:marLeft w:val="0"/>
      <w:marRight w:val="0"/>
      <w:marTop w:val="0"/>
      <w:marBottom w:val="0"/>
      <w:divBdr>
        <w:top w:val="none" w:sz="0" w:space="0" w:color="auto"/>
        <w:left w:val="none" w:sz="0" w:space="0" w:color="auto"/>
        <w:bottom w:val="none" w:sz="0" w:space="0" w:color="auto"/>
        <w:right w:val="none" w:sz="0" w:space="0" w:color="auto"/>
      </w:divBdr>
    </w:div>
    <w:div w:id="1029259867">
      <w:bodyDiv w:val="1"/>
      <w:marLeft w:val="0"/>
      <w:marRight w:val="0"/>
      <w:marTop w:val="0"/>
      <w:marBottom w:val="0"/>
      <w:divBdr>
        <w:top w:val="none" w:sz="0" w:space="0" w:color="auto"/>
        <w:left w:val="none" w:sz="0" w:space="0" w:color="auto"/>
        <w:bottom w:val="none" w:sz="0" w:space="0" w:color="auto"/>
        <w:right w:val="none" w:sz="0" w:space="0" w:color="auto"/>
      </w:divBdr>
    </w:div>
    <w:div w:id="1029333614">
      <w:bodyDiv w:val="1"/>
      <w:marLeft w:val="0"/>
      <w:marRight w:val="0"/>
      <w:marTop w:val="0"/>
      <w:marBottom w:val="0"/>
      <w:divBdr>
        <w:top w:val="none" w:sz="0" w:space="0" w:color="auto"/>
        <w:left w:val="none" w:sz="0" w:space="0" w:color="auto"/>
        <w:bottom w:val="none" w:sz="0" w:space="0" w:color="auto"/>
        <w:right w:val="none" w:sz="0" w:space="0" w:color="auto"/>
      </w:divBdr>
    </w:div>
    <w:div w:id="1096171922">
      <w:bodyDiv w:val="1"/>
      <w:marLeft w:val="0"/>
      <w:marRight w:val="0"/>
      <w:marTop w:val="0"/>
      <w:marBottom w:val="0"/>
      <w:divBdr>
        <w:top w:val="none" w:sz="0" w:space="0" w:color="auto"/>
        <w:left w:val="none" w:sz="0" w:space="0" w:color="auto"/>
        <w:bottom w:val="none" w:sz="0" w:space="0" w:color="auto"/>
        <w:right w:val="none" w:sz="0" w:space="0" w:color="auto"/>
      </w:divBdr>
    </w:div>
    <w:div w:id="1179656782">
      <w:bodyDiv w:val="1"/>
      <w:marLeft w:val="0"/>
      <w:marRight w:val="0"/>
      <w:marTop w:val="0"/>
      <w:marBottom w:val="0"/>
      <w:divBdr>
        <w:top w:val="none" w:sz="0" w:space="0" w:color="auto"/>
        <w:left w:val="none" w:sz="0" w:space="0" w:color="auto"/>
        <w:bottom w:val="none" w:sz="0" w:space="0" w:color="auto"/>
        <w:right w:val="none" w:sz="0" w:space="0" w:color="auto"/>
      </w:divBdr>
    </w:div>
    <w:div w:id="1359233810">
      <w:bodyDiv w:val="1"/>
      <w:marLeft w:val="0"/>
      <w:marRight w:val="0"/>
      <w:marTop w:val="0"/>
      <w:marBottom w:val="0"/>
      <w:divBdr>
        <w:top w:val="none" w:sz="0" w:space="0" w:color="auto"/>
        <w:left w:val="none" w:sz="0" w:space="0" w:color="auto"/>
        <w:bottom w:val="none" w:sz="0" w:space="0" w:color="auto"/>
        <w:right w:val="none" w:sz="0" w:space="0" w:color="auto"/>
      </w:divBdr>
    </w:div>
    <w:div w:id="1549143361">
      <w:bodyDiv w:val="1"/>
      <w:marLeft w:val="0"/>
      <w:marRight w:val="0"/>
      <w:marTop w:val="0"/>
      <w:marBottom w:val="0"/>
      <w:divBdr>
        <w:top w:val="none" w:sz="0" w:space="0" w:color="auto"/>
        <w:left w:val="none" w:sz="0" w:space="0" w:color="auto"/>
        <w:bottom w:val="none" w:sz="0" w:space="0" w:color="auto"/>
        <w:right w:val="none" w:sz="0" w:space="0" w:color="auto"/>
      </w:divBdr>
    </w:div>
    <w:div w:id="1578400773">
      <w:bodyDiv w:val="1"/>
      <w:marLeft w:val="0"/>
      <w:marRight w:val="0"/>
      <w:marTop w:val="0"/>
      <w:marBottom w:val="0"/>
      <w:divBdr>
        <w:top w:val="none" w:sz="0" w:space="0" w:color="auto"/>
        <w:left w:val="none" w:sz="0" w:space="0" w:color="auto"/>
        <w:bottom w:val="none" w:sz="0" w:space="0" w:color="auto"/>
        <w:right w:val="none" w:sz="0" w:space="0" w:color="auto"/>
      </w:divBdr>
    </w:div>
    <w:div w:id="1812136577">
      <w:bodyDiv w:val="1"/>
      <w:marLeft w:val="0"/>
      <w:marRight w:val="0"/>
      <w:marTop w:val="0"/>
      <w:marBottom w:val="0"/>
      <w:divBdr>
        <w:top w:val="none" w:sz="0" w:space="0" w:color="auto"/>
        <w:left w:val="none" w:sz="0" w:space="0" w:color="auto"/>
        <w:bottom w:val="none" w:sz="0" w:space="0" w:color="auto"/>
        <w:right w:val="none" w:sz="0" w:space="0" w:color="auto"/>
      </w:divBdr>
    </w:div>
    <w:div w:id="185934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7894</Words>
  <Characters>44999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АДМИНИСТРАЦИЯ ЯГОДНИНСКОГО  СЕЛЬСКОГО ПОСЕЛЕНИЯ</vt:lpstr>
    </vt:vector>
  </TitlesOfParts>
  <Company>Microsoft</Company>
  <LinksUpToDate>false</LinksUpToDate>
  <CharactersWithSpaces>52788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ЯГОДНИНСКОГО  СЕЛЬСКОГО ПОСЕЛЕНИЯ</dc:title>
  <dc:subject/>
  <dc:creator>Admin</dc:creator>
  <cp:keywords/>
  <dc:description/>
  <cp:lastModifiedBy>user</cp:lastModifiedBy>
  <cp:revision>10</cp:revision>
  <cp:lastPrinted>2023-05-22T03:15:00Z</cp:lastPrinted>
  <dcterms:created xsi:type="dcterms:W3CDTF">2023-05-03T01:51:00Z</dcterms:created>
  <dcterms:modified xsi:type="dcterms:W3CDTF">2023-05-22T03:15:00Z</dcterms:modified>
</cp:coreProperties>
</file>