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E24FB8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E24FB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437340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9F026A">
        <w:rPr>
          <w:rStyle w:val="markedcontent"/>
          <w:rFonts w:ascii="Arial" w:hAnsi="Arial" w:cs="Arial"/>
          <w:bCs/>
          <w:sz w:val="24"/>
          <w:szCs w:val="24"/>
        </w:rPr>
        <w:t>4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3122AF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Центральная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9F026A">
        <w:rPr>
          <w:rStyle w:val="markedcontent"/>
          <w:rFonts w:ascii="Arial" w:hAnsi="Arial" w:cs="Arial"/>
          <w:bCs/>
          <w:sz w:val="24"/>
          <w:szCs w:val="24"/>
        </w:rPr>
        <w:t>9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F026A">
        <w:rPr>
          <w:rStyle w:val="markedcontent"/>
          <w:rFonts w:ascii="Arial" w:hAnsi="Arial" w:cs="Arial"/>
          <w:bCs/>
          <w:sz w:val="24"/>
          <w:szCs w:val="24"/>
        </w:rPr>
        <w:t>Есикевич</w:t>
      </w:r>
      <w:proofErr w:type="spellEnd"/>
      <w:r w:rsidR="009F026A">
        <w:rPr>
          <w:rStyle w:val="markedcontent"/>
          <w:rFonts w:ascii="Arial" w:hAnsi="Arial" w:cs="Arial"/>
          <w:bCs/>
          <w:sz w:val="24"/>
          <w:szCs w:val="24"/>
        </w:rPr>
        <w:t xml:space="preserve"> Зоя Филипповна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24F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E24F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E24F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E24F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E24F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E24F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 w:rsidR="009F026A">
        <w:rPr>
          <w:rStyle w:val="markedcontent"/>
          <w:rFonts w:ascii="Arial" w:hAnsi="Arial" w:cs="Arial"/>
          <w:bCs/>
          <w:sz w:val="24"/>
          <w:szCs w:val="24"/>
        </w:rPr>
        <w:t>Есикевич</w:t>
      </w:r>
      <w:proofErr w:type="spellEnd"/>
      <w:r w:rsidR="009F026A">
        <w:rPr>
          <w:rStyle w:val="markedcontent"/>
          <w:rFonts w:ascii="Arial" w:hAnsi="Arial" w:cs="Arial"/>
          <w:bCs/>
          <w:sz w:val="24"/>
          <w:szCs w:val="24"/>
        </w:rPr>
        <w:t xml:space="preserve"> Зои Филипповны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9F026A">
        <w:rPr>
          <w:rStyle w:val="markedcontent"/>
          <w:rFonts w:ascii="Arial" w:hAnsi="Arial" w:cs="Arial"/>
          <w:bCs/>
          <w:sz w:val="24"/>
          <w:szCs w:val="24"/>
        </w:rPr>
        <w:t xml:space="preserve">Государственным актом на 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право собственности на з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емлю,</w:t>
      </w:r>
      <w:r w:rsidR="009F026A">
        <w:rPr>
          <w:rStyle w:val="markedcontent"/>
          <w:rFonts w:ascii="Arial" w:hAnsi="Arial" w:cs="Arial"/>
          <w:bCs/>
          <w:sz w:val="24"/>
          <w:szCs w:val="24"/>
        </w:rPr>
        <w:t xml:space="preserve"> пожизненного наследуемого владения, бессрочного (постоянного) пользования землей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от  </w:t>
      </w:r>
      <w:r w:rsidR="00E24FB8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9163E"/>
    <w:rsid w:val="001C1F4C"/>
    <w:rsid w:val="0028320C"/>
    <w:rsid w:val="002A2631"/>
    <w:rsid w:val="003122AF"/>
    <w:rsid w:val="00377231"/>
    <w:rsid w:val="003C5356"/>
    <w:rsid w:val="003D3A8F"/>
    <w:rsid w:val="004215C2"/>
    <w:rsid w:val="00437340"/>
    <w:rsid w:val="00583EE3"/>
    <w:rsid w:val="005A3304"/>
    <w:rsid w:val="006F6FAC"/>
    <w:rsid w:val="00735E36"/>
    <w:rsid w:val="00771813"/>
    <w:rsid w:val="00775443"/>
    <w:rsid w:val="007F4E6D"/>
    <w:rsid w:val="00862451"/>
    <w:rsid w:val="008A514E"/>
    <w:rsid w:val="00907C7B"/>
    <w:rsid w:val="009F026A"/>
    <w:rsid w:val="00AD1A8E"/>
    <w:rsid w:val="00B00DFC"/>
    <w:rsid w:val="00BC4722"/>
    <w:rsid w:val="00C37CAF"/>
    <w:rsid w:val="00D3329F"/>
    <w:rsid w:val="00D641DD"/>
    <w:rsid w:val="00E24FB8"/>
    <w:rsid w:val="00E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2023-11-24T05:04:00Z</cp:lastPrinted>
  <dcterms:created xsi:type="dcterms:W3CDTF">2024-02-21T04:30:00Z</dcterms:created>
  <dcterms:modified xsi:type="dcterms:W3CDTF">2024-02-21T04:30:00Z</dcterms:modified>
</cp:coreProperties>
</file>