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7B" w:rsidRPr="00914081" w:rsidRDefault="005A1464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Проект</w:t>
      </w:r>
    </w:p>
    <w:p w:rsidR="00907C7B" w:rsidRPr="00914081" w:rsidRDefault="00907C7B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7C7B" w:rsidRPr="00F41780" w:rsidRDefault="00907C7B" w:rsidP="00907C7B">
      <w:pPr>
        <w:pStyle w:val="3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F41780">
        <w:rPr>
          <w:rFonts w:ascii="Arial" w:hAnsi="Arial" w:cs="Arial"/>
          <w:b/>
          <w:bCs/>
          <w:sz w:val="30"/>
          <w:szCs w:val="30"/>
        </w:rPr>
        <w:t xml:space="preserve">АДМИНИСТРАЦИЯ  </w:t>
      </w:r>
      <w:r w:rsidR="003D3A8F">
        <w:rPr>
          <w:rFonts w:ascii="Arial" w:hAnsi="Arial" w:cs="Arial"/>
          <w:b/>
          <w:bCs/>
          <w:sz w:val="30"/>
          <w:szCs w:val="30"/>
        </w:rPr>
        <w:t>ЯГОДНИНСКОГО</w:t>
      </w:r>
      <w:r w:rsidRPr="00F41780">
        <w:rPr>
          <w:rFonts w:ascii="Arial" w:hAnsi="Arial" w:cs="Arial"/>
          <w:b/>
          <w:bCs/>
          <w:sz w:val="30"/>
          <w:szCs w:val="30"/>
        </w:rPr>
        <w:t xml:space="preserve">  СЕЛЬСКОГО  ПОСЕЛЕНИЯ</w:t>
      </w:r>
    </w:p>
    <w:p w:rsidR="00907C7B" w:rsidRPr="00DA2E20" w:rsidRDefault="00907C7B" w:rsidP="00907C7B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2E20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907C7B" w:rsidRPr="005A1464" w:rsidRDefault="00907C7B" w:rsidP="005A1464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п. </w:t>
      </w:r>
      <w:r w:rsidR="00583EE3">
        <w:rPr>
          <w:rFonts w:ascii="Arial" w:hAnsi="Arial" w:cs="Arial"/>
        </w:rPr>
        <w:t>Ягодное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907C7B" w:rsidRPr="00914081" w:rsidRDefault="00907C7B" w:rsidP="00907C7B">
      <w:pPr>
        <w:spacing w:after="0" w:line="240" w:lineRule="auto"/>
        <w:jc w:val="center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 xml:space="preserve">О выявлении правообладателей </w:t>
      </w:r>
    </w:p>
    <w:p w:rsidR="00907C7B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>ранее учтенного объекта недвижимости</w:t>
      </w: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постановляю:</w:t>
      </w:r>
    </w:p>
    <w:p w:rsidR="00907C7B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1.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>В отношении квартиры с кадастровым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номером 70:04:010001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7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  <w:bookmarkStart w:id="0" w:name="_GoBack"/>
      <w:bookmarkEnd w:id="0"/>
      <w:r w:rsidR="00C37CAF">
        <w:rPr>
          <w:rStyle w:val="markedcontent"/>
          <w:rFonts w:ascii="Arial" w:hAnsi="Arial" w:cs="Arial"/>
          <w:bCs/>
          <w:sz w:val="24"/>
          <w:szCs w:val="24"/>
        </w:rPr>
        <w:t>716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находящейся по адресу Томская область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Верхнекетский район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п. 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Ягодное,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ул. 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Строительная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д. </w:t>
      </w:r>
      <w:r>
        <w:rPr>
          <w:rStyle w:val="markedcontent"/>
          <w:rFonts w:ascii="Arial" w:hAnsi="Arial" w:cs="Arial"/>
          <w:bCs/>
          <w:sz w:val="24"/>
          <w:szCs w:val="24"/>
        </w:rPr>
        <w:t>1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4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кв. 2, в качестве его правообладателя, владеющего данным объектом недвижимости на праве собственности, выявлен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  <w:proofErr w:type="gramEnd"/>
    </w:p>
    <w:p w:rsidR="003D3A8F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-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Кашина Валентина Алексеевна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5A1464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г.р., место рождения </w:t>
      </w:r>
      <w:r w:rsidR="005A1464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паспорт гражданина Российской Федерации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5A1464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выдан </w:t>
      </w:r>
      <w:r w:rsidR="005A1464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, код подразделения: </w:t>
      </w:r>
      <w:r w:rsidR="005A1464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СНИЛС </w:t>
      </w:r>
      <w:r w:rsidR="005A1464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, а</w:t>
      </w:r>
      <w:r w:rsidR="005A1464">
        <w:rPr>
          <w:rStyle w:val="markedcontent"/>
          <w:rFonts w:ascii="Arial" w:hAnsi="Arial" w:cs="Arial"/>
          <w:bCs/>
          <w:sz w:val="24"/>
          <w:szCs w:val="24"/>
        </w:rPr>
        <w:t>д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рес регистрации по месту жительства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: </w:t>
      </w:r>
      <w:r w:rsidR="005A1464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. 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2. Право собственности 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Кашиной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Валентины Алексеевны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 указанный в пункте 1 настоящего постановления объект недвижимости подтверждается договором 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на передачу и продажу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квартир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(домов) в собственность граждан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от  </w:t>
      </w:r>
      <w:r w:rsidR="005A1464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.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Удостоверен нотариальной конторой от </w:t>
      </w:r>
      <w:r w:rsidR="005A1464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реестровый номер № </w:t>
      </w:r>
      <w:r w:rsidR="005A1464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3. Указанный в пункте 1 настоящего постановления объект недвижимости не прекратил существование, что подтверждается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прилагаемым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актом осмотра от 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22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.0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9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.2023 № 06.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4. Специалисту по имуществу и землеустройству осуществить действия по внесению необходимых изменений в сведения Единого государственного реестра недвижимости.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5.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 </w:t>
      </w: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3C5356" w:rsidRDefault="00C37CAF" w:rsidP="00907C7B">
      <w:pPr>
        <w:spacing w:after="0" w:line="240" w:lineRule="auto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И. о. г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лав</w:t>
      </w:r>
      <w:r>
        <w:rPr>
          <w:rStyle w:val="markedcontent"/>
          <w:rFonts w:ascii="Arial" w:hAnsi="Arial" w:cs="Arial"/>
          <w:bCs/>
          <w:sz w:val="24"/>
          <w:szCs w:val="24"/>
        </w:rPr>
        <w:t>ы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Style w:val="markedcontent"/>
          <w:rFonts w:ascii="Arial" w:hAnsi="Arial" w:cs="Arial"/>
          <w:bCs/>
          <w:sz w:val="24"/>
          <w:szCs w:val="24"/>
        </w:rPr>
        <w:t>Ягодн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ин</w:t>
      </w:r>
      <w:r>
        <w:rPr>
          <w:rStyle w:val="markedcontent"/>
          <w:rFonts w:ascii="Arial" w:hAnsi="Arial" w:cs="Arial"/>
          <w:bCs/>
          <w:sz w:val="24"/>
          <w:szCs w:val="24"/>
        </w:rPr>
        <w:t>ского</w:t>
      </w:r>
      <w:proofErr w:type="spellEnd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сельского поселения                               </w:t>
      </w:r>
      <w:r w:rsidR="003C5356">
        <w:rPr>
          <w:rStyle w:val="markedcontent"/>
          <w:rFonts w:ascii="Arial" w:hAnsi="Arial" w:cs="Arial"/>
          <w:bCs/>
          <w:sz w:val="24"/>
          <w:szCs w:val="24"/>
        </w:rPr>
        <w:t xml:space="preserve">                              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 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Д.В. Казакова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C4722" w:rsidRDefault="00BC4722"/>
    <w:sectPr w:rsidR="00BC4722" w:rsidSect="0037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07C7B"/>
    <w:rsid w:val="001F3FA0"/>
    <w:rsid w:val="002A2631"/>
    <w:rsid w:val="00377231"/>
    <w:rsid w:val="003C5356"/>
    <w:rsid w:val="003D3A8F"/>
    <w:rsid w:val="00583EE3"/>
    <w:rsid w:val="005A1464"/>
    <w:rsid w:val="00907C7B"/>
    <w:rsid w:val="00BC4722"/>
    <w:rsid w:val="00C3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907C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907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AF9F-1F45-4143-9ABF-C8D3B15F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</dc:creator>
  <cp:lastModifiedBy>Ягодное</cp:lastModifiedBy>
  <cp:revision>2</cp:revision>
  <cp:lastPrinted>2023-09-22T07:48:00Z</cp:lastPrinted>
  <dcterms:created xsi:type="dcterms:W3CDTF">2023-09-25T03:09:00Z</dcterms:created>
  <dcterms:modified xsi:type="dcterms:W3CDTF">2023-09-25T03:09:00Z</dcterms:modified>
</cp:coreProperties>
</file>