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A0C" w:rsidRDefault="00955A0C" w:rsidP="00955A0C">
      <w:pPr>
        <w:widowControl w:val="0"/>
        <w:spacing w:after="0" w:line="240" w:lineRule="auto"/>
        <w:jc w:val="center"/>
        <w:outlineLvl w:val="0"/>
        <w:rPr>
          <w:rFonts w:ascii="Arial" w:eastAsia="Times New Roman" w:hAnsi="Arial" w:cs="Arial"/>
          <w:b/>
          <w:bCs/>
          <w:spacing w:val="40"/>
          <w:sz w:val="36"/>
          <w:szCs w:val="36"/>
          <w:lang w:eastAsia="ru-RU"/>
        </w:rPr>
      </w:pPr>
      <w:r>
        <w:rPr>
          <w:rFonts w:ascii="Arial" w:eastAsia="Times New Roman" w:hAnsi="Arial" w:cs="Arial"/>
          <w:b/>
          <w:bCs/>
          <w:spacing w:val="40"/>
          <w:sz w:val="36"/>
          <w:szCs w:val="36"/>
          <w:lang w:eastAsia="ru-RU"/>
        </w:rPr>
        <w:t>Администрация Ягоднинского сельского поселения</w:t>
      </w:r>
    </w:p>
    <w:p w:rsidR="00955A0C" w:rsidRDefault="00955A0C" w:rsidP="00955A0C">
      <w:pPr>
        <w:widowControl w:val="0"/>
        <w:spacing w:before="120" w:after="120" w:line="240" w:lineRule="auto"/>
        <w:jc w:val="center"/>
        <w:rPr>
          <w:rFonts w:ascii="Arial" w:eastAsia="Times New Roman" w:hAnsi="Arial" w:cs="Arial"/>
          <w:b/>
          <w:bCs/>
          <w:spacing w:val="30"/>
          <w:sz w:val="36"/>
          <w:szCs w:val="36"/>
          <w:lang w:eastAsia="ru-RU"/>
        </w:rPr>
      </w:pPr>
      <w:r>
        <w:rPr>
          <w:rFonts w:ascii="Arial" w:eastAsia="Times New Roman" w:hAnsi="Arial" w:cs="Arial"/>
          <w:b/>
          <w:bCs/>
          <w:spacing w:val="30"/>
          <w:sz w:val="36"/>
          <w:szCs w:val="36"/>
          <w:lang w:eastAsia="ru-RU"/>
        </w:rPr>
        <w:t xml:space="preserve">ПОСТАНОВЛЕНИЕ </w:t>
      </w:r>
    </w:p>
    <w:tbl>
      <w:tblPr>
        <w:tblW w:w="0" w:type="auto"/>
        <w:tblLayout w:type="fixed"/>
        <w:tblCellMar>
          <w:left w:w="0" w:type="dxa"/>
          <w:right w:w="0" w:type="dxa"/>
        </w:tblCellMar>
        <w:tblLook w:val="04A0" w:firstRow="1" w:lastRow="0" w:firstColumn="1" w:lastColumn="0" w:noHBand="0" w:noVBand="1"/>
      </w:tblPr>
      <w:tblGrid>
        <w:gridCol w:w="3697"/>
        <w:gridCol w:w="2211"/>
        <w:gridCol w:w="3448"/>
      </w:tblGrid>
      <w:tr w:rsidR="00955A0C" w:rsidTr="00955A0C">
        <w:tc>
          <w:tcPr>
            <w:tcW w:w="3697" w:type="dxa"/>
            <w:hideMark/>
          </w:tcPr>
          <w:p w:rsidR="00955A0C" w:rsidRDefault="00461CB8">
            <w:pPr>
              <w:widowControl w:val="0"/>
              <w:spacing w:after="0" w:line="276" w:lineRule="auto"/>
              <w:rPr>
                <w:rFonts w:ascii="Arial" w:eastAsia="Times New Roman" w:hAnsi="Arial" w:cs="Arial"/>
                <w:bCs/>
                <w:sz w:val="24"/>
                <w:szCs w:val="24"/>
              </w:rPr>
            </w:pPr>
            <w:r>
              <w:rPr>
                <w:rFonts w:ascii="Arial" w:eastAsia="Times New Roman" w:hAnsi="Arial" w:cs="Arial"/>
                <w:bCs/>
                <w:sz w:val="24"/>
                <w:szCs w:val="24"/>
              </w:rPr>
              <w:t xml:space="preserve">      «22» апреля 2019</w:t>
            </w:r>
            <w:r w:rsidR="00955A0C">
              <w:rPr>
                <w:rFonts w:ascii="Arial" w:eastAsia="Times New Roman" w:hAnsi="Arial" w:cs="Arial"/>
                <w:bCs/>
                <w:sz w:val="24"/>
                <w:szCs w:val="24"/>
              </w:rPr>
              <w:t xml:space="preserve"> г.</w:t>
            </w:r>
          </w:p>
        </w:tc>
        <w:tc>
          <w:tcPr>
            <w:tcW w:w="2211" w:type="dxa"/>
            <w:hideMark/>
          </w:tcPr>
          <w:p w:rsidR="00955A0C" w:rsidRDefault="00955A0C">
            <w:pPr>
              <w:widowControl w:val="0"/>
              <w:spacing w:after="0" w:line="276" w:lineRule="auto"/>
              <w:jc w:val="center"/>
              <w:rPr>
                <w:rFonts w:ascii="Arial" w:eastAsia="Times New Roman" w:hAnsi="Arial" w:cs="Arial"/>
                <w:sz w:val="20"/>
                <w:szCs w:val="20"/>
              </w:rPr>
            </w:pPr>
            <w:r>
              <w:rPr>
                <w:rFonts w:ascii="Arial" w:eastAsia="Times New Roman" w:hAnsi="Arial" w:cs="Arial"/>
                <w:sz w:val="20"/>
                <w:szCs w:val="20"/>
              </w:rPr>
              <w:t xml:space="preserve">п. Ягодное </w:t>
            </w:r>
          </w:p>
          <w:p w:rsidR="00955A0C" w:rsidRDefault="00955A0C">
            <w:pPr>
              <w:widowControl w:val="0"/>
              <w:spacing w:after="0" w:line="276" w:lineRule="auto"/>
              <w:jc w:val="center"/>
              <w:rPr>
                <w:rFonts w:ascii="Arial" w:eastAsia="Times New Roman" w:hAnsi="Arial" w:cs="Arial"/>
                <w:sz w:val="20"/>
                <w:szCs w:val="20"/>
              </w:rPr>
            </w:pPr>
            <w:r>
              <w:rPr>
                <w:rFonts w:ascii="Arial" w:eastAsia="Times New Roman" w:hAnsi="Arial" w:cs="Arial"/>
                <w:sz w:val="20"/>
                <w:szCs w:val="20"/>
              </w:rPr>
              <w:t>Верхнекетского района</w:t>
            </w:r>
          </w:p>
          <w:p w:rsidR="00955A0C" w:rsidRDefault="00955A0C">
            <w:pPr>
              <w:widowControl w:val="0"/>
              <w:spacing w:after="0" w:line="276" w:lineRule="auto"/>
              <w:jc w:val="center"/>
              <w:rPr>
                <w:rFonts w:ascii="Arial" w:eastAsia="Times New Roman" w:hAnsi="Arial" w:cs="Arial"/>
                <w:sz w:val="2"/>
                <w:szCs w:val="2"/>
              </w:rPr>
            </w:pPr>
            <w:r>
              <w:rPr>
                <w:rFonts w:ascii="Arial" w:eastAsia="Times New Roman" w:hAnsi="Arial" w:cs="Arial"/>
                <w:sz w:val="2"/>
                <w:szCs w:val="2"/>
              </w:rPr>
              <w:t xml:space="preserve"> </w:t>
            </w:r>
            <w:r>
              <w:rPr>
                <w:rFonts w:ascii="Arial" w:eastAsia="Times New Roman" w:hAnsi="Arial" w:cs="Arial"/>
                <w:sz w:val="20"/>
                <w:szCs w:val="20"/>
              </w:rPr>
              <w:t>Томской области</w:t>
            </w:r>
          </w:p>
        </w:tc>
        <w:tc>
          <w:tcPr>
            <w:tcW w:w="3448" w:type="dxa"/>
            <w:hideMark/>
          </w:tcPr>
          <w:p w:rsidR="00955A0C" w:rsidRDefault="00461CB8">
            <w:pPr>
              <w:widowControl w:val="0"/>
              <w:spacing w:after="0" w:line="276" w:lineRule="auto"/>
              <w:ind w:right="57"/>
              <w:jc w:val="right"/>
              <w:rPr>
                <w:rFonts w:ascii="Arial" w:eastAsia="Times New Roman" w:hAnsi="Arial" w:cs="Arial"/>
                <w:bCs/>
                <w:sz w:val="24"/>
                <w:szCs w:val="24"/>
              </w:rPr>
            </w:pPr>
            <w:r>
              <w:rPr>
                <w:rFonts w:ascii="Arial" w:eastAsia="Times New Roman" w:hAnsi="Arial" w:cs="Arial"/>
                <w:bCs/>
                <w:sz w:val="24"/>
                <w:szCs w:val="24"/>
              </w:rPr>
              <w:t xml:space="preserve">                №28</w:t>
            </w:r>
            <w:r w:rsidR="00955A0C">
              <w:rPr>
                <w:rFonts w:ascii="Arial" w:eastAsia="Times New Roman" w:hAnsi="Arial" w:cs="Arial"/>
                <w:bCs/>
                <w:sz w:val="24"/>
                <w:szCs w:val="24"/>
              </w:rPr>
              <w:t xml:space="preserve"> </w:t>
            </w:r>
          </w:p>
        </w:tc>
      </w:tr>
    </w:tbl>
    <w:p w:rsidR="009D17FE" w:rsidRPr="004D4801" w:rsidRDefault="009D17FE" w:rsidP="004D4801">
      <w:pPr>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w:t>
      </w:r>
      <w:r w:rsidR="002E486F" w:rsidRPr="002E486F">
        <w:rPr>
          <w:rFonts w:ascii="Arial" w:hAnsi="Arial" w:cs="Arial"/>
          <w:b/>
          <w:sz w:val="24"/>
          <w:szCs w:val="24"/>
        </w:rPr>
        <w:t>Выдача ордера на производство земляных работ</w:t>
      </w:r>
      <w:r w:rsidRPr="004D4801">
        <w:rPr>
          <w:rFonts w:ascii="Arial" w:hAnsi="Arial" w:cs="Arial"/>
          <w:b/>
          <w:sz w:val="24"/>
          <w:szCs w:val="24"/>
        </w:rPr>
        <w:t>»</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4D4801" w:rsidRDefault="008D0F36" w:rsidP="004D4801">
      <w:pPr>
        <w:ind w:firstLine="708"/>
        <w:jc w:val="both"/>
        <w:rPr>
          <w:rFonts w:ascii="Arial" w:hAnsi="Arial" w:cs="Arial"/>
          <w:sz w:val="24"/>
          <w:szCs w:val="24"/>
        </w:rPr>
      </w:pPr>
      <w:r>
        <w:rPr>
          <w:rFonts w:ascii="Arial" w:hAnsi="Arial" w:cs="Arial"/>
          <w:sz w:val="24"/>
          <w:szCs w:val="24"/>
        </w:rPr>
        <w:t>В соответствии</w:t>
      </w:r>
      <w:r w:rsidR="009D17FE" w:rsidRPr="004D4801">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Pr>
          <w:rFonts w:ascii="Arial" w:hAnsi="Arial" w:cs="Arial"/>
          <w:sz w:val="24"/>
          <w:szCs w:val="24"/>
        </w:rPr>
        <w:t xml:space="preserve">с </w:t>
      </w:r>
      <w:r w:rsidR="009D17FE" w:rsidRPr="004D4801">
        <w:rPr>
          <w:rFonts w:ascii="Arial" w:hAnsi="Arial" w:cs="Arial"/>
          <w:sz w:val="24"/>
          <w:szCs w:val="24"/>
        </w:rPr>
        <w:t xml:space="preserve">постановлением </w:t>
      </w:r>
      <w:r w:rsidR="004D4801" w:rsidRPr="00B90881">
        <w:rPr>
          <w:rFonts w:ascii="Arial" w:hAnsi="Arial" w:cs="Arial"/>
          <w:sz w:val="24"/>
          <w:szCs w:val="24"/>
        </w:rPr>
        <w:t xml:space="preserve">Администрации </w:t>
      </w:r>
      <w:r w:rsidR="00955A0C">
        <w:rPr>
          <w:rFonts w:ascii="Arial" w:hAnsi="Arial" w:cs="Arial"/>
          <w:sz w:val="24"/>
          <w:szCs w:val="24"/>
        </w:rPr>
        <w:t>Ягоднинского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4D4801" w:rsidRPr="00B90881">
        <w:rPr>
          <w:rFonts w:ascii="Arial" w:hAnsi="Arial" w:cs="Arial"/>
          <w:sz w:val="24"/>
          <w:szCs w:val="24"/>
        </w:rPr>
        <w:t xml:space="preserve"> </w:t>
      </w:r>
      <w:r w:rsidR="004A3E48">
        <w:rPr>
          <w:rFonts w:ascii="Arial" w:hAnsi="Arial" w:cs="Arial"/>
          <w:sz w:val="24"/>
          <w:szCs w:val="24"/>
        </w:rPr>
        <w:t xml:space="preserve">от </w:t>
      </w:r>
      <w:r w:rsidR="00955A0C">
        <w:rPr>
          <w:rFonts w:ascii="Arial" w:hAnsi="Arial" w:cs="Arial"/>
          <w:sz w:val="24"/>
          <w:szCs w:val="24"/>
        </w:rPr>
        <w:t>16.11.2010 №63</w:t>
      </w:r>
      <w:r w:rsidR="004D4801" w:rsidRPr="00B90881">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955A0C">
        <w:rPr>
          <w:rFonts w:ascii="Arial" w:hAnsi="Arial" w:cs="Arial"/>
          <w:sz w:val="24"/>
          <w:szCs w:val="24"/>
        </w:rPr>
        <w:t>Ягоднинское</w:t>
      </w:r>
      <w:r w:rsidR="004D4801" w:rsidRPr="00B90881">
        <w:rPr>
          <w:rFonts w:ascii="Arial" w:hAnsi="Arial" w:cs="Arial"/>
          <w:sz w:val="24"/>
          <w:szCs w:val="24"/>
        </w:rPr>
        <w:t xml:space="preserve"> </w:t>
      </w:r>
      <w:r w:rsidR="004D4801">
        <w:rPr>
          <w:rFonts w:ascii="Arial" w:hAnsi="Arial" w:cs="Arial"/>
          <w:sz w:val="24"/>
          <w:szCs w:val="24"/>
        </w:rPr>
        <w:t>сельское поселение</w:t>
      </w:r>
      <w:r w:rsidR="004D4801" w:rsidRPr="00B90881">
        <w:rPr>
          <w:rFonts w:ascii="Arial" w:hAnsi="Arial" w:cs="Arial"/>
          <w:sz w:val="24"/>
          <w:szCs w:val="24"/>
        </w:rPr>
        <w:t>»</w:t>
      </w:r>
      <w:r w:rsidR="009D17FE" w:rsidRPr="004D4801">
        <w:rPr>
          <w:rFonts w:ascii="Arial" w:hAnsi="Arial" w:cs="Arial"/>
          <w:sz w:val="24"/>
          <w:szCs w:val="24"/>
        </w:rPr>
        <w:t xml:space="preserve">, </w:t>
      </w:r>
      <w:r>
        <w:rPr>
          <w:rFonts w:ascii="Arial" w:hAnsi="Arial" w:cs="Arial"/>
          <w:sz w:val="24"/>
          <w:szCs w:val="24"/>
        </w:rPr>
        <w:t>с постановлением</w:t>
      </w:r>
      <w:r w:rsidR="004A3E48" w:rsidRPr="001D2028">
        <w:rPr>
          <w:rFonts w:ascii="Arial" w:hAnsi="Arial" w:cs="Arial"/>
          <w:sz w:val="24"/>
          <w:szCs w:val="24"/>
        </w:rPr>
        <w:t xml:space="preserve"> Администрации </w:t>
      </w:r>
      <w:r w:rsidR="00955A0C">
        <w:rPr>
          <w:rFonts w:ascii="Arial" w:hAnsi="Arial" w:cs="Arial"/>
          <w:sz w:val="24"/>
          <w:szCs w:val="24"/>
        </w:rPr>
        <w:t>Ягоднинского</w:t>
      </w:r>
      <w:r w:rsidR="004A3E48">
        <w:rPr>
          <w:rFonts w:ascii="Arial" w:hAnsi="Arial" w:cs="Arial"/>
          <w:sz w:val="24"/>
          <w:szCs w:val="24"/>
        </w:rPr>
        <w:t xml:space="preserve"> сельского поселения от </w:t>
      </w:r>
      <w:r w:rsidR="00955A0C">
        <w:rPr>
          <w:rFonts w:ascii="Arial" w:hAnsi="Arial" w:cs="Arial"/>
          <w:sz w:val="24"/>
          <w:szCs w:val="24"/>
        </w:rPr>
        <w:t>18.08.2015 № 37</w:t>
      </w:r>
      <w:r w:rsidR="004A3E48" w:rsidRPr="001D2028">
        <w:rPr>
          <w:rFonts w:ascii="Arial" w:hAnsi="Arial" w:cs="Arial"/>
          <w:sz w:val="24"/>
          <w:szCs w:val="24"/>
        </w:rPr>
        <w:t xml:space="preserve"> «Об ут</w:t>
      </w:r>
      <w:r w:rsidR="004A3E48">
        <w:rPr>
          <w:rFonts w:ascii="Arial" w:hAnsi="Arial" w:cs="Arial"/>
          <w:sz w:val="24"/>
          <w:szCs w:val="24"/>
        </w:rPr>
        <w:t xml:space="preserve">верждении перечня муниципальных </w:t>
      </w:r>
      <w:r w:rsidR="004A3E48" w:rsidRPr="001D2028">
        <w:rPr>
          <w:rFonts w:ascii="Arial" w:hAnsi="Arial" w:cs="Arial"/>
          <w:sz w:val="24"/>
          <w:szCs w:val="24"/>
        </w:rPr>
        <w:t>услуг,</w:t>
      </w:r>
      <w:r w:rsidR="004A3E48">
        <w:rPr>
          <w:rFonts w:ascii="Arial" w:hAnsi="Arial" w:cs="Arial"/>
          <w:sz w:val="24"/>
          <w:szCs w:val="24"/>
        </w:rPr>
        <w:t xml:space="preserve"> предоставляемых А</w:t>
      </w:r>
      <w:r w:rsidR="004A3E48" w:rsidRPr="001D2028">
        <w:rPr>
          <w:rFonts w:ascii="Arial" w:hAnsi="Arial" w:cs="Arial"/>
          <w:sz w:val="24"/>
          <w:szCs w:val="24"/>
        </w:rPr>
        <w:t xml:space="preserve">дминистрацией </w:t>
      </w:r>
      <w:r w:rsidR="00955A0C">
        <w:rPr>
          <w:rFonts w:ascii="Arial" w:hAnsi="Arial" w:cs="Arial"/>
          <w:sz w:val="24"/>
          <w:szCs w:val="24"/>
        </w:rPr>
        <w:t>Ягоднинского</w:t>
      </w:r>
      <w:r w:rsidR="004A3E48" w:rsidRPr="001D2028">
        <w:rPr>
          <w:rFonts w:ascii="Arial" w:hAnsi="Arial" w:cs="Arial"/>
          <w:sz w:val="24"/>
          <w:szCs w:val="24"/>
        </w:rPr>
        <w:t xml:space="preserve"> сельского поселения»</w:t>
      </w:r>
      <w:r w:rsidR="004A3E48">
        <w:rPr>
          <w:rFonts w:ascii="Arial" w:hAnsi="Arial" w:cs="Arial"/>
          <w:sz w:val="24"/>
          <w:szCs w:val="24"/>
        </w:rPr>
        <w:t>,</w:t>
      </w:r>
      <w:r w:rsidR="009D17FE" w:rsidRPr="004D4801">
        <w:rPr>
          <w:rFonts w:ascii="Arial" w:hAnsi="Arial" w:cs="Arial"/>
          <w:sz w:val="24"/>
          <w:szCs w:val="24"/>
        </w:rPr>
        <w:t xml:space="preserve"> руководствуясь Уставом </w:t>
      </w:r>
      <w:r w:rsidR="00955A0C">
        <w:rPr>
          <w:rFonts w:ascii="Arial" w:hAnsi="Arial" w:cs="Arial"/>
          <w:sz w:val="24"/>
          <w:szCs w:val="24"/>
        </w:rPr>
        <w:t>Ягоднинского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9D17FE" w:rsidRPr="004D4801">
        <w:rPr>
          <w:rFonts w:ascii="Arial" w:hAnsi="Arial" w:cs="Arial"/>
          <w:sz w:val="24"/>
          <w:szCs w:val="24"/>
        </w:rPr>
        <w:t xml:space="preserve">, </w:t>
      </w:r>
    </w:p>
    <w:p w:rsidR="006B225D" w:rsidRDefault="006B225D" w:rsidP="006B225D">
      <w:pPr>
        <w:spacing w:after="0"/>
        <w:jc w:val="both"/>
        <w:rPr>
          <w:rFonts w:ascii="Arial" w:hAnsi="Arial" w:cs="Arial"/>
          <w:b/>
          <w:sz w:val="24"/>
          <w:szCs w:val="24"/>
        </w:rPr>
      </w:pPr>
    </w:p>
    <w:p w:rsidR="004D4801" w:rsidRPr="006B225D"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995DAD">
        <w:rPr>
          <w:rFonts w:ascii="Arial" w:hAnsi="Arial" w:cs="Arial"/>
          <w:sz w:val="24"/>
          <w:szCs w:val="24"/>
        </w:rPr>
        <w:t xml:space="preserve">прилагаемый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w:t>
      </w:r>
      <w:r w:rsidR="002E486F" w:rsidRPr="002E486F">
        <w:rPr>
          <w:rFonts w:ascii="Arial" w:hAnsi="Arial" w:cs="Arial"/>
          <w:sz w:val="24"/>
          <w:szCs w:val="24"/>
        </w:rPr>
        <w:t>Выдача ордера на производство земляных работ</w:t>
      </w:r>
      <w:r w:rsidR="00995DAD">
        <w:rPr>
          <w:rFonts w:ascii="Arial" w:hAnsi="Arial" w:cs="Arial"/>
          <w:sz w:val="24"/>
          <w:szCs w:val="24"/>
        </w:rPr>
        <w:t>»</w:t>
      </w:r>
      <w:r w:rsidR="006B225D" w:rsidRPr="00C83F9E">
        <w:rPr>
          <w:rFonts w:ascii="Arial" w:hAnsi="Arial" w:cs="Arial"/>
          <w:sz w:val="24"/>
          <w:szCs w:val="24"/>
        </w:rPr>
        <w:t>.</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2E486F">
        <w:rPr>
          <w:rFonts w:ascii="Arial" w:eastAsiaTheme="minorHAnsi" w:hAnsi="Arial" w:cs="Arial"/>
          <w:lang w:eastAsia="en-US"/>
        </w:rPr>
        <w:t>2. Настоящее постановление вступает в силу со дня его официального опубликования в информационном</w:t>
      </w:r>
      <w:r w:rsidRPr="005B487C">
        <w:rPr>
          <w:rFonts w:ascii="Arial" w:hAnsi="Arial" w:cs="Arial"/>
          <w:szCs w:val="20"/>
        </w:rPr>
        <w:t xml:space="preserve"> вестнике Верхнекетского района «Территория». Разместить настоящее постановление на официальном сайте Администрации Верхнекетского района</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955A0C" w:rsidRDefault="00461CB8" w:rsidP="006B225D">
      <w:pPr>
        <w:tabs>
          <w:tab w:val="left" w:pos="-2552"/>
        </w:tabs>
        <w:spacing w:after="0"/>
        <w:jc w:val="both"/>
        <w:rPr>
          <w:rFonts w:ascii="Arial" w:hAnsi="Arial"/>
          <w:sz w:val="24"/>
        </w:rPr>
      </w:pPr>
      <w:r>
        <w:rPr>
          <w:rFonts w:ascii="Arial" w:hAnsi="Arial"/>
          <w:sz w:val="24"/>
        </w:rPr>
        <w:t>И. о. Главы Ягоднинского</w:t>
      </w:r>
      <w:r w:rsidR="006B225D" w:rsidRPr="00D92845">
        <w:rPr>
          <w:rFonts w:ascii="Arial" w:hAnsi="Arial"/>
          <w:sz w:val="24"/>
        </w:rPr>
        <w:t xml:space="preserve"> </w:t>
      </w:r>
    </w:p>
    <w:p w:rsidR="006B225D" w:rsidRPr="00D92845" w:rsidRDefault="006B225D" w:rsidP="006B225D">
      <w:pPr>
        <w:tabs>
          <w:tab w:val="left" w:pos="-2552"/>
        </w:tabs>
        <w:spacing w:after="0"/>
        <w:jc w:val="both"/>
        <w:rPr>
          <w:rFonts w:ascii="Arial" w:hAnsi="Arial"/>
          <w:sz w:val="24"/>
        </w:rPr>
      </w:pPr>
      <w:r w:rsidRPr="00D92845">
        <w:rPr>
          <w:rFonts w:ascii="Arial" w:hAnsi="Arial"/>
          <w:sz w:val="24"/>
        </w:rPr>
        <w:t xml:space="preserve">сельского поселения </w:t>
      </w:r>
      <w:r>
        <w:rPr>
          <w:rFonts w:ascii="Arial" w:hAnsi="Arial"/>
          <w:sz w:val="24"/>
        </w:rPr>
        <w:t xml:space="preserve">            </w:t>
      </w:r>
      <w:r w:rsidR="00955A0C">
        <w:rPr>
          <w:rFonts w:ascii="Arial" w:hAnsi="Arial"/>
          <w:sz w:val="24"/>
        </w:rPr>
        <w:t xml:space="preserve">                            </w:t>
      </w:r>
      <w:r>
        <w:rPr>
          <w:rFonts w:ascii="Arial" w:hAnsi="Arial"/>
          <w:sz w:val="24"/>
        </w:rPr>
        <w:t xml:space="preserve">        </w:t>
      </w:r>
      <w:r w:rsidR="00955A0C">
        <w:rPr>
          <w:rFonts w:ascii="Arial" w:hAnsi="Arial"/>
          <w:sz w:val="24"/>
        </w:rPr>
        <w:t xml:space="preserve">             </w:t>
      </w:r>
      <w:r w:rsidR="00461CB8">
        <w:rPr>
          <w:rFonts w:ascii="Arial" w:hAnsi="Arial"/>
          <w:sz w:val="24"/>
        </w:rPr>
        <w:t xml:space="preserve"> Е.Б. Врублевская </w:t>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Default="009D17FE" w:rsidP="009D17FE">
      <w:pPr>
        <w:rPr>
          <w:rFonts w:ascii="Arial" w:hAnsi="Arial" w:cs="Arial"/>
          <w:sz w:val="24"/>
          <w:szCs w:val="24"/>
        </w:rPr>
      </w:pPr>
      <w:r w:rsidRPr="004D4801">
        <w:rPr>
          <w:rFonts w:ascii="Arial" w:hAnsi="Arial" w:cs="Arial"/>
          <w:sz w:val="24"/>
          <w:szCs w:val="24"/>
        </w:rPr>
        <w:t xml:space="preserve"> </w:t>
      </w:r>
    </w:p>
    <w:p w:rsidR="002E486F" w:rsidRDefault="002E486F" w:rsidP="009D17FE">
      <w:pPr>
        <w:rPr>
          <w:rFonts w:ascii="Arial" w:hAnsi="Arial" w:cs="Arial"/>
          <w:sz w:val="24"/>
          <w:szCs w:val="24"/>
        </w:rPr>
      </w:pPr>
    </w:p>
    <w:p w:rsidR="002E486F" w:rsidRDefault="002E486F" w:rsidP="009D17FE">
      <w:pPr>
        <w:rPr>
          <w:rFonts w:ascii="Arial" w:hAnsi="Arial" w:cs="Arial"/>
          <w:sz w:val="24"/>
          <w:szCs w:val="24"/>
        </w:rPr>
      </w:pPr>
    </w:p>
    <w:p w:rsidR="002E486F" w:rsidRDefault="002E486F" w:rsidP="009D17FE">
      <w:pPr>
        <w:rPr>
          <w:rFonts w:ascii="Arial" w:hAnsi="Arial" w:cs="Arial"/>
          <w:sz w:val="24"/>
          <w:szCs w:val="24"/>
        </w:rPr>
      </w:pPr>
    </w:p>
    <w:p w:rsidR="002E486F" w:rsidRDefault="002E486F" w:rsidP="009D17FE">
      <w:pPr>
        <w:rPr>
          <w:rFonts w:ascii="Arial" w:hAnsi="Arial" w:cs="Arial"/>
          <w:sz w:val="24"/>
          <w:szCs w:val="24"/>
        </w:rPr>
      </w:pPr>
    </w:p>
    <w:p w:rsidR="002E486F" w:rsidRPr="004D4801" w:rsidRDefault="002E486F" w:rsidP="009D17FE">
      <w:pPr>
        <w:rPr>
          <w:rFonts w:ascii="Arial" w:hAnsi="Arial" w:cs="Arial"/>
          <w:sz w:val="24"/>
          <w:szCs w:val="24"/>
        </w:rPr>
      </w:pPr>
    </w:p>
    <w:p w:rsidR="00912857" w:rsidRPr="00C7015D" w:rsidRDefault="009D17FE" w:rsidP="00F800E5">
      <w:pPr>
        <w:jc w:val="right"/>
        <w:rPr>
          <w:rFonts w:ascii="Arial" w:hAnsi="Arial" w:cs="Arial"/>
          <w:sz w:val="24"/>
          <w:szCs w:val="24"/>
        </w:rPr>
      </w:pPr>
      <w:r w:rsidRPr="004D4801">
        <w:rPr>
          <w:rFonts w:ascii="Arial" w:hAnsi="Arial" w:cs="Arial"/>
          <w:sz w:val="24"/>
          <w:szCs w:val="24"/>
        </w:rPr>
        <w:lastRenderedPageBreak/>
        <w:t xml:space="preserve"> </w:t>
      </w:r>
      <w:r w:rsidR="00F800E5">
        <w:rPr>
          <w:rFonts w:ascii="Arial" w:hAnsi="Arial" w:cs="Arial"/>
          <w:sz w:val="24"/>
          <w:szCs w:val="24"/>
        </w:rPr>
        <w:tab/>
      </w:r>
      <w:r w:rsidR="00F800E5">
        <w:rPr>
          <w:rFonts w:ascii="Arial" w:hAnsi="Arial" w:cs="Arial"/>
          <w:sz w:val="24"/>
          <w:szCs w:val="24"/>
        </w:rPr>
        <w:tab/>
      </w:r>
      <w:r w:rsidR="00F800E5">
        <w:rPr>
          <w:rFonts w:ascii="Arial" w:hAnsi="Arial" w:cs="Arial"/>
          <w:sz w:val="24"/>
          <w:szCs w:val="24"/>
        </w:rPr>
        <w:tab/>
      </w:r>
      <w:r w:rsidR="00F800E5">
        <w:rPr>
          <w:rFonts w:ascii="Arial" w:hAnsi="Arial" w:cs="Arial"/>
          <w:sz w:val="24"/>
          <w:szCs w:val="24"/>
        </w:rPr>
        <w:tab/>
      </w:r>
      <w:r w:rsidR="00F800E5">
        <w:rPr>
          <w:rFonts w:ascii="Arial" w:hAnsi="Arial" w:cs="Arial"/>
          <w:sz w:val="24"/>
          <w:szCs w:val="24"/>
        </w:rPr>
        <w:tab/>
      </w:r>
      <w:r w:rsidR="00F800E5">
        <w:rPr>
          <w:rFonts w:ascii="Arial" w:hAnsi="Arial" w:cs="Arial"/>
          <w:sz w:val="24"/>
          <w:szCs w:val="24"/>
        </w:rPr>
        <w:tab/>
      </w:r>
      <w:r w:rsidR="00F800E5">
        <w:rPr>
          <w:rFonts w:ascii="Arial" w:hAnsi="Arial" w:cs="Arial"/>
          <w:sz w:val="24"/>
          <w:szCs w:val="24"/>
        </w:rPr>
        <w:tab/>
      </w:r>
      <w:r w:rsidR="00F800E5">
        <w:rPr>
          <w:rFonts w:ascii="Arial" w:hAnsi="Arial" w:cs="Arial"/>
          <w:sz w:val="24"/>
          <w:szCs w:val="24"/>
        </w:rPr>
        <w:tab/>
      </w:r>
      <w:r w:rsidR="00F800E5">
        <w:rPr>
          <w:rFonts w:ascii="Arial" w:hAnsi="Arial" w:cs="Arial"/>
          <w:sz w:val="24"/>
          <w:szCs w:val="24"/>
        </w:rPr>
        <w:tab/>
      </w:r>
      <w:r w:rsidR="00F800E5">
        <w:rPr>
          <w:rFonts w:ascii="Arial" w:hAnsi="Arial" w:cs="Arial"/>
          <w:sz w:val="24"/>
          <w:szCs w:val="24"/>
        </w:rPr>
        <w:tab/>
      </w:r>
      <w:r w:rsidR="00F800E5">
        <w:rPr>
          <w:rFonts w:ascii="Arial" w:hAnsi="Arial" w:cs="Arial"/>
          <w:sz w:val="24"/>
          <w:szCs w:val="24"/>
        </w:rPr>
        <w:tab/>
        <w:t xml:space="preserve"> </w:t>
      </w:r>
      <w:r w:rsidR="00912857" w:rsidRPr="00C7015D">
        <w:rPr>
          <w:rFonts w:ascii="Arial" w:hAnsi="Arial" w:cs="Arial"/>
          <w:sz w:val="24"/>
          <w:szCs w:val="24"/>
        </w:rPr>
        <w:t>Приложение</w:t>
      </w:r>
    </w:p>
    <w:p w:rsidR="00912857" w:rsidRPr="00C7015D" w:rsidRDefault="00912857" w:rsidP="00912857">
      <w:pPr>
        <w:ind w:left="5103"/>
        <w:jc w:val="right"/>
        <w:rPr>
          <w:rFonts w:ascii="Arial" w:hAnsi="Arial" w:cs="Arial"/>
          <w:sz w:val="24"/>
          <w:szCs w:val="24"/>
        </w:rPr>
      </w:pPr>
      <w:r w:rsidRPr="00C7015D">
        <w:rPr>
          <w:rFonts w:ascii="Arial" w:hAnsi="Arial" w:cs="Arial"/>
          <w:sz w:val="24"/>
          <w:szCs w:val="24"/>
        </w:rPr>
        <w:t>Утвержден</w:t>
      </w:r>
    </w:p>
    <w:p w:rsidR="00912857" w:rsidRDefault="00912857" w:rsidP="00912857">
      <w:pPr>
        <w:ind w:left="5103"/>
        <w:jc w:val="right"/>
        <w:rPr>
          <w:rFonts w:ascii="Arial" w:hAnsi="Arial" w:cs="Arial"/>
          <w:sz w:val="28"/>
          <w:szCs w:val="28"/>
        </w:rPr>
      </w:pPr>
      <w:r>
        <w:rPr>
          <w:rFonts w:ascii="Arial" w:hAnsi="Arial" w:cs="Arial"/>
          <w:sz w:val="24"/>
          <w:szCs w:val="24"/>
        </w:rPr>
        <w:t>п</w:t>
      </w:r>
      <w:r w:rsidRPr="004B7F08">
        <w:rPr>
          <w:rFonts w:ascii="Arial" w:hAnsi="Arial" w:cs="Arial"/>
          <w:sz w:val="24"/>
          <w:szCs w:val="24"/>
        </w:rPr>
        <w:t>остановлени</w:t>
      </w:r>
      <w:r>
        <w:rPr>
          <w:rFonts w:ascii="Arial" w:hAnsi="Arial" w:cs="Arial"/>
          <w:sz w:val="24"/>
          <w:szCs w:val="24"/>
        </w:rPr>
        <w:t xml:space="preserve">ем Администрации </w:t>
      </w:r>
      <w:r w:rsidR="00955A0C">
        <w:rPr>
          <w:rFonts w:ascii="Arial" w:hAnsi="Arial" w:cs="Arial"/>
          <w:sz w:val="24"/>
          <w:szCs w:val="24"/>
        </w:rPr>
        <w:t>Ягоднинского</w:t>
      </w:r>
      <w:r w:rsidRPr="004B7F08">
        <w:rPr>
          <w:rFonts w:ascii="Arial" w:hAnsi="Arial" w:cs="Arial"/>
          <w:sz w:val="24"/>
          <w:szCs w:val="24"/>
        </w:rPr>
        <w:t xml:space="preserve"> сельского поселения</w:t>
      </w:r>
      <w:r>
        <w:rPr>
          <w:rFonts w:ascii="Arial" w:hAnsi="Arial" w:cs="Arial"/>
          <w:sz w:val="28"/>
          <w:szCs w:val="28"/>
        </w:rPr>
        <w:t xml:space="preserve"> </w:t>
      </w:r>
    </w:p>
    <w:p w:rsidR="00912857" w:rsidRPr="005A2748" w:rsidRDefault="00912857" w:rsidP="00912857">
      <w:pPr>
        <w:ind w:left="5103"/>
        <w:jc w:val="right"/>
        <w:rPr>
          <w:rFonts w:ascii="Arial" w:hAnsi="Arial" w:cs="Arial"/>
          <w:sz w:val="28"/>
          <w:szCs w:val="28"/>
        </w:rPr>
      </w:pPr>
      <w:r w:rsidRPr="004B7F08">
        <w:rPr>
          <w:rFonts w:ascii="Arial" w:hAnsi="Arial" w:cs="Arial"/>
          <w:sz w:val="24"/>
          <w:szCs w:val="24"/>
        </w:rPr>
        <w:t xml:space="preserve">от </w:t>
      </w:r>
      <w:r w:rsidR="00461CB8">
        <w:rPr>
          <w:rFonts w:ascii="Arial" w:hAnsi="Arial" w:cs="Arial"/>
          <w:sz w:val="24"/>
          <w:szCs w:val="24"/>
        </w:rPr>
        <w:t xml:space="preserve">«22» апреля </w:t>
      </w:r>
      <w:r w:rsidR="00C83F9E">
        <w:rPr>
          <w:rFonts w:ascii="Arial" w:hAnsi="Arial" w:cs="Arial"/>
          <w:sz w:val="24"/>
          <w:szCs w:val="24"/>
        </w:rPr>
        <w:t>2019</w:t>
      </w:r>
      <w:r w:rsidRPr="004B7F08">
        <w:rPr>
          <w:rFonts w:ascii="Arial" w:hAnsi="Arial" w:cs="Arial"/>
          <w:sz w:val="24"/>
          <w:szCs w:val="24"/>
        </w:rPr>
        <w:t xml:space="preserve"> №</w:t>
      </w:r>
      <w:r w:rsidR="00461CB8">
        <w:rPr>
          <w:rFonts w:ascii="Arial" w:hAnsi="Arial" w:cs="Arial"/>
          <w:sz w:val="24"/>
          <w:szCs w:val="24"/>
        </w:rPr>
        <w:t>28</w:t>
      </w:r>
    </w:p>
    <w:p w:rsidR="00912857" w:rsidRPr="007C4C9F" w:rsidRDefault="00912857" w:rsidP="00912857">
      <w:pPr>
        <w:ind w:left="5103"/>
        <w:outlineLvl w:val="0"/>
        <w:rPr>
          <w:sz w:val="28"/>
          <w:szCs w:val="28"/>
          <w:lang w:eastAsia="ar-SA"/>
        </w:rPr>
      </w:pP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w:t>
      </w:r>
      <w:r w:rsidR="002E486F" w:rsidRPr="002E486F">
        <w:rPr>
          <w:rFonts w:ascii="Arial" w:hAnsi="Arial" w:cs="Arial"/>
          <w:b/>
          <w:sz w:val="24"/>
          <w:szCs w:val="24"/>
        </w:rPr>
        <w:t>Выдача ордера на производство земляных работ</w:t>
      </w:r>
      <w:r w:rsidRPr="00C73176">
        <w:rPr>
          <w:rFonts w:ascii="Arial" w:hAnsi="Arial" w:cs="Arial"/>
          <w:b/>
          <w:sz w:val="24"/>
          <w:szCs w:val="24"/>
          <w:lang w:eastAsia="ar-SA"/>
        </w:rPr>
        <w:t xml:space="preserve">»  </w:t>
      </w:r>
    </w:p>
    <w:p w:rsidR="004B10AD" w:rsidRDefault="004B10AD" w:rsidP="004B10AD">
      <w:pPr>
        <w:suppressAutoHyphens/>
        <w:spacing w:after="0" w:line="252" w:lineRule="auto"/>
        <w:jc w:val="center"/>
        <w:rPr>
          <w:rFonts w:ascii="Arial" w:hAnsi="Arial" w:cs="Arial"/>
          <w:b/>
          <w:sz w:val="24"/>
          <w:szCs w:val="24"/>
          <w:lang w:eastAsia="ar-SA"/>
        </w:rPr>
      </w:pPr>
    </w:p>
    <w:p w:rsidR="00912857" w:rsidRDefault="00912857" w:rsidP="004B10AD">
      <w:pPr>
        <w:suppressAutoHyphens/>
        <w:spacing w:after="0" w:line="252"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B126D7" w:rsidRDefault="00B126D7" w:rsidP="004B10AD">
      <w:pPr>
        <w:suppressAutoHyphens/>
        <w:spacing w:after="0" w:line="252" w:lineRule="auto"/>
        <w:jc w:val="center"/>
        <w:rPr>
          <w:rFonts w:ascii="Arial" w:hAnsi="Arial" w:cs="Arial"/>
          <w:b/>
          <w:sz w:val="24"/>
          <w:szCs w:val="24"/>
          <w:lang w:eastAsia="ar-SA"/>
        </w:rPr>
      </w:pPr>
    </w:p>
    <w:p w:rsidR="00912857" w:rsidRDefault="00912857" w:rsidP="004B10AD">
      <w:pPr>
        <w:overflowPunct w:val="0"/>
        <w:spacing w:after="0"/>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B10AD" w:rsidRPr="00A56698" w:rsidRDefault="004B10AD" w:rsidP="004B10AD">
      <w:pPr>
        <w:overflowPunct w:val="0"/>
        <w:spacing w:after="0"/>
        <w:jc w:val="center"/>
        <w:textAlignment w:val="baseline"/>
        <w:rPr>
          <w:rFonts w:ascii="Arial" w:hAnsi="Arial" w:cs="Arial"/>
          <w:b/>
          <w:sz w:val="24"/>
          <w:szCs w:val="24"/>
        </w:rPr>
      </w:pPr>
    </w:p>
    <w:p w:rsidR="004A3E48" w:rsidRDefault="004A3E48" w:rsidP="004A3E48">
      <w:pPr>
        <w:spacing w:after="0"/>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00C83F9E" w:rsidRPr="000B7EED">
        <w:rPr>
          <w:rFonts w:ascii="Arial" w:hAnsi="Arial" w:cs="Arial"/>
          <w:sz w:val="24"/>
          <w:szCs w:val="24"/>
          <w:lang w:eastAsia="ar-SA"/>
        </w:rPr>
        <w:t>«</w:t>
      </w:r>
      <w:r w:rsidR="002E486F" w:rsidRPr="002E486F">
        <w:rPr>
          <w:rFonts w:ascii="Arial" w:hAnsi="Arial" w:cs="Arial"/>
          <w:sz w:val="24"/>
          <w:szCs w:val="24"/>
          <w:lang w:eastAsia="ar-SA"/>
        </w:rPr>
        <w:t>Выдача ордера на производство земляных работ</w:t>
      </w:r>
      <w:r w:rsidR="00D0030E">
        <w:rPr>
          <w:rFonts w:ascii="Arial" w:hAnsi="Arial" w:cs="Arial"/>
          <w:sz w:val="24"/>
          <w:szCs w:val="24"/>
          <w:lang w:eastAsia="ar-SA"/>
        </w:rPr>
        <w:t>» (далее - а</w:t>
      </w:r>
      <w:r w:rsidRPr="000B7EED">
        <w:rPr>
          <w:rFonts w:ascii="Arial" w:hAnsi="Arial" w:cs="Arial"/>
          <w:sz w:val="24"/>
          <w:szCs w:val="24"/>
          <w:lang w:eastAsia="ar-SA"/>
        </w:rPr>
        <w:t>дминистративный</w:t>
      </w:r>
      <w:r>
        <w:rPr>
          <w:rFonts w:ascii="Arial" w:hAnsi="Arial" w:cs="Arial"/>
          <w:sz w:val="24"/>
          <w:szCs w:val="24"/>
          <w:lang w:eastAsia="ar-SA"/>
        </w:rPr>
        <w:t xml:space="preserve">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955A0C">
        <w:rPr>
          <w:rFonts w:ascii="Arial" w:hAnsi="Arial" w:cs="Arial"/>
          <w:sz w:val="24"/>
          <w:szCs w:val="24"/>
          <w:lang w:eastAsia="ar-SA"/>
        </w:rPr>
        <w:t>Ягоднинского</w:t>
      </w:r>
      <w:r>
        <w:rPr>
          <w:rFonts w:ascii="Arial" w:hAnsi="Arial" w:cs="Arial"/>
          <w:sz w:val="24"/>
          <w:szCs w:val="24"/>
          <w:lang w:eastAsia="ar-SA"/>
        </w:rPr>
        <w:t xml:space="preserve"> сельского поселения при осуществлении своих полномочий.</w:t>
      </w:r>
    </w:p>
    <w:p w:rsidR="004A3E48" w:rsidRDefault="004A3E48" w:rsidP="004A3E48">
      <w:pPr>
        <w:spacing w:after="0"/>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w:t>
      </w:r>
      <w:r w:rsidR="00955A0C">
        <w:rPr>
          <w:rFonts w:ascii="Arial" w:hAnsi="Arial" w:cs="Arial"/>
          <w:sz w:val="24"/>
          <w:szCs w:val="24"/>
          <w:lang w:eastAsia="ar-SA"/>
        </w:rPr>
        <w:t>Ягоднинского</w:t>
      </w:r>
      <w:r>
        <w:rPr>
          <w:rFonts w:ascii="Arial" w:hAnsi="Arial" w:cs="Arial"/>
          <w:sz w:val="24"/>
          <w:szCs w:val="24"/>
          <w:lang w:eastAsia="ar-SA"/>
        </w:rPr>
        <w:t xml:space="preserve"> сельского поселения </w:t>
      </w:r>
      <w:r>
        <w:rPr>
          <w:rFonts w:ascii="Arial" w:hAnsi="Arial" w:cs="Arial"/>
          <w:sz w:val="24"/>
          <w:szCs w:val="24"/>
        </w:rPr>
        <w:t xml:space="preserve">от </w:t>
      </w:r>
      <w:r w:rsidR="00955A0C">
        <w:rPr>
          <w:rFonts w:ascii="Arial" w:hAnsi="Arial" w:cs="Arial"/>
          <w:sz w:val="24"/>
          <w:szCs w:val="24"/>
        </w:rPr>
        <w:t>16.11.2010 №63</w:t>
      </w:r>
      <w:r w:rsidRPr="00B90881">
        <w:rPr>
          <w:rFonts w:ascii="Arial" w:hAnsi="Arial" w:cs="Arial"/>
          <w:sz w:val="24"/>
          <w:szCs w:val="24"/>
        </w:rPr>
        <w:t xml:space="preserve"> </w:t>
      </w:r>
      <w:r>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955A0C">
        <w:rPr>
          <w:rFonts w:ascii="Arial" w:hAnsi="Arial" w:cs="Arial"/>
          <w:sz w:val="24"/>
          <w:szCs w:val="24"/>
          <w:lang w:eastAsia="ar-SA"/>
        </w:rPr>
        <w:t>Ягоднинское</w:t>
      </w:r>
      <w:r>
        <w:rPr>
          <w:rFonts w:ascii="Arial" w:hAnsi="Arial" w:cs="Arial"/>
          <w:sz w:val="24"/>
          <w:szCs w:val="24"/>
          <w:lang w:eastAsia="ar-SA"/>
        </w:rPr>
        <w:t xml:space="preserve"> сельское поселение».</w:t>
      </w:r>
      <w:r>
        <w:rPr>
          <w:rFonts w:ascii="Arial" w:hAnsi="Arial" w:cs="Arial"/>
          <w:sz w:val="24"/>
          <w:szCs w:val="24"/>
        </w:rPr>
        <w:t xml:space="preserve"> </w:t>
      </w:r>
    </w:p>
    <w:p w:rsidR="004B10AD" w:rsidRPr="004B10AD" w:rsidRDefault="004B10AD" w:rsidP="004B10AD">
      <w:pPr>
        <w:pStyle w:val="Standard"/>
        <w:jc w:val="center"/>
        <w:rPr>
          <w:rFonts w:ascii="Arial" w:eastAsiaTheme="minorHAnsi" w:hAnsi="Arial" w:cs="Arial"/>
          <w:b/>
          <w:kern w:val="0"/>
          <w:lang w:eastAsia="ar-SA" w:bidi="ar-SA"/>
        </w:rPr>
      </w:pPr>
      <w:r w:rsidRPr="004B10AD">
        <w:rPr>
          <w:rFonts w:ascii="Arial" w:eastAsiaTheme="minorHAnsi" w:hAnsi="Arial" w:cs="Arial"/>
          <w:b/>
          <w:kern w:val="0"/>
          <w:lang w:eastAsia="ar-SA" w:bidi="ar-SA"/>
        </w:rPr>
        <w:t>Круг заявителей</w:t>
      </w:r>
    </w:p>
    <w:p w:rsidR="004B10AD" w:rsidRPr="004B10AD" w:rsidRDefault="004B10AD" w:rsidP="004B10AD">
      <w:pPr>
        <w:pStyle w:val="Standard"/>
        <w:rPr>
          <w:rFonts w:ascii="Arial" w:eastAsiaTheme="minorHAnsi" w:hAnsi="Arial" w:cs="Arial"/>
          <w:kern w:val="0"/>
          <w:lang w:eastAsia="ar-SA" w:bidi="ar-SA"/>
        </w:rPr>
      </w:pPr>
    </w:p>
    <w:p w:rsidR="004B10AD" w:rsidRPr="004B10AD" w:rsidRDefault="004B10AD" w:rsidP="004B10AD">
      <w:pPr>
        <w:autoSpaceDE w:val="0"/>
        <w:autoSpaceDN w:val="0"/>
        <w:adjustRightInd w:val="0"/>
        <w:ind w:firstLine="708"/>
        <w:jc w:val="both"/>
        <w:rPr>
          <w:rFonts w:ascii="Arial" w:hAnsi="Arial" w:cs="Arial"/>
          <w:sz w:val="24"/>
          <w:szCs w:val="24"/>
          <w:lang w:eastAsia="ar-SA"/>
        </w:rPr>
      </w:pPr>
      <w:r>
        <w:rPr>
          <w:rFonts w:ascii="Arial" w:hAnsi="Arial" w:cs="Arial"/>
          <w:sz w:val="24"/>
          <w:szCs w:val="24"/>
          <w:lang w:eastAsia="ar-SA"/>
        </w:rPr>
        <w:t xml:space="preserve">3. </w:t>
      </w:r>
      <w:r w:rsidR="002E486F" w:rsidRPr="00227E90">
        <w:rPr>
          <w:rFonts w:ascii="Arial" w:hAnsi="Arial" w:cs="Arial"/>
          <w:sz w:val="24"/>
          <w:szCs w:val="24"/>
        </w:rPr>
        <w:t xml:space="preserve">Заявителями являются юридические или физические лица, в том числе индивидуальные предприниматели, либо их уполномоченные </w:t>
      </w:r>
      <w:r w:rsidR="002E486F">
        <w:rPr>
          <w:rFonts w:ascii="Arial" w:hAnsi="Arial" w:cs="Arial"/>
          <w:sz w:val="24"/>
          <w:szCs w:val="24"/>
        </w:rPr>
        <w:t>представители (далее - заявители</w:t>
      </w:r>
      <w:r w:rsidR="002E486F" w:rsidRPr="00227E90">
        <w:rPr>
          <w:rFonts w:ascii="Arial" w:hAnsi="Arial" w:cs="Arial"/>
          <w:sz w:val="24"/>
          <w:szCs w:val="24"/>
        </w:rPr>
        <w:t>).</w:t>
      </w:r>
    </w:p>
    <w:p w:rsidR="00912857" w:rsidRDefault="00912857" w:rsidP="00912857">
      <w:pPr>
        <w:jc w:val="center"/>
        <w:rPr>
          <w:rFonts w:ascii="Arial" w:hAnsi="Arial" w:cs="Arial"/>
          <w:b/>
          <w:sz w:val="24"/>
          <w:szCs w:val="24"/>
          <w:lang w:eastAsia="zh-CN"/>
        </w:rPr>
      </w:pPr>
      <w:r>
        <w:rPr>
          <w:rFonts w:ascii="Arial" w:hAnsi="Arial" w:cs="Arial"/>
          <w:b/>
          <w:sz w:val="24"/>
          <w:szCs w:val="24"/>
          <w:lang w:eastAsia="zh-CN"/>
        </w:rPr>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4B10AD" w:rsidP="004A3E48">
      <w:pPr>
        <w:spacing w:after="0" w:line="240" w:lineRule="auto"/>
        <w:ind w:firstLine="709"/>
        <w:jc w:val="both"/>
        <w:rPr>
          <w:rFonts w:ascii="Arial" w:hAnsi="Arial" w:cs="Arial"/>
          <w:sz w:val="24"/>
          <w:szCs w:val="24"/>
        </w:rPr>
      </w:pPr>
      <w:r>
        <w:rPr>
          <w:rFonts w:ascii="Arial" w:hAnsi="Arial" w:cs="Arial"/>
          <w:sz w:val="24"/>
          <w:szCs w:val="24"/>
        </w:rPr>
        <w:t>4</w:t>
      </w:r>
      <w:r w:rsidR="00325BFE">
        <w:rPr>
          <w:rFonts w:ascii="Arial" w:hAnsi="Arial" w:cs="Arial"/>
          <w:sz w:val="24"/>
          <w:szCs w:val="24"/>
        </w:rPr>
        <w:t xml:space="preserve">. </w:t>
      </w:r>
      <w:r w:rsidR="002C6134">
        <w:rPr>
          <w:rFonts w:ascii="Arial" w:hAnsi="Arial" w:cs="Arial"/>
          <w:sz w:val="24"/>
          <w:szCs w:val="24"/>
        </w:rPr>
        <w:t>Информация об а</w:t>
      </w:r>
      <w:r w:rsidR="00325BFE" w:rsidRPr="00913A4F">
        <w:rPr>
          <w:rFonts w:ascii="Arial" w:hAnsi="Arial" w:cs="Arial"/>
          <w:sz w:val="24"/>
          <w:szCs w:val="24"/>
        </w:rPr>
        <w:t>дминистративном регламенте и предоставляемой в соответствии с ним муниципальной услуге подлежит размещению на официальном сайте Администрации Верхнекетского района (http://vkt.tomsk.ru), в реестре муниципальных услуг (функций), предоставляемых (исполняемых) органами муниципального образования «Верхнекетский район» и подведомственными им учреждениями. Сведения о муниципа</w:t>
      </w:r>
      <w:r w:rsidR="00325BFE">
        <w:rPr>
          <w:rFonts w:ascii="Arial" w:hAnsi="Arial" w:cs="Arial"/>
          <w:sz w:val="24"/>
          <w:szCs w:val="24"/>
        </w:rPr>
        <w:t xml:space="preserve">льной услуге так же доступны </w:t>
      </w:r>
      <w:r w:rsidR="00325BFE" w:rsidRPr="004B7F0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325BFE" w:rsidRPr="00913A4F">
        <w:rPr>
          <w:rFonts w:ascii="Arial" w:hAnsi="Arial" w:cs="Arial"/>
          <w:sz w:val="24"/>
          <w:szCs w:val="24"/>
        </w:rPr>
        <w:t>.</w:t>
      </w:r>
    </w:p>
    <w:p w:rsidR="00325BFE" w:rsidRDefault="00325BFE" w:rsidP="004A3E48">
      <w:pPr>
        <w:spacing w:after="0" w:line="240" w:lineRule="auto"/>
        <w:ind w:firstLine="709"/>
        <w:jc w:val="both"/>
        <w:rPr>
          <w:rFonts w:ascii="Arial" w:hAnsi="Arial" w:cs="Arial"/>
          <w:sz w:val="24"/>
          <w:szCs w:val="24"/>
        </w:rPr>
      </w:pPr>
    </w:p>
    <w:p w:rsidR="009D3511" w:rsidRDefault="009D17FE" w:rsidP="009D3511">
      <w:pPr>
        <w:suppressAutoHyphens/>
        <w:spacing w:line="252" w:lineRule="auto"/>
        <w:jc w:val="center"/>
        <w:rPr>
          <w:rFonts w:ascii="Arial" w:hAnsi="Arial" w:cs="Arial"/>
          <w:b/>
          <w:sz w:val="24"/>
          <w:szCs w:val="24"/>
          <w:lang w:eastAsia="ar-SA"/>
        </w:rPr>
      </w:pPr>
      <w:r w:rsidRPr="004D4801">
        <w:rPr>
          <w:rFonts w:ascii="Arial" w:hAnsi="Arial" w:cs="Arial"/>
          <w:sz w:val="24"/>
          <w:szCs w:val="24"/>
        </w:rPr>
        <w:lastRenderedPageBreak/>
        <w:t xml:space="preserve"> </w:t>
      </w:r>
      <w:r w:rsidR="009D3511" w:rsidRPr="00C73176">
        <w:rPr>
          <w:rFonts w:ascii="Arial" w:hAnsi="Arial" w:cs="Arial"/>
          <w:b/>
          <w:sz w:val="24"/>
          <w:szCs w:val="24"/>
          <w:lang w:eastAsia="ar-SA"/>
        </w:rPr>
        <w:t>2. Стандар</w:t>
      </w:r>
      <w:r w:rsidR="009D3511">
        <w:rPr>
          <w:rFonts w:ascii="Arial" w:hAnsi="Arial" w:cs="Arial"/>
          <w:b/>
          <w:sz w:val="24"/>
          <w:szCs w:val="24"/>
          <w:lang w:eastAsia="ar-SA"/>
        </w:rPr>
        <w:t>т предоставления муниципальной у</w:t>
      </w:r>
      <w:r w:rsidR="009D3511" w:rsidRPr="00C73176">
        <w:rPr>
          <w:rFonts w:ascii="Arial" w:hAnsi="Arial" w:cs="Arial"/>
          <w:b/>
          <w:sz w:val="24"/>
          <w:szCs w:val="24"/>
          <w:lang w:eastAsia="ar-SA"/>
        </w:rPr>
        <w:t>слуги</w:t>
      </w:r>
    </w:p>
    <w:p w:rsidR="00912857" w:rsidRPr="00C73176" w:rsidRDefault="00912857" w:rsidP="009D3511">
      <w:pPr>
        <w:suppressAutoHyphens/>
        <w:spacing w:line="252"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9D3511" w:rsidRPr="004D4801">
        <w:rPr>
          <w:rFonts w:ascii="Arial" w:hAnsi="Arial" w:cs="Arial"/>
          <w:sz w:val="24"/>
          <w:szCs w:val="24"/>
        </w:rPr>
        <w:t>«</w:t>
      </w:r>
      <w:r w:rsidR="002E486F" w:rsidRPr="002E486F">
        <w:rPr>
          <w:rFonts w:ascii="Arial" w:hAnsi="Arial" w:cs="Arial"/>
          <w:sz w:val="24"/>
          <w:szCs w:val="24"/>
          <w:lang w:eastAsia="ar-SA"/>
        </w:rPr>
        <w:t>Выдача ордера на производство земляных работ</w:t>
      </w:r>
      <w:r w:rsidR="009D3511" w:rsidRPr="004D4801">
        <w:rPr>
          <w:rFonts w:ascii="Arial" w:hAnsi="Arial" w:cs="Arial"/>
          <w:sz w:val="24"/>
          <w:szCs w:val="24"/>
        </w:rPr>
        <w:t>».</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6</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r w:rsidR="00955A0C">
        <w:rPr>
          <w:rFonts w:ascii="Arial" w:hAnsi="Arial" w:cs="Arial"/>
          <w:sz w:val="24"/>
          <w:szCs w:val="24"/>
          <w:lang w:eastAsia="ar-SA"/>
        </w:rPr>
        <w:t>Ягоднинского</w:t>
      </w:r>
      <w:r w:rsidR="009D3511" w:rsidRPr="007866C7">
        <w:rPr>
          <w:rFonts w:ascii="Arial" w:hAnsi="Arial" w:cs="Arial"/>
          <w:sz w:val="24"/>
          <w:szCs w:val="24"/>
        </w:rPr>
        <w:t xml:space="preserve"> сельского поселения.</w:t>
      </w:r>
    </w:p>
    <w:p w:rsidR="009D3511" w:rsidRPr="00C73176" w:rsidRDefault="009D3511" w:rsidP="009D3511">
      <w:pPr>
        <w:spacing w:after="0" w:line="240" w:lineRule="auto"/>
        <w:jc w:val="both"/>
        <w:rPr>
          <w:rFonts w:ascii="Arial" w:hAnsi="Arial" w:cs="Arial"/>
          <w:sz w:val="24"/>
          <w:szCs w:val="24"/>
        </w:rPr>
      </w:pPr>
      <w:r w:rsidRPr="007866C7">
        <w:rPr>
          <w:rFonts w:ascii="Arial" w:hAnsi="Arial" w:cs="Arial"/>
          <w:sz w:val="24"/>
          <w:szCs w:val="24"/>
        </w:rPr>
        <w:t xml:space="preserve">Место нахождения и почтовый адрес Администрации </w:t>
      </w:r>
      <w:r w:rsidR="00955A0C">
        <w:rPr>
          <w:rFonts w:ascii="Arial" w:hAnsi="Arial" w:cs="Arial"/>
          <w:sz w:val="24"/>
          <w:szCs w:val="24"/>
          <w:lang w:eastAsia="ar-SA"/>
        </w:rPr>
        <w:t>Ягоднинского</w:t>
      </w:r>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sidR="00955A0C">
        <w:rPr>
          <w:rFonts w:ascii="Arial" w:hAnsi="Arial" w:cs="Arial"/>
          <w:sz w:val="24"/>
          <w:szCs w:val="24"/>
        </w:rPr>
        <w:t>636521</w:t>
      </w:r>
      <w:r w:rsidRPr="00C73176">
        <w:rPr>
          <w:rFonts w:ascii="Arial" w:hAnsi="Arial" w:cs="Arial"/>
          <w:sz w:val="24"/>
          <w:szCs w:val="24"/>
        </w:rPr>
        <w:t xml:space="preserve">, </w:t>
      </w:r>
      <w:r w:rsidRPr="00C73176">
        <w:rPr>
          <w:rFonts w:ascii="Arial" w:hAnsi="Arial" w:cs="Arial"/>
          <w:bCs/>
          <w:sz w:val="24"/>
          <w:szCs w:val="24"/>
        </w:rPr>
        <w:t xml:space="preserve">Томская область, Верхнекетский район, п. </w:t>
      </w:r>
      <w:r w:rsidR="00955A0C">
        <w:rPr>
          <w:rFonts w:ascii="Arial" w:hAnsi="Arial" w:cs="Arial"/>
          <w:bCs/>
          <w:sz w:val="24"/>
          <w:szCs w:val="24"/>
        </w:rPr>
        <w:t>Ягодное</w:t>
      </w:r>
      <w:r w:rsidRPr="00C73176">
        <w:rPr>
          <w:rFonts w:ascii="Arial" w:hAnsi="Arial" w:cs="Arial"/>
          <w:bCs/>
          <w:sz w:val="24"/>
          <w:szCs w:val="24"/>
        </w:rPr>
        <w:t xml:space="preserve">, ул. </w:t>
      </w:r>
      <w:r w:rsidR="00955A0C">
        <w:rPr>
          <w:rFonts w:ascii="Arial" w:hAnsi="Arial" w:cs="Arial"/>
          <w:bCs/>
          <w:sz w:val="24"/>
          <w:szCs w:val="24"/>
        </w:rPr>
        <w:t>Октябрьская, 1</w:t>
      </w:r>
      <w:r w:rsidRPr="00C73176">
        <w:rPr>
          <w:rFonts w:ascii="Arial" w:hAnsi="Arial" w:cs="Arial"/>
          <w:bCs/>
          <w:sz w:val="24"/>
          <w:szCs w:val="24"/>
        </w:rPr>
        <w:t>.</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r w:rsidR="00955A0C">
        <w:rPr>
          <w:rFonts w:ascii="Arial" w:hAnsi="Arial" w:cs="Arial"/>
          <w:sz w:val="24"/>
          <w:szCs w:val="24"/>
          <w:lang w:eastAsia="ar-SA"/>
        </w:rPr>
        <w:t>Ягоднинского</w:t>
      </w:r>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Понедельник: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Суббота</w:t>
            </w:r>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выходной день.</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выходной день.</w:t>
            </w:r>
          </w:p>
        </w:tc>
      </w:tr>
    </w:tbl>
    <w:p w:rsidR="009D3511" w:rsidRPr="00B90881" w:rsidRDefault="009D3511" w:rsidP="009D3511">
      <w:pPr>
        <w:spacing w:after="0" w:line="240" w:lineRule="auto"/>
        <w:jc w:val="both"/>
        <w:rPr>
          <w:rFonts w:ascii="Arial" w:hAnsi="Arial" w:cs="Arial"/>
          <w:sz w:val="24"/>
          <w:szCs w:val="24"/>
        </w:rPr>
      </w:pPr>
    </w:p>
    <w:p w:rsidR="009D3511" w:rsidRPr="007866C7" w:rsidRDefault="009D3511" w:rsidP="009D3511">
      <w:pPr>
        <w:spacing w:after="0" w:line="240" w:lineRule="auto"/>
        <w:jc w:val="both"/>
        <w:rPr>
          <w:rFonts w:ascii="Arial" w:hAnsi="Arial" w:cs="Arial"/>
          <w:sz w:val="24"/>
          <w:szCs w:val="24"/>
        </w:rPr>
      </w:pPr>
      <w:r w:rsidRPr="007866C7">
        <w:rPr>
          <w:rFonts w:ascii="Arial" w:hAnsi="Arial" w:cs="Arial"/>
          <w:sz w:val="24"/>
          <w:szCs w:val="24"/>
        </w:rPr>
        <w:t>Контактный телефон: (8</w:t>
      </w:r>
      <w:r>
        <w:rPr>
          <w:rFonts w:ascii="Arial" w:hAnsi="Arial" w:cs="Arial"/>
          <w:sz w:val="24"/>
          <w:szCs w:val="24"/>
        </w:rPr>
        <w:t>38</w:t>
      </w:r>
      <w:r w:rsidRPr="007866C7">
        <w:rPr>
          <w:rFonts w:ascii="Arial" w:hAnsi="Arial" w:cs="Arial"/>
          <w:sz w:val="24"/>
          <w:szCs w:val="24"/>
        </w:rPr>
        <w:t>258)</w:t>
      </w:r>
      <w:r>
        <w:rPr>
          <w:rFonts w:ascii="Arial" w:hAnsi="Arial" w:cs="Arial"/>
          <w:sz w:val="24"/>
          <w:szCs w:val="24"/>
        </w:rPr>
        <w:t xml:space="preserve"> 36-136</w:t>
      </w:r>
      <w:r w:rsidRPr="007866C7">
        <w:rPr>
          <w:rFonts w:ascii="Arial" w:hAnsi="Arial" w:cs="Arial"/>
          <w:i/>
          <w:sz w:val="24"/>
          <w:szCs w:val="24"/>
        </w:rPr>
        <w:t>.</w:t>
      </w:r>
    </w:p>
    <w:p w:rsidR="009D3511" w:rsidRPr="007866C7"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Верхнекетского района </w:t>
      </w:r>
      <w:hyperlink r:id="rId5"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r w:rsidR="00955A0C">
        <w:rPr>
          <w:rFonts w:ascii="Arial" w:hAnsi="Arial" w:cs="Arial"/>
          <w:sz w:val="24"/>
          <w:szCs w:val="24"/>
          <w:lang w:eastAsia="ar-SA"/>
        </w:rPr>
        <w:t>Ягоднинского</w:t>
      </w:r>
      <w:r w:rsidRPr="007866C7">
        <w:rPr>
          <w:rFonts w:ascii="Arial" w:hAnsi="Arial" w:cs="Arial"/>
          <w:sz w:val="24"/>
          <w:szCs w:val="24"/>
        </w:rPr>
        <w:t xml:space="preserve"> сельского поселения</w:t>
      </w:r>
      <w:r>
        <w:rPr>
          <w:rFonts w:ascii="Arial" w:hAnsi="Arial" w:cs="Arial"/>
          <w:sz w:val="24"/>
          <w:szCs w:val="24"/>
        </w:rPr>
        <w:t xml:space="preserve">: </w:t>
      </w:r>
      <w:r w:rsidR="00955A0C">
        <w:rPr>
          <w:rFonts w:ascii="Arial" w:hAnsi="Arial" w:cs="Arial"/>
          <w:sz w:val="24"/>
          <w:szCs w:val="24"/>
          <w:lang w:val="en-US"/>
        </w:rPr>
        <w:t>saber</w:t>
      </w:r>
      <w:r w:rsidRPr="00C762C5">
        <w:rPr>
          <w:rFonts w:ascii="Arial" w:hAnsi="Arial" w:cs="Arial"/>
          <w:sz w:val="24"/>
          <w:szCs w:val="24"/>
        </w:rPr>
        <w:t>@</w:t>
      </w:r>
      <w:r>
        <w:rPr>
          <w:rFonts w:ascii="Arial" w:hAnsi="Arial" w:cs="Arial"/>
          <w:sz w:val="24"/>
          <w:szCs w:val="24"/>
          <w:lang w:val="en-US"/>
        </w:rPr>
        <w:t>tomsk</w:t>
      </w:r>
      <w:r w:rsidRPr="0035473C">
        <w:rPr>
          <w:rFonts w:ascii="Arial" w:hAnsi="Arial" w:cs="Arial"/>
          <w:sz w:val="24"/>
          <w:szCs w:val="24"/>
        </w:rPr>
        <w:t>.</w:t>
      </w:r>
      <w:r>
        <w:rPr>
          <w:rFonts w:ascii="Arial" w:hAnsi="Arial" w:cs="Arial"/>
          <w:sz w:val="24"/>
          <w:szCs w:val="24"/>
          <w:lang w:val="en-US"/>
        </w:rPr>
        <w:t>gov</w:t>
      </w:r>
      <w:r w:rsidRPr="00C762C5">
        <w:rPr>
          <w:rFonts w:ascii="Arial" w:hAnsi="Arial" w:cs="Arial"/>
          <w:sz w:val="24"/>
          <w:szCs w:val="24"/>
        </w:rPr>
        <w:t>.</w:t>
      </w:r>
      <w:r>
        <w:rPr>
          <w:rFonts w:ascii="Arial" w:hAnsi="Arial" w:cs="Arial"/>
          <w:sz w:val="24"/>
          <w:szCs w:val="24"/>
          <w:lang w:val="en-US"/>
        </w:rPr>
        <w:t>ru</w:t>
      </w:r>
      <w:r w:rsidRPr="00FF327E">
        <w:rPr>
          <w:rFonts w:ascii="Arial" w:hAnsi="Arial" w:cs="Arial"/>
          <w:sz w:val="24"/>
          <w:szCs w:val="24"/>
        </w:rPr>
        <w:t>.</w:t>
      </w:r>
    </w:p>
    <w:p w:rsidR="00F800E5" w:rsidRDefault="00F800E5" w:rsidP="00912857">
      <w:pPr>
        <w:tabs>
          <w:tab w:val="left" w:pos="1440"/>
        </w:tabs>
        <w:ind w:firstLine="710"/>
        <w:jc w:val="center"/>
        <w:rPr>
          <w:rFonts w:ascii="Arial" w:hAnsi="Arial" w:cs="Arial"/>
          <w:b/>
          <w:sz w:val="24"/>
          <w:szCs w:val="24"/>
          <w:lang w:eastAsia="ar-SA"/>
        </w:rPr>
      </w:pPr>
      <w:r>
        <w:rPr>
          <w:rFonts w:ascii="Arial" w:hAnsi="Arial" w:cs="Arial"/>
          <w:b/>
          <w:sz w:val="24"/>
          <w:szCs w:val="24"/>
          <w:lang w:eastAsia="ar-SA"/>
        </w:rPr>
        <w:t xml:space="preserve"> </w:t>
      </w:r>
    </w:p>
    <w:p w:rsidR="00912857" w:rsidRDefault="00912857" w:rsidP="00912857">
      <w:pPr>
        <w:tabs>
          <w:tab w:val="left" w:pos="1440"/>
        </w:tabs>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B10AD" w:rsidP="002E486F">
      <w:pPr>
        <w:spacing w:after="0" w:line="240" w:lineRule="auto"/>
        <w:ind w:firstLine="540"/>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Результатом предоставления муниципальной услуги является:</w:t>
      </w:r>
    </w:p>
    <w:p w:rsidR="00A956D2" w:rsidRDefault="00A956D2" w:rsidP="00A956D2">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выдача ордера на производство земляных работ;</w:t>
      </w:r>
    </w:p>
    <w:p w:rsidR="00A956D2" w:rsidRDefault="00A956D2" w:rsidP="00A956D2">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уведомление об отказе в предоставлении муниципальной услуги.</w:t>
      </w:r>
    </w:p>
    <w:p w:rsidR="009D3511" w:rsidRDefault="009D3511" w:rsidP="008C7079">
      <w:pPr>
        <w:spacing w:after="0" w:line="240" w:lineRule="auto"/>
        <w:ind w:firstLine="709"/>
        <w:jc w:val="both"/>
        <w:rPr>
          <w:rFonts w:ascii="Arial" w:hAnsi="Arial" w:cs="Arial"/>
          <w:sz w:val="24"/>
          <w:szCs w:val="24"/>
        </w:rPr>
      </w:pPr>
    </w:p>
    <w:p w:rsidR="00F800E5" w:rsidRDefault="00F800E5" w:rsidP="00912857">
      <w:pPr>
        <w:spacing w:after="0" w:line="240" w:lineRule="auto"/>
        <w:ind w:firstLine="709"/>
        <w:jc w:val="center"/>
        <w:rPr>
          <w:rFonts w:ascii="Arial" w:hAnsi="Arial" w:cs="Arial"/>
          <w:b/>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Срок предоставления муниципальной услуги</w:t>
      </w:r>
    </w:p>
    <w:p w:rsidR="00912857" w:rsidRDefault="00912857" w:rsidP="000F6F5B">
      <w:pPr>
        <w:spacing w:after="0" w:line="240" w:lineRule="auto"/>
        <w:ind w:firstLine="709"/>
        <w:jc w:val="center"/>
        <w:rPr>
          <w:rFonts w:ascii="Arial" w:hAnsi="Arial" w:cs="Arial"/>
          <w:sz w:val="24"/>
          <w:szCs w:val="24"/>
        </w:rPr>
      </w:pPr>
    </w:p>
    <w:p w:rsidR="00800BD2" w:rsidRPr="00800BD2" w:rsidRDefault="00581D0D" w:rsidP="00800BD2">
      <w:pPr>
        <w:spacing w:after="0" w:line="240" w:lineRule="auto"/>
        <w:ind w:firstLine="709"/>
        <w:jc w:val="both"/>
        <w:rPr>
          <w:rFonts w:ascii="Arial" w:hAnsi="Arial" w:cs="Arial"/>
          <w:sz w:val="24"/>
          <w:szCs w:val="24"/>
        </w:rPr>
      </w:pPr>
      <w:r w:rsidRPr="00955A0C">
        <w:rPr>
          <w:rFonts w:ascii="Arial" w:hAnsi="Arial" w:cs="Arial"/>
          <w:sz w:val="24"/>
          <w:szCs w:val="24"/>
        </w:rPr>
        <w:t>8.</w:t>
      </w:r>
      <w:r>
        <w:rPr>
          <w:rFonts w:ascii="Arial" w:hAnsi="Arial" w:cs="Arial"/>
          <w:sz w:val="24"/>
          <w:szCs w:val="24"/>
        </w:rPr>
        <w:t xml:space="preserve"> </w:t>
      </w:r>
      <w:r w:rsidR="002F298A" w:rsidRPr="00227E90">
        <w:rPr>
          <w:rFonts w:ascii="Arial" w:hAnsi="Arial" w:cs="Arial"/>
          <w:sz w:val="24"/>
          <w:szCs w:val="24"/>
        </w:rPr>
        <w:t xml:space="preserve">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пяти рабочих дней со дня обращения с заявлением о </w:t>
      </w:r>
      <w:r>
        <w:rPr>
          <w:rFonts w:ascii="Arial" w:hAnsi="Arial" w:cs="Arial"/>
          <w:sz w:val="24"/>
          <w:szCs w:val="24"/>
        </w:rPr>
        <w:t>предоставлении муниципальной услуги</w:t>
      </w:r>
      <w:r w:rsidR="002F298A" w:rsidRPr="00227E90">
        <w:rPr>
          <w:rFonts w:ascii="Arial" w:hAnsi="Arial" w:cs="Arial"/>
          <w:sz w:val="24"/>
          <w:szCs w:val="24"/>
        </w:rPr>
        <w:t>.</w:t>
      </w:r>
    </w:p>
    <w:p w:rsidR="009D3511" w:rsidRPr="007866C7" w:rsidRDefault="009D3511" w:rsidP="00800BD2">
      <w:pPr>
        <w:spacing w:after="0" w:line="240" w:lineRule="auto"/>
        <w:ind w:firstLine="709"/>
        <w:jc w:val="both"/>
        <w:rPr>
          <w:rFonts w:ascii="Arial" w:hAnsi="Arial" w:cs="Arial"/>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Правовые основания для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Default="00A956D2" w:rsidP="008C7079">
      <w:pPr>
        <w:spacing w:after="0" w:line="240" w:lineRule="auto"/>
        <w:ind w:firstLine="709"/>
        <w:jc w:val="both"/>
        <w:rPr>
          <w:rFonts w:ascii="Arial" w:hAnsi="Arial" w:cs="Arial"/>
          <w:sz w:val="24"/>
          <w:szCs w:val="24"/>
        </w:rPr>
      </w:pPr>
      <w:r>
        <w:rPr>
          <w:rFonts w:ascii="Arial" w:hAnsi="Arial" w:cs="Arial"/>
          <w:sz w:val="24"/>
          <w:szCs w:val="24"/>
        </w:rPr>
        <w:t xml:space="preserve">9. </w:t>
      </w:r>
      <w:r w:rsidR="009D3511" w:rsidRPr="007866C7">
        <w:rPr>
          <w:rFonts w:ascii="Arial" w:hAnsi="Arial" w:cs="Arial"/>
          <w:sz w:val="24"/>
          <w:szCs w:val="24"/>
        </w:rPr>
        <w:t>Предоставление муниципальной услуги осуществляется в соответствии с:</w:t>
      </w:r>
    </w:p>
    <w:p w:rsidR="002F298A" w:rsidRPr="00227E90" w:rsidRDefault="002F298A" w:rsidP="002F298A">
      <w:pPr>
        <w:pStyle w:val="ConsPlusNormal"/>
        <w:ind w:firstLine="708"/>
        <w:jc w:val="both"/>
        <w:rPr>
          <w:sz w:val="24"/>
          <w:szCs w:val="24"/>
        </w:rPr>
      </w:pPr>
      <w:r>
        <w:rPr>
          <w:sz w:val="24"/>
          <w:szCs w:val="24"/>
        </w:rPr>
        <w:lastRenderedPageBreak/>
        <w:t>1)</w:t>
      </w:r>
      <w:r w:rsidRPr="00227E90">
        <w:rPr>
          <w:sz w:val="24"/>
          <w:szCs w:val="24"/>
        </w:rPr>
        <w:t xml:space="preserve"> Земельным </w:t>
      </w:r>
      <w:r w:rsidRPr="002F298A">
        <w:rPr>
          <w:sz w:val="24"/>
          <w:szCs w:val="24"/>
        </w:rPr>
        <w:t>кодексом</w:t>
      </w:r>
      <w:r w:rsidRPr="00227E90">
        <w:rPr>
          <w:sz w:val="24"/>
          <w:szCs w:val="24"/>
        </w:rPr>
        <w:t xml:space="preserve"> Российской Федерации;</w:t>
      </w:r>
    </w:p>
    <w:p w:rsidR="002F298A" w:rsidRPr="00227E90" w:rsidRDefault="002F298A" w:rsidP="002F298A">
      <w:pPr>
        <w:pStyle w:val="ConsPlusNormal"/>
        <w:ind w:firstLine="708"/>
        <w:jc w:val="both"/>
        <w:rPr>
          <w:sz w:val="24"/>
          <w:szCs w:val="24"/>
        </w:rPr>
      </w:pPr>
      <w:r>
        <w:rPr>
          <w:sz w:val="24"/>
          <w:szCs w:val="24"/>
        </w:rPr>
        <w:t>2)</w:t>
      </w:r>
      <w:r w:rsidRPr="00227E90">
        <w:rPr>
          <w:sz w:val="24"/>
          <w:szCs w:val="24"/>
        </w:rPr>
        <w:t xml:space="preserve"> Федеральным </w:t>
      </w:r>
      <w:hyperlink r:id="rId6" w:history="1">
        <w:r w:rsidRPr="002F298A">
          <w:rPr>
            <w:sz w:val="24"/>
            <w:szCs w:val="24"/>
          </w:rPr>
          <w:t>законом</w:t>
        </w:r>
      </w:hyperlink>
      <w:r w:rsidRPr="00227E90">
        <w:rPr>
          <w:sz w:val="24"/>
          <w:szCs w:val="24"/>
        </w:rPr>
        <w:t xml:space="preserve"> от 06.10.2003 N 131-ФЗ "Об общих принципах организации местного самоуправления в Российской Федерации";</w:t>
      </w:r>
    </w:p>
    <w:p w:rsidR="002F298A" w:rsidRPr="002F298A" w:rsidRDefault="002F298A" w:rsidP="002F298A">
      <w:pPr>
        <w:spacing w:after="0" w:line="240" w:lineRule="auto"/>
        <w:ind w:firstLine="708"/>
        <w:jc w:val="both"/>
        <w:rPr>
          <w:rFonts w:ascii="Arial" w:eastAsia="Times New Roman" w:hAnsi="Arial" w:cs="Arial"/>
          <w:sz w:val="24"/>
          <w:szCs w:val="24"/>
          <w:lang w:eastAsia="ru-RU"/>
        </w:rPr>
      </w:pPr>
      <w:r w:rsidRPr="002F298A">
        <w:rPr>
          <w:rFonts w:ascii="Arial" w:eastAsia="Times New Roman" w:hAnsi="Arial" w:cs="Arial"/>
          <w:sz w:val="24"/>
          <w:szCs w:val="24"/>
          <w:lang w:eastAsia="ru-RU"/>
        </w:rPr>
        <w:t xml:space="preserve">3) решением Совета </w:t>
      </w:r>
      <w:r w:rsidR="00955A0C">
        <w:rPr>
          <w:rFonts w:ascii="Arial" w:eastAsia="Times New Roman" w:hAnsi="Arial" w:cs="Arial"/>
          <w:sz w:val="24"/>
          <w:szCs w:val="24"/>
          <w:lang w:eastAsia="ru-RU"/>
        </w:rPr>
        <w:t>Ягоднинского</w:t>
      </w:r>
      <w:r w:rsidRPr="002F298A">
        <w:rPr>
          <w:rFonts w:ascii="Arial" w:eastAsia="Times New Roman" w:hAnsi="Arial" w:cs="Arial"/>
          <w:sz w:val="24"/>
          <w:szCs w:val="24"/>
          <w:lang w:eastAsia="ru-RU"/>
        </w:rPr>
        <w:t xml:space="preserve"> сельского поселения от </w:t>
      </w:r>
      <w:r>
        <w:rPr>
          <w:rFonts w:ascii="Arial" w:eastAsia="Times New Roman" w:hAnsi="Arial" w:cs="Arial"/>
          <w:sz w:val="24"/>
          <w:szCs w:val="24"/>
          <w:lang w:eastAsia="ru-RU"/>
        </w:rPr>
        <w:t>30.07.2018 № 18 «</w:t>
      </w:r>
      <w:r w:rsidRPr="002F298A">
        <w:rPr>
          <w:rFonts w:ascii="Arial" w:eastAsia="Times New Roman" w:hAnsi="Arial" w:cs="Arial"/>
          <w:sz w:val="24"/>
          <w:szCs w:val="24"/>
          <w:lang w:eastAsia="ru-RU"/>
        </w:rPr>
        <w:t xml:space="preserve">Об </w:t>
      </w:r>
      <w:r>
        <w:rPr>
          <w:rFonts w:ascii="Arial" w:eastAsia="Times New Roman" w:hAnsi="Arial" w:cs="Arial"/>
          <w:sz w:val="24"/>
          <w:szCs w:val="24"/>
          <w:lang w:eastAsia="ru-RU"/>
        </w:rPr>
        <w:t>утверждении Правил</w:t>
      </w:r>
      <w:r w:rsidRPr="002F298A">
        <w:rPr>
          <w:rFonts w:ascii="Arial" w:eastAsia="Times New Roman" w:hAnsi="Arial" w:cs="Arial"/>
          <w:sz w:val="24"/>
          <w:szCs w:val="24"/>
          <w:lang w:eastAsia="ru-RU"/>
        </w:rPr>
        <w:t xml:space="preserve"> благоустройства </w:t>
      </w:r>
      <w:r>
        <w:rPr>
          <w:rFonts w:ascii="Arial" w:eastAsia="Times New Roman" w:hAnsi="Arial" w:cs="Arial"/>
          <w:sz w:val="24"/>
          <w:szCs w:val="24"/>
          <w:lang w:eastAsia="ru-RU"/>
        </w:rPr>
        <w:t>территории</w:t>
      </w:r>
      <w:r w:rsidRPr="002F298A">
        <w:rPr>
          <w:rFonts w:ascii="Arial" w:eastAsia="Times New Roman" w:hAnsi="Arial" w:cs="Arial"/>
          <w:sz w:val="24"/>
          <w:szCs w:val="24"/>
          <w:lang w:eastAsia="ru-RU"/>
        </w:rPr>
        <w:t xml:space="preserve"> му</w:t>
      </w:r>
      <w:r>
        <w:rPr>
          <w:rFonts w:ascii="Arial" w:eastAsia="Times New Roman" w:hAnsi="Arial" w:cs="Arial"/>
          <w:sz w:val="24"/>
          <w:szCs w:val="24"/>
          <w:lang w:eastAsia="ru-RU"/>
        </w:rPr>
        <w:t xml:space="preserve">ниципального        образования </w:t>
      </w:r>
      <w:r w:rsidR="00955A0C">
        <w:rPr>
          <w:rFonts w:ascii="Arial" w:eastAsia="Times New Roman" w:hAnsi="Arial" w:cs="Arial"/>
          <w:sz w:val="24"/>
          <w:szCs w:val="24"/>
          <w:lang w:eastAsia="ru-RU"/>
        </w:rPr>
        <w:t>Ягоднинское</w:t>
      </w:r>
      <w:r w:rsidRPr="002F298A">
        <w:rPr>
          <w:rFonts w:ascii="Arial" w:eastAsia="Times New Roman" w:hAnsi="Arial" w:cs="Arial"/>
          <w:sz w:val="24"/>
          <w:szCs w:val="24"/>
          <w:lang w:eastAsia="ru-RU"/>
        </w:rPr>
        <w:t xml:space="preserve"> сельское поселение Верхнекетского района Томской области</w:t>
      </w:r>
      <w:r>
        <w:rPr>
          <w:rFonts w:ascii="Arial" w:eastAsia="Times New Roman" w:hAnsi="Arial" w:cs="Arial"/>
          <w:sz w:val="24"/>
          <w:szCs w:val="24"/>
          <w:lang w:eastAsia="ru-RU"/>
        </w:rPr>
        <w:t>»</w:t>
      </w:r>
      <w:r w:rsidRPr="002F298A">
        <w:rPr>
          <w:rFonts w:ascii="Arial" w:eastAsia="Times New Roman" w:hAnsi="Arial" w:cs="Arial"/>
          <w:sz w:val="24"/>
          <w:szCs w:val="24"/>
          <w:lang w:eastAsia="ru-RU"/>
        </w:rPr>
        <w:t>,</w:t>
      </w:r>
    </w:p>
    <w:p w:rsidR="00B02C19" w:rsidRPr="001A7FD2" w:rsidRDefault="002F298A" w:rsidP="002F298A">
      <w:pPr>
        <w:spacing w:after="0" w:line="240" w:lineRule="auto"/>
        <w:ind w:firstLine="709"/>
        <w:jc w:val="both"/>
        <w:rPr>
          <w:rFonts w:ascii="Arial" w:hAnsi="Arial" w:cs="Arial"/>
          <w:sz w:val="24"/>
          <w:szCs w:val="24"/>
        </w:rPr>
      </w:pPr>
      <w:r w:rsidRPr="002F298A">
        <w:rPr>
          <w:rFonts w:ascii="Arial" w:eastAsia="Times New Roman" w:hAnsi="Arial" w:cs="Arial"/>
          <w:sz w:val="24"/>
          <w:szCs w:val="24"/>
          <w:lang w:eastAsia="ru-RU"/>
        </w:rPr>
        <w:t xml:space="preserve">4) решением Совета </w:t>
      </w:r>
      <w:r w:rsidR="00955A0C">
        <w:rPr>
          <w:rFonts w:ascii="Arial" w:eastAsia="Times New Roman" w:hAnsi="Arial" w:cs="Arial"/>
          <w:sz w:val="24"/>
          <w:szCs w:val="24"/>
          <w:lang w:eastAsia="ru-RU"/>
        </w:rPr>
        <w:t>Ягоднинского</w:t>
      </w:r>
      <w:r w:rsidRPr="002F298A">
        <w:rPr>
          <w:rFonts w:ascii="Arial" w:eastAsia="Times New Roman" w:hAnsi="Arial" w:cs="Arial"/>
          <w:sz w:val="24"/>
          <w:szCs w:val="24"/>
          <w:lang w:eastAsia="ru-RU"/>
        </w:rPr>
        <w:t xml:space="preserve"> сельского</w:t>
      </w:r>
      <w:r>
        <w:rPr>
          <w:rFonts w:ascii="Arial" w:hAnsi="Arial" w:cs="Arial"/>
          <w:sz w:val="24"/>
          <w:szCs w:val="24"/>
        </w:rPr>
        <w:t xml:space="preserve"> поселения от </w:t>
      </w:r>
      <w:r w:rsidR="00955A0C">
        <w:rPr>
          <w:rFonts w:ascii="Arial" w:hAnsi="Arial" w:cs="Arial"/>
          <w:sz w:val="24"/>
          <w:szCs w:val="24"/>
        </w:rPr>
        <w:t>28.03.2016 №08</w:t>
      </w:r>
      <w:r w:rsidRPr="00227E90">
        <w:rPr>
          <w:rFonts w:ascii="Arial" w:hAnsi="Arial" w:cs="Arial"/>
          <w:sz w:val="24"/>
          <w:szCs w:val="24"/>
        </w:rPr>
        <w:t>«</w:t>
      </w:r>
      <w:r>
        <w:rPr>
          <w:rFonts w:ascii="Arial" w:hAnsi="Arial" w:cs="Arial"/>
          <w:sz w:val="24"/>
          <w:szCs w:val="24"/>
        </w:rPr>
        <w:t xml:space="preserve">Об утверждении </w:t>
      </w:r>
      <w:r w:rsidRPr="00C0452E">
        <w:rPr>
          <w:rFonts w:ascii="Arial" w:hAnsi="Arial" w:cs="Arial"/>
          <w:sz w:val="24"/>
          <w:szCs w:val="24"/>
        </w:rPr>
        <w:t>порядк</w:t>
      </w:r>
      <w:r>
        <w:rPr>
          <w:rFonts w:ascii="Arial" w:hAnsi="Arial" w:cs="Arial"/>
          <w:sz w:val="24"/>
          <w:szCs w:val="24"/>
        </w:rPr>
        <w:t>а</w:t>
      </w:r>
      <w:r w:rsidRPr="00C0452E">
        <w:rPr>
          <w:rFonts w:ascii="Arial" w:hAnsi="Arial" w:cs="Arial"/>
          <w:sz w:val="24"/>
          <w:szCs w:val="24"/>
        </w:rPr>
        <w:t xml:space="preserve"> предоставления разрешения на осуществление</w:t>
      </w:r>
      <w:r>
        <w:rPr>
          <w:rFonts w:ascii="Arial" w:hAnsi="Arial" w:cs="Arial"/>
          <w:sz w:val="24"/>
          <w:szCs w:val="24"/>
        </w:rPr>
        <w:t xml:space="preserve"> </w:t>
      </w:r>
      <w:r w:rsidRPr="00C0452E">
        <w:rPr>
          <w:rFonts w:ascii="Arial" w:hAnsi="Arial" w:cs="Arial"/>
          <w:sz w:val="24"/>
          <w:szCs w:val="24"/>
        </w:rPr>
        <w:t>зем</w:t>
      </w:r>
      <w:r>
        <w:rPr>
          <w:rFonts w:ascii="Arial" w:hAnsi="Arial" w:cs="Arial"/>
          <w:sz w:val="24"/>
          <w:szCs w:val="24"/>
        </w:rPr>
        <w:t>ля</w:t>
      </w:r>
      <w:r w:rsidRPr="00C0452E">
        <w:rPr>
          <w:rFonts w:ascii="Arial" w:hAnsi="Arial" w:cs="Arial"/>
          <w:sz w:val="24"/>
          <w:szCs w:val="24"/>
        </w:rPr>
        <w:t xml:space="preserve">ных работ на </w:t>
      </w:r>
      <w:r>
        <w:rPr>
          <w:rFonts w:ascii="Arial" w:hAnsi="Arial" w:cs="Arial"/>
          <w:sz w:val="24"/>
          <w:szCs w:val="24"/>
        </w:rPr>
        <w:t>территории</w:t>
      </w:r>
      <w:r w:rsidRPr="00C0452E">
        <w:rPr>
          <w:rFonts w:ascii="Arial" w:hAnsi="Arial" w:cs="Arial"/>
          <w:sz w:val="24"/>
          <w:szCs w:val="24"/>
        </w:rPr>
        <w:t xml:space="preserve"> </w:t>
      </w:r>
      <w:r w:rsidR="00955A0C">
        <w:rPr>
          <w:rFonts w:ascii="Arial" w:hAnsi="Arial" w:cs="Arial"/>
          <w:sz w:val="24"/>
          <w:szCs w:val="24"/>
        </w:rPr>
        <w:t>Ягоднинского</w:t>
      </w:r>
      <w:r>
        <w:rPr>
          <w:rFonts w:ascii="Arial" w:hAnsi="Arial" w:cs="Arial"/>
          <w:sz w:val="24"/>
          <w:szCs w:val="24"/>
        </w:rPr>
        <w:t xml:space="preserve"> сельского поселения Верхнекетского района Томской области</w:t>
      </w:r>
      <w:r w:rsidRPr="00227E90">
        <w:rPr>
          <w:rFonts w:ascii="Arial" w:hAnsi="Arial" w:cs="Arial"/>
          <w:sz w:val="24"/>
          <w:szCs w:val="24"/>
        </w:rPr>
        <w:t>»</w:t>
      </w:r>
      <w:r w:rsidR="001A7FD2">
        <w:rPr>
          <w:rFonts w:ascii="Arial" w:hAnsi="Arial" w:cs="Arial"/>
          <w:sz w:val="24"/>
          <w:szCs w:val="24"/>
        </w:rPr>
        <w:t>;</w:t>
      </w:r>
    </w:p>
    <w:p w:rsidR="00E0058A" w:rsidRPr="006874C8" w:rsidRDefault="002F298A" w:rsidP="008C7079">
      <w:pPr>
        <w:suppressAutoHyphens/>
        <w:spacing w:after="0" w:line="240" w:lineRule="auto"/>
        <w:ind w:firstLine="709"/>
        <w:jc w:val="both"/>
        <w:rPr>
          <w:rFonts w:ascii="Arial" w:hAnsi="Arial" w:cs="Arial"/>
          <w:sz w:val="24"/>
          <w:szCs w:val="24"/>
        </w:rPr>
      </w:pPr>
      <w:r>
        <w:rPr>
          <w:rFonts w:ascii="Arial" w:hAnsi="Arial" w:cs="Arial"/>
          <w:sz w:val="24"/>
          <w:szCs w:val="24"/>
        </w:rPr>
        <w:t>5</w:t>
      </w:r>
      <w:r w:rsidR="001A7FD2">
        <w:rPr>
          <w:rFonts w:ascii="Arial" w:hAnsi="Arial" w:cs="Arial"/>
          <w:sz w:val="24"/>
          <w:szCs w:val="24"/>
        </w:rPr>
        <w:t xml:space="preserve">) </w:t>
      </w:r>
      <w:r w:rsidR="008C7079">
        <w:rPr>
          <w:rFonts w:ascii="Arial" w:hAnsi="Arial" w:cs="Arial"/>
          <w:sz w:val="24"/>
          <w:szCs w:val="24"/>
        </w:rPr>
        <w:t>П</w:t>
      </w:r>
      <w:r w:rsidR="00E0058A">
        <w:rPr>
          <w:rFonts w:ascii="Arial" w:hAnsi="Arial" w:cs="Arial"/>
          <w:sz w:val="24"/>
          <w:szCs w:val="24"/>
        </w:rPr>
        <w:t>остановление</w:t>
      </w:r>
      <w:r w:rsidR="008C7079">
        <w:rPr>
          <w:rFonts w:ascii="Arial" w:hAnsi="Arial" w:cs="Arial"/>
          <w:sz w:val="24"/>
          <w:szCs w:val="24"/>
        </w:rPr>
        <w:t>м</w:t>
      </w:r>
      <w:r w:rsidR="00E0058A">
        <w:rPr>
          <w:rFonts w:ascii="Arial" w:hAnsi="Arial" w:cs="Arial"/>
          <w:sz w:val="24"/>
          <w:szCs w:val="24"/>
        </w:rPr>
        <w:t xml:space="preserve"> Админист</w:t>
      </w:r>
      <w:r w:rsidR="00E0058A" w:rsidRPr="006874C8">
        <w:rPr>
          <w:rFonts w:ascii="Arial" w:hAnsi="Arial" w:cs="Arial"/>
          <w:sz w:val="24"/>
          <w:szCs w:val="24"/>
        </w:rPr>
        <w:t>р</w:t>
      </w:r>
      <w:r w:rsidR="00E0058A">
        <w:rPr>
          <w:rFonts w:ascii="Arial" w:hAnsi="Arial" w:cs="Arial"/>
          <w:sz w:val="24"/>
          <w:szCs w:val="24"/>
        </w:rPr>
        <w:t>а</w:t>
      </w:r>
      <w:r w:rsidR="00E0058A" w:rsidRPr="006874C8">
        <w:rPr>
          <w:rFonts w:ascii="Arial" w:hAnsi="Arial" w:cs="Arial"/>
          <w:sz w:val="24"/>
          <w:szCs w:val="24"/>
        </w:rPr>
        <w:t xml:space="preserve">ции </w:t>
      </w:r>
      <w:r w:rsidR="00955A0C">
        <w:rPr>
          <w:rFonts w:ascii="Arial" w:hAnsi="Arial" w:cs="Arial"/>
          <w:sz w:val="24"/>
          <w:szCs w:val="24"/>
        </w:rPr>
        <w:t>Ягоднинского</w:t>
      </w:r>
      <w:r w:rsidR="00E0058A" w:rsidRPr="006874C8">
        <w:rPr>
          <w:rFonts w:ascii="Arial" w:hAnsi="Arial" w:cs="Arial"/>
          <w:sz w:val="24"/>
          <w:szCs w:val="24"/>
        </w:rPr>
        <w:t xml:space="preserve"> сельского поселения от </w:t>
      </w:r>
      <w:r w:rsidR="00955A0C">
        <w:rPr>
          <w:rFonts w:ascii="Arial" w:hAnsi="Arial" w:cs="Arial"/>
          <w:sz w:val="24"/>
          <w:szCs w:val="24"/>
        </w:rPr>
        <w:t>18.08.2015 №37</w:t>
      </w:r>
      <w:r w:rsidR="00E0058A" w:rsidRPr="006874C8">
        <w:rPr>
          <w:rFonts w:ascii="Arial" w:hAnsi="Arial" w:cs="Arial"/>
          <w:sz w:val="24"/>
          <w:szCs w:val="24"/>
        </w:rPr>
        <w:t xml:space="preserve"> «Об утверждении перечня муниципальных услуг, предоставляемых Администрацией </w:t>
      </w:r>
      <w:r w:rsidR="00955A0C">
        <w:rPr>
          <w:rFonts w:ascii="Arial" w:hAnsi="Arial" w:cs="Arial"/>
          <w:sz w:val="24"/>
          <w:szCs w:val="24"/>
        </w:rPr>
        <w:t>Ягоднинского</w:t>
      </w:r>
      <w:r w:rsidR="00E0058A" w:rsidRPr="006874C8">
        <w:rPr>
          <w:rFonts w:ascii="Arial" w:hAnsi="Arial" w:cs="Arial"/>
          <w:sz w:val="24"/>
          <w:szCs w:val="24"/>
        </w:rPr>
        <w:t xml:space="preserve"> сельского поселения».</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2F298A" w:rsidRPr="00227E90" w:rsidRDefault="00A956D2" w:rsidP="00F800E5">
      <w:pPr>
        <w:pStyle w:val="ConsPlusNormal"/>
        <w:ind w:firstLine="540"/>
        <w:jc w:val="both"/>
        <w:rPr>
          <w:sz w:val="24"/>
          <w:szCs w:val="24"/>
        </w:rPr>
      </w:pPr>
      <w:r>
        <w:rPr>
          <w:sz w:val="24"/>
          <w:szCs w:val="24"/>
        </w:rPr>
        <w:t xml:space="preserve">10. </w:t>
      </w:r>
      <w:r w:rsidR="002F298A" w:rsidRPr="00227E90">
        <w:rPr>
          <w:sz w:val="24"/>
          <w:szCs w:val="24"/>
        </w:rPr>
        <w:t xml:space="preserve">Для предоставления муниципальной услуги на выдачу разрешения на осуществление земляных работ заявитель представляет </w:t>
      </w:r>
      <w:r w:rsidR="002F298A" w:rsidRPr="00F800E5">
        <w:rPr>
          <w:sz w:val="24"/>
          <w:szCs w:val="24"/>
        </w:rPr>
        <w:t>заявление</w:t>
      </w:r>
      <w:r w:rsidR="005C6322">
        <w:rPr>
          <w:sz w:val="24"/>
          <w:szCs w:val="24"/>
        </w:rPr>
        <w:t xml:space="preserve"> по </w:t>
      </w:r>
      <w:r w:rsidR="002F298A" w:rsidRPr="00F800E5">
        <w:rPr>
          <w:sz w:val="24"/>
          <w:szCs w:val="24"/>
        </w:rPr>
        <w:t>форм</w:t>
      </w:r>
      <w:r w:rsidR="005C6322">
        <w:rPr>
          <w:sz w:val="24"/>
          <w:szCs w:val="24"/>
        </w:rPr>
        <w:t>е</w:t>
      </w:r>
      <w:r w:rsidR="002F298A" w:rsidRPr="00F800E5">
        <w:rPr>
          <w:sz w:val="24"/>
          <w:szCs w:val="24"/>
        </w:rPr>
        <w:t xml:space="preserve"> заявления </w:t>
      </w:r>
      <w:r w:rsidR="005C6322">
        <w:rPr>
          <w:sz w:val="24"/>
          <w:szCs w:val="24"/>
        </w:rPr>
        <w:t>указанной в</w:t>
      </w:r>
      <w:r w:rsidR="002F298A" w:rsidRPr="00F800E5">
        <w:rPr>
          <w:sz w:val="24"/>
          <w:szCs w:val="24"/>
        </w:rPr>
        <w:t xml:space="preserve"> Порядк</w:t>
      </w:r>
      <w:r w:rsidR="005C6322">
        <w:rPr>
          <w:sz w:val="24"/>
          <w:szCs w:val="24"/>
        </w:rPr>
        <w:t>е</w:t>
      </w:r>
      <w:r w:rsidR="002F298A" w:rsidRPr="00F800E5">
        <w:rPr>
          <w:sz w:val="24"/>
          <w:szCs w:val="24"/>
        </w:rPr>
        <w:t xml:space="preserve"> предоставления разрешения на осуществление земляных работ на территории </w:t>
      </w:r>
      <w:r w:rsidR="00955A0C">
        <w:rPr>
          <w:sz w:val="24"/>
          <w:szCs w:val="24"/>
        </w:rPr>
        <w:t>Ягоднинского</w:t>
      </w:r>
      <w:r w:rsidR="00144418" w:rsidRPr="00F800E5">
        <w:rPr>
          <w:sz w:val="24"/>
          <w:szCs w:val="24"/>
        </w:rPr>
        <w:t xml:space="preserve"> сельского </w:t>
      </w:r>
      <w:r w:rsidR="002F298A" w:rsidRPr="00F800E5">
        <w:rPr>
          <w:sz w:val="24"/>
          <w:szCs w:val="24"/>
        </w:rPr>
        <w:t>поселения Верхнекетского района Томской области, утвержденн</w:t>
      </w:r>
      <w:r w:rsidR="005C6322">
        <w:rPr>
          <w:sz w:val="24"/>
          <w:szCs w:val="24"/>
        </w:rPr>
        <w:t>ом</w:t>
      </w:r>
      <w:r w:rsidR="002F298A" w:rsidRPr="00F800E5">
        <w:rPr>
          <w:sz w:val="24"/>
          <w:szCs w:val="24"/>
        </w:rPr>
        <w:t xml:space="preserve"> решением Совета </w:t>
      </w:r>
      <w:r w:rsidR="00955A0C">
        <w:rPr>
          <w:sz w:val="24"/>
          <w:szCs w:val="24"/>
        </w:rPr>
        <w:t>Ягоднинского</w:t>
      </w:r>
      <w:r w:rsidR="00144418" w:rsidRPr="00F800E5">
        <w:rPr>
          <w:sz w:val="24"/>
          <w:szCs w:val="24"/>
        </w:rPr>
        <w:t xml:space="preserve"> сельского </w:t>
      </w:r>
      <w:r w:rsidR="002F298A" w:rsidRPr="00F800E5">
        <w:rPr>
          <w:sz w:val="24"/>
          <w:szCs w:val="24"/>
        </w:rPr>
        <w:t xml:space="preserve">поселения от </w:t>
      </w:r>
      <w:r w:rsidR="00955A0C">
        <w:rPr>
          <w:sz w:val="24"/>
          <w:szCs w:val="24"/>
        </w:rPr>
        <w:t>28.03.2016 №08</w:t>
      </w:r>
      <w:r w:rsidR="002F298A" w:rsidRPr="00F800E5">
        <w:rPr>
          <w:sz w:val="24"/>
          <w:szCs w:val="24"/>
        </w:rPr>
        <w:t>)</w:t>
      </w:r>
      <w:r w:rsidR="00F800E5">
        <w:rPr>
          <w:sz w:val="24"/>
          <w:szCs w:val="24"/>
        </w:rPr>
        <w:t>.</w:t>
      </w:r>
    </w:p>
    <w:p w:rsidR="002F298A" w:rsidRPr="00227E90" w:rsidRDefault="00A956D2" w:rsidP="002F298A">
      <w:pPr>
        <w:pStyle w:val="ConsPlusNormal"/>
        <w:ind w:firstLine="540"/>
        <w:jc w:val="both"/>
        <w:rPr>
          <w:sz w:val="24"/>
          <w:szCs w:val="24"/>
        </w:rPr>
      </w:pPr>
      <w:bookmarkStart w:id="0" w:name="P143"/>
      <w:bookmarkEnd w:id="0"/>
      <w:r>
        <w:rPr>
          <w:sz w:val="24"/>
          <w:szCs w:val="24"/>
        </w:rPr>
        <w:t xml:space="preserve">11. </w:t>
      </w:r>
      <w:r w:rsidR="002F298A" w:rsidRPr="00227E90">
        <w:rPr>
          <w:sz w:val="24"/>
          <w:szCs w:val="24"/>
        </w:rPr>
        <w:t>К заявлению на предоставление муниципальной услуги прилагаются копии следующих документов:</w:t>
      </w:r>
    </w:p>
    <w:p w:rsidR="002F298A" w:rsidRPr="00227E90" w:rsidRDefault="00144418" w:rsidP="002F298A">
      <w:pPr>
        <w:pStyle w:val="ConsPlusNormal"/>
        <w:ind w:firstLine="540"/>
        <w:jc w:val="both"/>
        <w:rPr>
          <w:sz w:val="24"/>
          <w:szCs w:val="24"/>
        </w:rPr>
      </w:pPr>
      <w:r>
        <w:rPr>
          <w:sz w:val="24"/>
          <w:szCs w:val="24"/>
        </w:rPr>
        <w:t>1)</w:t>
      </w:r>
      <w:r w:rsidR="002F298A" w:rsidRPr="00227E90">
        <w:rPr>
          <w:sz w:val="24"/>
          <w:szCs w:val="24"/>
        </w:rPr>
        <w:t xml:space="preserve"> проект прокладки новых инженерных коммуникаций или, в случае ремонта существующих инженерных коммуникаций, план-схему существующих инженерных коммуникаций, выполненную на топографической съемке в масштабе 1:500;</w:t>
      </w:r>
    </w:p>
    <w:p w:rsidR="002F298A" w:rsidRPr="00227E90" w:rsidRDefault="00144418" w:rsidP="002F298A">
      <w:pPr>
        <w:pStyle w:val="ConsPlusNormal"/>
        <w:ind w:firstLine="540"/>
        <w:jc w:val="both"/>
        <w:rPr>
          <w:sz w:val="24"/>
          <w:szCs w:val="24"/>
        </w:rPr>
      </w:pPr>
      <w:r>
        <w:rPr>
          <w:sz w:val="24"/>
          <w:szCs w:val="24"/>
        </w:rPr>
        <w:t>2)</w:t>
      </w:r>
      <w:r w:rsidR="002F298A" w:rsidRPr="00227E90">
        <w:rPr>
          <w:sz w:val="24"/>
          <w:szCs w:val="24"/>
        </w:rPr>
        <w:t xml:space="preserve"> разрешение на строительство или реконструкцию объекта в случае, если земляные работы осуществляются в связи с реконструкцией или строительством объектов капитального строительства;</w:t>
      </w:r>
    </w:p>
    <w:p w:rsidR="002F298A" w:rsidRPr="00227E90" w:rsidRDefault="00144418" w:rsidP="002F298A">
      <w:pPr>
        <w:pStyle w:val="ConsPlusNormal"/>
        <w:ind w:firstLine="540"/>
        <w:jc w:val="both"/>
        <w:rPr>
          <w:sz w:val="24"/>
          <w:szCs w:val="24"/>
        </w:rPr>
      </w:pPr>
      <w:r>
        <w:rPr>
          <w:sz w:val="24"/>
          <w:szCs w:val="24"/>
        </w:rPr>
        <w:t>3)</w:t>
      </w:r>
      <w:r w:rsidR="002F298A" w:rsidRPr="00227E90">
        <w:rPr>
          <w:sz w:val="24"/>
          <w:szCs w:val="24"/>
        </w:rPr>
        <w:t xml:space="preserve"> справки-условия собственников или иных правообладателей инженерных коммуникаций и (или) собственников или иных правообладателей территорий, попадающих в зону производства земляных работ;</w:t>
      </w:r>
    </w:p>
    <w:p w:rsidR="002F298A" w:rsidRPr="00227E90" w:rsidRDefault="00144418" w:rsidP="002F298A">
      <w:pPr>
        <w:pStyle w:val="ConsPlusNormal"/>
        <w:ind w:firstLine="540"/>
        <w:jc w:val="both"/>
        <w:rPr>
          <w:sz w:val="24"/>
          <w:szCs w:val="24"/>
        </w:rPr>
      </w:pPr>
      <w:r>
        <w:rPr>
          <w:sz w:val="24"/>
          <w:szCs w:val="24"/>
        </w:rPr>
        <w:t>4)</w:t>
      </w:r>
      <w:r w:rsidR="002F298A" w:rsidRPr="00227E90">
        <w:rPr>
          <w:sz w:val="24"/>
          <w:szCs w:val="24"/>
        </w:rPr>
        <w:t xml:space="preserve"> технические условия собственников или иных правообладателей инженерных коммуникаций и (или) собственников или иных правообладателей территорий, попадающих в зону производства земляных работ (в связи с тем, что срок действия технических условий составляет только два месяца, затем их необходимо переоформлять);</w:t>
      </w:r>
    </w:p>
    <w:p w:rsidR="002F298A" w:rsidRPr="00227E90" w:rsidRDefault="00144418" w:rsidP="002F298A">
      <w:pPr>
        <w:pStyle w:val="ConsPlusNormal"/>
        <w:ind w:firstLine="540"/>
        <w:jc w:val="both"/>
        <w:rPr>
          <w:sz w:val="24"/>
          <w:szCs w:val="24"/>
        </w:rPr>
      </w:pPr>
      <w:r>
        <w:rPr>
          <w:sz w:val="24"/>
          <w:szCs w:val="24"/>
        </w:rPr>
        <w:t>5)</w:t>
      </w:r>
      <w:r w:rsidR="002F298A" w:rsidRPr="00227E90">
        <w:rPr>
          <w:sz w:val="24"/>
          <w:szCs w:val="24"/>
        </w:rPr>
        <w:t xml:space="preserve"> график производства работ и восстановления нарушенного благоустройства.</w:t>
      </w:r>
    </w:p>
    <w:p w:rsidR="002F298A" w:rsidRPr="00227E90" w:rsidRDefault="002F298A" w:rsidP="002F298A">
      <w:pPr>
        <w:pStyle w:val="ConsPlusNormal"/>
        <w:ind w:firstLine="540"/>
        <w:jc w:val="both"/>
        <w:rPr>
          <w:sz w:val="24"/>
          <w:szCs w:val="24"/>
        </w:rPr>
      </w:pPr>
      <w:r w:rsidRPr="00227E90">
        <w:rPr>
          <w:sz w:val="24"/>
          <w:szCs w:val="24"/>
        </w:rPr>
        <w:t>При обращении за получением муниципальной услуги от имени заявителя его представитель предоставляет документ, удостоверяющий личность, и документ, подтверждающий его полномочия на представление интересов заявителя.</w:t>
      </w:r>
    </w:p>
    <w:p w:rsidR="002F298A" w:rsidRPr="00227E90" w:rsidRDefault="002F298A" w:rsidP="002F298A">
      <w:pPr>
        <w:pStyle w:val="ConsPlusNormal"/>
        <w:ind w:firstLine="540"/>
        <w:jc w:val="both"/>
        <w:rPr>
          <w:sz w:val="24"/>
          <w:szCs w:val="24"/>
        </w:rPr>
      </w:pPr>
      <w:r w:rsidRPr="00227E90">
        <w:rPr>
          <w:sz w:val="24"/>
          <w:szCs w:val="24"/>
        </w:rPr>
        <w:t xml:space="preserve">Документы для предоставления муниципальной услуги могут быть представлены в Администрацию </w:t>
      </w:r>
      <w:r w:rsidR="00955A0C">
        <w:rPr>
          <w:sz w:val="24"/>
          <w:szCs w:val="24"/>
        </w:rPr>
        <w:t>Ягоднинского</w:t>
      </w:r>
      <w:r w:rsidR="00F800E5" w:rsidRPr="00F800E5">
        <w:rPr>
          <w:sz w:val="24"/>
          <w:szCs w:val="24"/>
        </w:rPr>
        <w:t xml:space="preserve"> сельского</w:t>
      </w:r>
      <w:r w:rsidR="00F800E5">
        <w:rPr>
          <w:color w:val="FF0000"/>
          <w:sz w:val="24"/>
          <w:szCs w:val="24"/>
        </w:rPr>
        <w:t xml:space="preserve"> </w:t>
      </w:r>
      <w:r w:rsidRPr="00227E90">
        <w:rPr>
          <w:sz w:val="24"/>
          <w:szCs w:val="24"/>
        </w:rPr>
        <w:t>поселения с использованием Единого портала государственных и муниципальных услуг (функций), почтовым отпр</w:t>
      </w:r>
      <w:r w:rsidR="00144418">
        <w:rPr>
          <w:sz w:val="24"/>
          <w:szCs w:val="24"/>
        </w:rPr>
        <w:t xml:space="preserve">авлением, при личном обращении. </w:t>
      </w:r>
      <w:r w:rsidRPr="00227E90">
        <w:rPr>
          <w:sz w:val="24"/>
          <w:szCs w:val="24"/>
        </w:rPr>
        <w:t xml:space="preserve">В случае направления заявления в электронной форме заявитель прикладывает к такому </w:t>
      </w:r>
      <w:r w:rsidRPr="00227E90">
        <w:rPr>
          <w:sz w:val="24"/>
          <w:szCs w:val="24"/>
        </w:rPr>
        <w:lastRenderedPageBreak/>
        <w:t xml:space="preserve">обращению необходимые документы и материалы в электронной форме. Предлагаемая форма </w:t>
      </w:r>
      <w:r w:rsidRPr="00144418">
        <w:rPr>
          <w:sz w:val="24"/>
          <w:szCs w:val="24"/>
        </w:rPr>
        <w:t>заявления</w:t>
      </w:r>
      <w:r w:rsidRPr="00227E90">
        <w:rPr>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w:t>
      </w:r>
      <w:r w:rsidR="00144418">
        <w:rPr>
          <w:sz w:val="24"/>
          <w:szCs w:val="24"/>
        </w:rPr>
        <w:t xml:space="preserve"> Администрации Верхнекетского района</w:t>
      </w:r>
      <w:r w:rsidRPr="00227E90">
        <w:rPr>
          <w:sz w:val="24"/>
          <w:szCs w:val="24"/>
        </w:rPr>
        <w:t>. В бумажном виде предлагаемая форма заявления предоставляется непосредственно в Администрацию. Для получения муниципальной услуги заявителем предоставляется лично или направляется почтовым отправлением, электронной почтой заявление о предоставлении разрешения на осуществление земляных работ и(или) продлении срока действия разрешения на осуществление земляных работ.</w:t>
      </w:r>
    </w:p>
    <w:p w:rsidR="004B10AD" w:rsidRPr="004B10AD" w:rsidRDefault="00A956D2" w:rsidP="00C3254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12. </w:t>
      </w:r>
      <w:r w:rsidR="004B10AD" w:rsidRPr="004B10AD">
        <w:rPr>
          <w:rFonts w:ascii="Arial" w:hAnsi="Arial" w:cs="Arial"/>
          <w:sz w:val="24"/>
          <w:szCs w:val="24"/>
        </w:rPr>
        <w:t>Документы, подлежащие представлению в рамках межведомственного информационного взаимодействия:</w:t>
      </w:r>
    </w:p>
    <w:p w:rsidR="00C32540" w:rsidRPr="00C32540" w:rsidRDefault="00650857" w:rsidP="00C32540">
      <w:pPr>
        <w:spacing w:after="0" w:line="240" w:lineRule="auto"/>
        <w:ind w:firstLine="709"/>
        <w:jc w:val="both"/>
        <w:rPr>
          <w:rFonts w:ascii="Arial" w:hAnsi="Arial" w:cs="Arial"/>
          <w:sz w:val="24"/>
          <w:szCs w:val="24"/>
        </w:rPr>
      </w:pPr>
      <w:r w:rsidRPr="00650857">
        <w:rPr>
          <w:rFonts w:ascii="Arial" w:hAnsi="Arial" w:cs="Arial"/>
          <w:sz w:val="24"/>
          <w:szCs w:val="24"/>
        </w:rPr>
        <w:t>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C32540" w:rsidRPr="00C32540">
        <w:rPr>
          <w:rFonts w:ascii="Arial" w:hAnsi="Arial" w:cs="Arial"/>
          <w:sz w:val="24"/>
          <w:szCs w:val="24"/>
        </w:rPr>
        <w:t>.</w:t>
      </w:r>
    </w:p>
    <w:p w:rsidR="00E0058A" w:rsidRPr="004B10AD" w:rsidRDefault="00A956D2" w:rsidP="00C30736">
      <w:pPr>
        <w:pStyle w:val="ConsPlusNormal"/>
        <w:ind w:firstLine="709"/>
        <w:jc w:val="both"/>
        <w:rPr>
          <w:rFonts w:eastAsiaTheme="minorHAnsi"/>
          <w:sz w:val="24"/>
          <w:szCs w:val="24"/>
          <w:lang w:eastAsia="en-US"/>
        </w:rPr>
      </w:pPr>
      <w:r>
        <w:rPr>
          <w:rFonts w:eastAsiaTheme="minorHAnsi"/>
          <w:sz w:val="24"/>
          <w:szCs w:val="24"/>
          <w:lang w:eastAsia="en-US"/>
        </w:rPr>
        <w:t xml:space="preserve">13. </w:t>
      </w:r>
      <w:r w:rsidR="00E0058A" w:rsidRPr="004B10AD">
        <w:rPr>
          <w:rFonts w:eastAsiaTheme="minorHAnsi"/>
          <w:sz w:val="24"/>
          <w:szCs w:val="24"/>
          <w:lang w:eastAsia="en-US"/>
        </w:rPr>
        <w:t xml:space="preserve">Администрация </w:t>
      </w:r>
      <w:r w:rsidR="00955A0C">
        <w:rPr>
          <w:rFonts w:eastAsiaTheme="minorHAnsi"/>
          <w:sz w:val="24"/>
          <w:szCs w:val="24"/>
          <w:lang w:eastAsia="en-US"/>
        </w:rPr>
        <w:t>Ягоднинского</w:t>
      </w:r>
      <w:r w:rsidR="00E0058A" w:rsidRPr="004B10AD">
        <w:rPr>
          <w:rFonts w:eastAsiaTheme="minorHAnsi"/>
          <w:sz w:val="24"/>
          <w:szCs w:val="24"/>
          <w:lang w:eastAsia="en-US"/>
        </w:rPr>
        <w:t xml:space="preserve"> сельского поселения не вправе требовать от заявителя:</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w:t>
      </w:r>
      <w:r>
        <w:rPr>
          <w:rFonts w:ascii="Arial" w:hAnsi="Arial" w:cs="Arial"/>
          <w:sz w:val="24"/>
          <w:szCs w:val="24"/>
        </w:rPr>
        <w:t>ий</w:t>
      </w:r>
      <w:r w:rsidRPr="00B4659B">
        <w:rPr>
          <w:rFonts w:ascii="Arial" w:hAnsi="Arial" w:cs="Arial"/>
          <w:sz w:val="24"/>
          <w:szCs w:val="24"/>
        </w:rPr>
        <w:t xml:space="preserve"> муниципальн</w:t>
      </w:r>
      <w:r>
        <w:rPr>
          <w:rFonts w:ascii="Arial" w:hAnsi="Arial" w:cs="Arial"/>
          <w:sz w:val="24"/>
          <w:szCs w:val="24"/>
        </w:rPr>
        <w:t>ую</w:t>
      </w:r>
      <w:r w:rsidRPr="00B4659B">
        <w:rPr>
          <w:rFonts w:ascii="Arial" w:hAnsi="Arial" w:cs="Arial"/>
          <w:sz w:val="24"/>
          <w:szCs w:val="24"/>
        </w:rPr>
        <w:t xml:space="preserve"> услуг</w:t>
      </w:r>
      <w:r>
        <w:rPr>
          <w:rFonts w:ascii="Arial" w:hAnsi="Arial" w:cs="Arial"/>
          <w:sz w:val="24"/>
          <w:szCs w:val="24"/>
        </w:rPr>
        <w:t>у</w:t>
      </w:r>
      <w:r w:rsidRPr="00B4659B">
        <w:rPr>
          <w:rFonts w:ascii="Arial" w:hAnsi="Arial" w:cs="Arial"/>
          <w:sz w:val="24"/>
          <w:szCs w:val="24"/>
        </w:rPr>
        <w:t>, по собственной инициативе;</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B4659B">
        <w:rPr>
          <w:rFonts w:ascii="Arial" w:hAnsi="Arial" w:cs="Arial"/>
          <w:sz w:val="24"/>
          <w:szCs w:val="24"/>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Default="00E0058A" w:rsidP="00C30736">
      <w:pPr>
        <w:spacing w:after="0" w:line="240" w:lineRule="auto"/>
        <w:ind w:firstLine="709"/>
        <w:jc w:val="both"/>
        <w:rPr>
          <w:rFonts w:ascii="Arial" w:hAnsi="Arial" w:cs="Arial"/>
          <w:sz w:val="24"/>
          <w:szCs w:val="24"/>
        </w:rPr>
      </w:pPr>
      <w:r w:rsidRPr="00B4659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4D4801">
        <w:rPr>
          <w:rFonts w:ascii="Arial" w:hAnsi="Arial" w:cs="Arial"/>
          <w:sz w:val="24"/>
          <w:szCs w:val="24"/>
        </w:rPr>
        <w:t xml:space="preserve">   </w:t>
      </w:r>
    </w:p>
    <w:p w:rsidR="00912857" w:rsidRDefault="00912857" w:rsidP="00912857">
      <w:pPr>
        <w:spacing w:after="0" w:line="240" w:lineRule="auto"/>
        <w:jc w:val="center"/>
        <w:rPr>
          <w:rFonts w:ascii="Arial" w:hAnsi="Arial" w:cs="Arial"/>
          <w:sz w:val="24"/>
          <w:szCs w:val="24"/>
        </w:rPr>
      </w:pPr>
    </w:p>
    <w:p w:rsidR="00144418" w:rsidRPr="00144418" w:rsidRDefault="00144418" w:rsidP="00144418">
      <w:pPr>
        <w:pStyle w:val="ConsPlusNormal"/>
        <w:jc w:val="center"/>
        <w:rPr>
          <w:b/>
          <w:sz w:val="24"/>
          <w:szCs w:val="24"/>
        </w:rPr>
      </w:pPr>
      <w:r w:rsidRPr="00144418">
        <w:rPr>
          <w:b/>
          <w:sz w:val="24"/>
          <w:szCs w:val="24"/>
        </w:rPr>
        <w:t>Исчерпывающий перечень оснований для отказа в приеме</w:t>
      </w:r>
    </w:p>
    <w:p w:rsidR="00144418" w:rsidRPr="00144418" w:rsidRDefault="00144418" w:rsidP="00144418">
      <w:pPr>
        <w:pStyle w:val="ConsPlusNormal"/>
        <w:jc w:val="center"/>
        <w:rPr>
          <w:b/>
          <w:sz w:val="24"/>
          <w:szCs w:val="24"/>
        </w:rPr>
      </w:pPr>
      <w:r w:rsidRPr="00144418">
        <w:rPr>
          <w:b/>
          <w:sz w:val="24"/>
          <w:szCs w:val="24"/>
        </w:rPr>
        <w:t>документов для предоставления муниципальной услуги</w:t>
      </w:r>
    </w:p>
    <w:p w:rsidR="00144418" w:rsidRPr="00227E90" w:rsidRDefault="00144418" w:rsidP="00144418">
      <w:pPr>
        <w:pStyle w:val="ConsPlusNormal"/>
        <w:jc w:val="both"/>
        <w:rPr>
          <w:sz w:val="24"/>
          <w:szCs w:val="24"/>
        </w:rPr>
      </w:pPr>
    </w:p>
    <w:p w:rsidR="00144418" w:rsidRPr="00227E90" w:rsidRDefault="00A956D2" w:rsidP="00144418">
      <w:pPr>
        <w:pStyle w:val="ConsPlusNormal"/>
        <w:ind w:firstLine="540"/>
        <w:jc w:val="both"/>
        <w:rPr>
          <w:sz w:val="24"/>
          <w:szCs w:val="24"/>
        </w:rPr>
      </w:pPr>
      <w:bookmarkStart w:id="1" w:name="P170"/>
      <w:bookmarkEnd w:id="1"/>
      <w:r>
        <w:rPr>
          <w:sz w:val="24"/>
          <w:szCs w:val="24"/>
        </w:rPr>
        <w:t xml:space="preserve">14. </w:t>
      </w:r>
      <w:r w:rsidR="00144418" w:rsidRPr="00227E90">
        <w:rPr>
          <w:sz w:val="24"/>
          <w:szCs w:val="24"/>
        </w:rPr>
        <w:t>Основания для отказа в приеме документов для предоставления муниципальной услуги</w:t>
      </w:r>
      <w:r w:rsidR="00144418">
        <w:rPr>
          <w:sz w:val="24"/>
          <w:szCs w:val="24"/>
        </w:rPr>
        <w:t xml:space="preserve"> отсутствуют. </w:t>
      </w:r>
    </w:p>
    <w:p w:rsidR="00144418" w:rsidRPr="00227E90" w:rsidRDefault="00144418" w:rsidP="00144418">
      <w:pPr>
        <w:pStyle w:val="ConsPlusNormal"/>
        <w:jc w:val="both"/>
        <w:rPr>
          <w:sz w:val="24"/>
          <w:szCs w:val="24"/>
        </w:rPr>
      </w:pPr>
    </w:p>
    <w:p w:rsidR="00A956D2" w:rsidRPr="00877982" w:rsidRDefault="00A956D2" w:rsidP="00A956D2">
      <w:pPr>
        <w:spacing w:after="0" w:line="240" w:lineRule="auto"/>
        <w:jc w:val="center"/>
        <w:rPr>
          <w:rFonts w:ascii="Arial" w:hAnsi="Arial" w:cs="Arial"/>
          <w:b/>
          <w:sz w:val="24"/>
          <w:szCs w:val="24"/>
        </w:rPr>
      </w:pPr>
      <w:r w:rsidRPr="00955A0C">
        <w:rPr>
          <w:rFonts w:ascii="Arial" w:hAnsi="Arial" w:cs="Arial"/>
          <w:b/>
          <w:sz w:val="24"/>
          <w:szCs w:val="24"/>
        </w:rPr>
        <w:t xml:space="preserve">Исчерпывающий перечень оснований для приостановления или отказа в предоставлении </w:t>
      </w:r>
      <w:bookmarkStart w:id="2" w:name="_GoBack"/>
      <w:bookmarkEnd w:id="2"/>
      <w:r w:rsidR="00745331" w:rsidRPr="00461CB8">
        <w:rPr>
          <w:rFonts w:ascii="Arial" w:hAnsi="Arial" w:cs="Arial"/>
          <w:b/>
          <w:sz w:val="24"/>
          <w:szCs w:val="24"/>
        </w:rPr>
        <w:t>муниципальной</w:t>
      </w:r>
      <w:r w:rsidRPr="00461CB8">
        <w:rPr>
          <w:rFonts w:ascii="Arial" w:hAnsi="Arial" w:cs="Arial"/>
          <w:b/>
          <w:sz w:val="24"/>
          <w:szCs w:val="24"/>
        </w:rPr>
        <w:t xml:space="preserve"> услуги</w:t>
      </w:r>
    </w:p>
    <w:p w:rsidR="00144418" w:rsidRPr="00227E90" w:rsidRDefault="00144418" w:rsidP="00144418">
      <w:pPr>
        <w:pStyle w:val="ConsPlusNormal"/>
        <w:jc w:val="both"/>
        <w:rPr>
          <w:sz w:val="24"/>
          <w:szCs w:val="24"/>
        </w:rPr>
      </w:pPr>
    </w:p>
    <w:p w:rsidR="00144418" w:rsidRPr="00227E90" w:rsidRDefault="00A956D2" w:rsidP="00144418">
      <w:pPr>
        <w:pStyle w:val="ConsPlusNormal"/>
        <w:ind w:firstLine="540"/>
        <w:jc w:val="both"/>
        <w:rPr>
          <w:sz w:val="24"/>
          <w:szCs w:val="24"/>
        </w:rPr>
      </w:pPr>
      <w:bookmarkStart w:id="3" w:name="P178"/>
      <w:bookmarkEnd w:id="3"/>
      <w:r>
        <w:rPr>
          <w:sz w:val="24"/>
          <w:szCs w:val="24"/>
        </w:rPr>
        <w:t xml:space="preserve">15. </w:t>
      </w:r>
      <w:r w:rsidR="00144418" w:rsidRPr="00227E90">
        <w:rPr>
          <w:sz w:val="24"/>
          <w:szCs w:val="24"/>
        </w:rPr>
        <w:t>Основания для отказа в предоставлении муниципальной услуги:</w:t>
      </w:r>
    </w:p>
    <w:p w:rsidR="00144418" w:rsidRPr="00227E90" w:rsidRDefault="00144418" w:rsidP="00144418">
      <w:pPr>
        <w:pStyle w:val="ConsPlusNormal"/>
        <w:ind w:firstLine="540"/>
        <w:jc w:val="both"/>
        <w:rPr>
          <w:sz w:val="24"/>
          <w:szCs w:val="24"/>
        </w:rPr>
      </w:pPr>
      <w:r w:rsidRPr="00227E90">
        <w:rPr>
          <w:sz w:val="24"/>
          <w:szCs w:val="24"/>
        </w:rPr>
        <w:t>1) заявление подано лицом, не имеющим полномочий на подачу данного заявления;</w:t>
      </w:r>
    </w:p>
    <w:p w:rsidR="00144418" w:rsidRPr="00227E90" w:rsidRDefault="00144418" w:rsidP="00144418">
      <w:pPr>
        <w:pStyle w:val="ConsPlusNormal"/>
        <w:ind w:firstLine="540"/>
        <w:jc w:val="both"/>
        <w:rPr>
          <w:sz w:val="24"/>
          <w:szCs w:val="24"/>
        </w:rPr>
      </w:pPr>
      <w:r w:rsidRPr="00227E90">
        <w:rPr>
          <w:sz w:val="24"/>
          <w:szCs w:val="24"/>
        </w:rPr>
        <w:t xml:space="preserve">2) к заявлению не приложены документы, соответствующие требованиям, установленным </w:t>
      </w:r>
      <w:r w:rsidRPr="00144418">
        <w:rPr>
          <w:sz w:val="24"/>
          <w:szCs w:val="24"/>
        </w:rPr>
        <w:t xml:space="preserve">пунктом 12 </w:t>
      </w:r>
      <w:r>
        <w:rPr>
          <w:sz w:val="24"/>
          <w:szCs w:val="24"/>
        </w:rPr>
        <w:t>а</w:t>
      </w:r>
      <w:r w:rsidRPr="00227E90">
        <w:rPr>
          <w:sz w:val="24"/>
          <w:szCs w:val="24"/>
        </w:rPr>
        <w:t>дминистративного регламента;</w:t>
      </w:r>
    </w:p>
    <w:p w:rsidR="00144418" w:rsidRPr="00227E90" w:rsidRDefault="00144418" w:rsidP="00144418">
      <w:pPr>
        <w:pStyle w:val="ConsPlusNormal"/>
        <w:ind w:firstLine="540"/>
        <w:jc w:val="both"/>
        <w:rPr>
          <w:sz w:val="24"/>
          <w:szCs w:val="24"/>
        </w:rPr>
      </w:pPr>
      <w:r w:rsidRPr="00227E90">
        <w:rPr>
          <w:sz w:val="24"/>
          <w:szCs w:val="24"/>
        </w:rPr>
        <w:t>3) производитель работ по ранее выданным разрешениям не выполнил работы по восстановлению благоустройства;</w:t>
      </w:r>
    </w:p>
    <w:p w:rsidR="00144418" w:rsidRPr="00955A0C" w:rsidRDefault="00144418" w:rsidP="00144418">
      <w:pPr>
        <w:pStyle w:val="ConsPlusNormal"/>
        <w:ind w:firstLine="540"/>
        <w:jc w:val="both"/>
        <w:rPr>
          <w:sz w:val="24"/>
          <w:szCs w:val="24"/>
        </w:rPr>
      </w:pPr>
      <w:r w:rsidRPr="00227E90">
        <w:rPr>
          <w:sz w:val="24"/>
          <w:szCs w:val="24"/>
        </w:rPr>
        <w:t xml:space="preserve">4) производство земляных работ не согласовано собственниками или иными правообладателями инженерных коммуникаций и (или) собственниками или иными правообладателями территорий, попадающих в зону производства земляных </w:t>
      </w:r>
      <w:r w:rsidRPr="00955A0C">
        <w:rPr>
          <w:sz w:val="24"/>
          <w:szCs w:val="24"/>
        </w:rPr>
        <w:t>работ.</w:t>
      </w:r>
    </w:p>
    <w:p w:rsidR="00A956D2" w:rsidRDefault="00A956D2" w:rsidP="00A956D2">
      <w:pPr>
        <w:autoSpaceDE w:val="0"/>
        <w:autoSpaceDN w:val="0"/>
        <w:adjustRightInd w:val="0"/>
        <w:spacing w:after="0" w:line="240" w:lineRule="auto"/>
        <w:ind w:firstLine="540"/>
        <w:jc w:val="both"/>
        <w:rPr>
          <w:rFonts w:ascii="Arial" w:hAnsi="Arial" w:cs="Arial"/>
          <w:sz w:val="24"/>
          <w:szCs w:val="24"/>
        </w:rPr>
      </w:pPr>
      <w:r w:rsidRPr="00955A0C">
        <w:rPr>
          <w:rFonts w:ascii="Arial" w:hAnsi="Arial" w:cs="Arial"/>
          <w:b/>
          <w:sz w:val="24"/>
          <w:szCs w:val="24"/>
        </w:rPr>
        <w:tab/>
      </w:r>
      <w:r w:rsidRPr="00955A0C">
        <w:rPr>
          <w:rFonts w:ascii="Arial" w:hAnsi="Arial" w:cs="Arial"/>
          <w:sz w:val="24"/>
          <w:szCs w:val="24"/>
        </w:rPr>
        <w:t>Основания для приостановления предоставления муниципальной услуги отсутствуют.</w:t>
      </w:r>
    </w:p>
    <w:p w:rsidR="00270C4E" w:rsidRDefault="00270C4E" w:rsidP="00A956D2">
      <w:pPr>
        <w:tabs>
          <w:tab w:val="left" w:pos="1290"/>
        </w:tabs>
        <w:rPr>
          <w:rFonts w:ascii="Arial" w:hAnsi="Arial" w:cs="Arial"/>
          <w:b/>
          <w:sz w:val="24"/>
          <w:szCs w:val="24"/>
        </w:rPr>
      </w:pPr>
    </w:p>
    <w:p w:rsidR="00912857" w:rsidRDefault="00912857" w:rsidP="00912857">
      <w:pPr>
        <w:jc w:val="center"/>
        <w:rPr>
          <w:rFonts w:ascii="Arial" w:eastAsia="PMingLiU" w:hAnsi="Arial" w:cs="Arial"/>
          <w:bCs/>
          <w:sz w:val="24"/>
          <w:szCs w:val="24"/>
        </w:rPr>
      </w:pPr>
      <w:r w:rsidRPr="007179A3">
        <w:rPr>
          <w:rFonts w:ascii="Arial" w:hAnsi="Arial" w:cs="Arial"/>
          <w:b/>
          <w:sz w:val="24"/>
          <w:szCs w:val="24"/>
        </w:rPr>
        <w:t xml:space="preserve">Размер платы, взимаемой с заявителя при предоставлении </w:t>
      </w:r>
      <w:r>
        <w:rPr>
          <w:rFonts w:ascii="Arial" w:hAnsi="Arial" w:cs="Arial"/>
          <w:b/>
          <w:sz w:val="24"/>
          <w:szCs w:val="24"/>
        </w:rPr>
        <w:t>муници</w:t>
      </w:r>
      <w:r w:rsidRPr="007179A3">
        <w:rPr>
          <w:rFonts w:ascii="Arial" w:hAnsi="Arial" w:cs="Arial"/>
          <w:b/>
          <w:sz w:val="24"/>
          <w:szCs w:val="24"/>
        </w:rPr>
        <w:t>пальной услуги</w:t>
      </w:r>
    </w:p>
    <w:p w:rsidR="00325BFE" w:rsidRPr="000B59ED" w:rsidRDefault="00A956D2"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16. </w:t>
      </w:r>
      <w:r w:rsidR="00325BFE" w:rsidRPr="000B59ED">
        <w:rPr>
          <w:rFonts w:ascii="Arial" w:eastAsia="PMingLiU" w:hAnsi="Arial" w:cs="Arial"/>
          <w:bCs/>
          <w:sz w:val="24"/>
          <w:szCs w:val="24"/>
        </w:rPr>
        <w:t>Предоставление муниципальной услуги осуществляется бесплатно.</w:t>
      </w:r>
    </w:p>
    <w:p w:rsidR="00912857" w:rsidRDefault="00912857" w:rsidP="00912857">
      <w:pPr>
        <w:tabs>
          <w:tab w:val="left" w:pos="1276"/>
        </w:tabs>
        <w:jc w:val="center"/>
        <w:rPr>
          <w:rFonts w:ascii="Arial" w:eastAsia="PMingLiU" w:hAnsi="Arial" w:cs="Arial"/>
          <w:b/>
          <w:bCs/>
          <w:sz w:val="24"/>
          <w:szCs w:val="24"/>
        </w:rPr>
      </w:pPr>
    </w:p>
    <w:p w:rsidR="00912857" w:rsidRDefault="00912857" w:rsidP="00912857">
      <w:pPr>
        <w:tabs>
          <w:tab w:val="left" w:pos="1276"/>
        </w:tabs>
        <w:jc w:val="center"/>
        <w:rPr>
          <w:rFonts w:ascii="Arial" w:eastAsia="PMingLiU" w:hAnsi="Arial" w:cs="Arial"/>
          <w:bCs/>
          <w:sz w:val="24"/>
          <w:szCs w:val="24"/>
        </w:rPr>
      </w:pPr>
      <w:r>
        <w:rPr>
          <w:rFonts w:ascii="Arial" w:eastAsia="PMingLiU" w:hAnsi="Arial" w:cs="Arial"/>
          <w:b/>
          <w:bCs/>
          <w:sz w:val="24"/>
          <w:szCs w:val="24"/>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A956D2" w:rsidP="00C30736">
      <w:pPr>
        <w:widowControl w:val="0"/>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17. </w:t>
      </w:r>
      <w:r w:rsidR="00325BFE" w:rsidRPr="000B59ED">
        <w:rPr>
          <w:rFonts w:ascii="Arial" w:eastAsia="PMingLiU" w:hAnsi="Arial" w:cs="Arial"/>
          <w:bCs/>
          <w:sz w:val="24"/>
          <w:szCs w:val="24"/>
        </w:rPr>
        <w:t>Максимальный срок ожидания в очереди при личной подаче заявления о предоставлении муниципальн</w:t>
      </w:r>
      <w:r w:rsidR="00C32540">
        <w:rPr>
          <w:rFonts w:ascii="Arial" w:eastAsia="PMingLiU" w:hAnsi="Arial" w:cs="Arial"/>
          <w:bCs/>
          <w:sz w:val="24"/>
          <w:szCs w:val="24"/>
        </w:rPr>
        <w:t>ой услуги не должен превышать 15</w:t>
      </w:r>
      <w:r w:rsidR="00325BFE" w:rsidRPr="000B59ED">
        <w:rPr>
          <w:rFonts w:ascii="Arial" w:eastAsia="PMingLiU" w:hAnsi="Arial" w:cs="Arial"/>
          <w:bCs/>
          <w:sz w:val="24"/>
          <w:szCs w:val="24"/>
        </w:rPr>
        <w:t> минут.</w:t>
      </w:r>
    </w:p>
    <w:p w:rsidR="00325BFE" w:rsidRPr="000B59ED" w:rsidRDefault="00A956D2"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18. </w:t>
      </w:r>
      <w:r w:rsidR="00325BFE"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C32540">
        <w:rPr>
          <w:rFonts w:ascii="Arial" w:eastAsia="PMingLiU" w:hAnsi="Arial" w:cs="Arial"/>
          <w:bCs/>
          <w:sz w:val="24"/>
          <w:szCs w:val="24"/>
        </w:rPr>
        <w:t>ой услуги не должен превышать 15</w:t>
      </w:r>
      <w:r w:rsidR="00325BFE" w:rsidRPr="000B59ED">
        <w:rPr>
          <w:rFonts w:ascii="Arial" w:eastAsia="PMingLiU" w:hAnsi="Arial" w:cs="Arial"/>
          <w:bCs/>
          <w:sz w:val="24"/>
          <w:szCs w:val="24"/>
        </w:rPr>
        <w:t> минут.</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38043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19</w:t>
      </w:r>
      <w:r w:rsidR="00325BFE" w:rsidRPr="000B59ED">
        <w:rPr>
          <w:rFonts w:ascii="Arial" w:eastAsia="PMingLiU" w:hAnsi="Arial" w:cs="Arial"/>
          <w:bCs/>
          <w:sz w:val="24"/>
          <w:szCs w:val="24"/>
        </w:rPr>
        <w:t>.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r w:rsidR="00A956D2" w:rsidRPr="00A956D2">
        <w:rPr>
          <w:rFonts w:ascii="Arial" w:eastAsia="PMingLiU" w:hAnsi="Arial" w:cs="Arial"/>
          <w:bCs/>
          <w:sz w:val="24"/>
          <w:szCs w:val="24"/>
        </w:rPr>
        <w:t xml:space="preserve"> </w:t>
      </w:r>
      <w:r w:rsidR="00A956D2">
        <w:rPr>
          <w:rFonts w:ascii="Arial" w:eastAsia="PMingLiU" w:hAnsi="Arial" w:cs="Arial"/>
          <w:bCs/>
          <w:sz w:val="24"/>
          <w:szCs w:val="24"/>
        </w:rPr>
        <w:t xml:space="preserve">Выполнение действия составляет </w:t>
      </w:r>
      <w:r w:rsidR="00472DCC">
        <w:rPr>
          <w:rFonts w:ascii="Arial" w:eastAsia="PMingLiU" w:hAnsi="Arial" w:cs="Arial"/>
          <w:bCs/>
          <w:sz w:val="24"/>
          <w:szCs w:val="24"/>
        </w:rPr>
        <w:t>один рабочий день</w:t>
      </w:r>
      <w:r w:rsidR="00A956D2" w:rsidRPr="000B59ED">
        <w:rPr>
          <w:rFonts w:ascii="Arial" w:eastAsia="PMingLiU" w:hAnsi="Arial" w:cs="Arial"/>
          <w:bCs/>
          <w:sz w:val="24"/>
          <w:szCs w:val="24"/>
        </w:rPr>
        <w:t>.</w:t>
      </w:r>
    </w:p>
    <w:p w:rsidR="00325BFE" w:rsidRDefault="0038043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20</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0B59ED" w:rsidRDefault="0038043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21</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912857" w:rsidRDefault="00912857" w:rsidP="00912857">
      <w:pPr>
        <w:tabs>
          <w:tab w:val="left" w:pos="1276"/>
        </w:tabs>
        <w:jc w:val="center"/>
        <w:rPr>
          <w:rFonts w:ascii="Arial" w:hAnsi="Arial" w:cs="Arial"/>
          <w:b/>
          <w:sz w:val="24"/>
          <w:szCs w:val="24"/>
          <w:lang w:eastAsia="zh-CN"/>
        </w:rPr>
      </w:pPr>
    </w:p>
    <w:p w:rsidR="00745331" w:rsidRPr="00FE584D" w:rsidRDefault="00745331" w:rsidP="00745331">
      <w:pPr>
        <w:autoSpaceDE w:val="0"/>
        <w:autoSpaceDN w:val="0"/>
        <w:adjustRightInd w:val="0"/>
        <w:jc w:val="center"/>
        <w:rPr>
          <w:rFonts w:ascii="Arial" w:eastAsia="Calibri" w:hAnsi="Arial" w:cs="Arial"/>
          <w:b/>
          <w:sz w:val="24"/>
          <w:szCs w:val="24"/>
        </w:rPr>
      </w:pPr>
      <w:r w:rsidRPr="00FE584D">
        <w:rPr>
          <w:rFonts w:ascii="Arial" w:eastAsia="Calibri"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45331" w:rsidRPr="00FE584D" w:rsidRDefault="00745331" w:rsidP="00745331">
      <w:pPr>
        <w:widowControl w:val="0"/>
        <w:tabs>
          <w:tab w:val="left" w:pos="1276"/>
        </w:tabs>
        <w:suppressAutoHyphens/>
        <w:spacing w:after="0"/>
        <w:ind w:firstLine="709"/>
        <w:jc w:val="both"/>
        <w:rPr>
          <w:rFonts w:ascii="Arial" w:eastAsia="PMingLiU" w:hAnsi="Arial" w:cs="Arial"/>
          <w:bCs/>
          <w:sz w:val="24"/>
          <w:szCs w:val="24"/>
        </w:rPr>
      </w:pPr>
      <w:r w:rsidRPr="00FE584D">
        <w:rPr>
          <w:rFonts w:ascii="Arial" w:eastAsia="PMingLiU" w:hAnsi="Arial" w:cs="Arial"/>
          <w:bCs/>
          <w:sz w:val="24"/>
          <w:szCs w:val="24"/>
        </w:rPr>
        <w:t xml:space="preserve">22. Предоставление муниципальных услуг осуществляется в специально выделенных для этих целей помещениях. </w:t>
      </w:r>
    </w:p>
    <w:p w:rsidR="00745331" w:rsidRPr="00FE584D" w:rsidRDefault="00745331" w:rsidP="00745331">
      <w:pPr>
        <w:widowControl w:val="0"/>
        <w:tabs>
          <w:tab w:val="left" w:pos="1276"/>
        </w:tabs>
        <w:suppressAutoHyphens/>
        <w:spacing w:after="0"/>
        <w:ind w:firstLine="709"/>
        <w:jc w:val="both"/>
        <w:rPr>
          <w:rFonts w:ascii="Arial" w:eastAsia="PMingLiU" w:hAnsi="Arial" w:cs="Arial"/>
          <w:bCs/>
          <w:sz w:val="24"/>
          <w:szCs w:val="24"/>
        </w:rPr>
      </w:pPr>
      <w:r w:rsidRPr="00FE584D">
        <w:rPr>
          <w:rFonts w:ascii="Arial" w:eastAsia="PMingLiU" w:hAnsi="Arial" w:cs="Arial"/>
          <w:bCs/>
          <w:sz w:val="24"/>
          <w:szCs w:val="24"/>
        </w:rPr>
        <w:t>23.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745331" w:rsidRPr="00FE584D" w:rsidRDefault="00745331" w:rsidP="00745331">
      <w:pPr>
        <w:widowControl w:val="0"/>
        <w:tabs>
          <w:tab w:val="left" w:pos="1276"/>
        </w:tabs>
        <w:suppressAutoHyphens/>
        <w:spacing w:after="0"/>
        <w:ind w:firstLine="709"/>
        <w:jc w:val="both"/>
        <w:rPr>
          <w:rFonts w:ascii="Arial" w:eastAsia="PMingLiU" w:hAnsi="Arial" w:cs="Arial"/>
          <w:bCs/>
          <w:sz w:val="24"/>
          <w:szCs w:val="24"/>
        </w:rPr>
      </w:pPr>
      <w:r w:rsidRPr="00FE584D">
        <w:rPr>
          <w:rFonts w:ascii="Arial" w:eastAsia="PMingLiU" w:hAnsi="Arial" w:cs="Arial"/>
          <w:bCs/>
          <w:sz w:val="24"/>
          <w:szCs w:val="24"/>
        </w:rPr>
        <w:t>24. Фасад здания должен быть оборудован осветительными приборами, позволяющими посетителям ознакомиться с информационными табличками.</w:t>
      </w:r>
    </w:p>
    <w:p w:rsidR="00745331" w:rsidRPr="00FE584D" w:rsidRDefault="00745331" w:rsidP="00745331">
      <w:pPr>
        <w:widowControl w:val="0"/>
        <w:tabs>
          <w:tab w:val="left" w:pos="1276"/>
        </w:tabs>
        <w:suppressAutoHyphens/>
        <w:spacing w:after="0"/>
        <w:ind w:firstLine="709"/>
        <w:jc w:val="both"/>
        <w:rPr>
          <w:rFonts w:ascii="Arial" w:eastAsia="PMingLiU" w:hAnsi="Arial" w:cs="Arial"/>
          <w:bCs/>
          <w:sz w:val="24"/>
          <w:szCs w:val="24"/>
        </w:rPr>
      </w:pPr>
      <w:r w:rsidRPr="00FE584D">
        <w:rPr>
          <w:rFonts w:ascii="Arial" w:eastAsia="PMingLiU" w:hAnsi="Arial" w:cs="Arial"/>
          <w:bCs/>
          <w:sz w:val="24"/>
          <w:szCs w:val="24"/>
        </w:rPr>
        <w:t>25. Помещения приема и выдачи документов должны предусматривать места для ожидания, информирования и приема заявителей.</w:t>
      </w:r>
    </w:p>
    <w:p w:rsidR="00745331" w:rsidRPr="00FE584D" w:rsidRDefault="00745331" w:rsidP="00745331">
      <w:pPr>
        <w:widowControl w:val="0"/>
        <w:tabs>
          <w:tab w:val="left" w:pos="1276"/>
        </w:tabs>
        <w:suppressAutoHyphens/>
        <w:spacing w:after="0"/>
        <w:ind w:firstLine="709"/>
        <w:jc w:val="both"/>
        <w:rPr>
          <w:rFonts w:ascii="Arial" w:eastAsia="PMingLiU" w:hAnsi="Arial" w:cs="Arial"/>
          <w:bCs/>
          <w:sz w:val="24"/>
          <w:szCs w:val="24"/>
        </w:rPr>
      </w:pPr>
      <w:r w:rsidRPr="00FE584D">
        <w:rPr>
          <w:rFonts w:ascii="Arial" w:eastAsia="PMingLiU" w:hAnsi="Arial" w:cs="Arial"/>
          <w:bCs/>
          <w:sz w:val="24"/>
          <w:szCs w:val="24"/>
        </w:rPr>
        <w:t xml:space="preserve">Места для ожидания находятся в холле или ином специально приспособленном помещении и оборудуются стульями и (или) кресельными секциями. </w:t>
      </w:r>
    </w:p>
    <w:p w:rsidR="00745331" w:rsidRPr="00FE584D" w:rsidRDefault="00745331" w:rsidP="00745331">
      <w:pPr>
        <w:widowControl w:val="0"/>
        <w:tabs>
          <w:tab w:val="left" w:pos="1276"/>
        </w:tabs>
        <w:suppressAutoHyphens/>
        <w:spacing w:after="0"/>
        <w:ind w:firstLine="709"/>
        <w:jc w:val="both"/>
        <w:rPr>
          <w:rFonts w:ascii="Arial" w:eastAsia="PMingLiU" w:hAnsi="Arial" w:cs="Arial"/>
          <w:bCs/>
          <w:sz w:val="24"/>
          <w:szCs w:val="24"/>
        </w:rPr>
      </w:pPr>
      <w:r w:rsidRPr="00FE584D">
        <w:rPr>
          <w:rFonts w:ascii="Arial" w:eastAsia="PMingLiU" w:hAnsi="Arial" w:cs="Arial"/>
          <w:bCs/>
          <w:sz w:val="24"/>
          <w:szCs w:val="24"/>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745331" w:rsidRPr="00FE584D" w:rsidRDefault="00745331" w:rsidP="00745331">
      <w:pPr>
        <w:widowControl w:val="0"/>
        <w:tabs>
          <w:tab w:val="left" w:pos="1276"/>
        </w:tabs>
        <w:suppressAutoHyphens/>
        <w:spacing w:after="0"/>
        <w:ind w:firstLine="709"/>
        <w:jc w:val="both"/>
        <w:rPr>
          <w:rFonts w:ascii="Arial" w:eastAsia="PMingLiU" w:hAnsi="Arial" w:cs="Arial"/>
          <w:bCs/>
          <w:sz w:val="24"/>
          <w:szCs w:val="24"/>
        </w:rPr>
      </w:pPr>
      <w:r>
        <w:rPr>
          <w:rFonts w:ascii="Arial" w:eastAsia="PMingLiU" w:hAnsi="Arial" w:cs="Arial"/>
          <w:bCs/>
          <w:sz w:val="24"/>
          <w:szCs w:val="24"/>
        </w:rPr>
        <w:t>26</w:t>
      </w:r>
      <w:r w:rsidRPr="00FE584D">
        <w:rPr>
          <w:rFonts w:ascii="Arial" w:eastAsia="PMingLiU" w:hAnsi="Arial" w:cs="Arial"/>
          <w:bCs/>
          <w:sz w:val="24"/>
          <w:szCs w:val="24"/>
        </w:rPr>
        <w:t>. Места для информирования заявителей:</w:t>
      </w:r>
    </w:p>
    <w:p w:rsidR="00745331" w:rsidRPr="00FE584D" w:rsidRDefault="00745331" w:rsidP="00745331">
      <w:pPr>
        <w:widowControl w:val="0"/>
        <w:tabs>
          <w:tab w:val="left" w:pos="1276"/>
        </w:tabs>
        <w:suppressAutoHyphens/>
        <w:spacing w:after="0"/>
        <w:ind w:firstLine="709"/>
        <w:jc w:val="both"/>
        <w:rPr>
          <w:rFonts w:ascii="Arial" w:eastAsia="PMingLiU" w:hAnsi="Arial" w:cs="Arial"/>
          <w:bCs/>
          <w:sz w:val="24"/>
          <w:szCs w:val="24"/>
        </w:rPr>
      </w:pPr>
      <w:r w:rsidRPr="00FE584D">
        <w:rPr>
          <w:rFonts w:ascii="Arial" w:eastAsia="PMingLiU" w:hAnsi="Arial" w:cs="Arial"/>
          <w:bCs/>
          <w:sz w:val="24"/>
          <w:szCs w:val="24"/>
        </w:rPr>
        <w:t>1) оборудуются визуальной, текстовой информацией, размещаемой на информационном стенде;</w:t>
      </w:r>
    </w:p>
    <w:p w:rsidR="00745331" w:rsidRPr="00FE584D" w:rsidRDefault="00745331" w:rsidP="00745331">
      <w:pPr>
        <w:widowControl w:val="0"/>
        <w:tabs>
          <w:tab w:val="left" w:pos="1276"/>
        </w:tabs>
        <w:suppressAutoHyphens/>
        <w:spacing w:after="0"/>
        <w:ind w:firstLine="709"/>
        <w:jc w:val="both"/>
        <w:rPr>
          <w:rFonts w:ascii="Arial" w:eastAsia="PMingLiU" w:hAnsi="Arial" w:cs="Arial"/>
          <w:bCs/>
          <w:sz w:val="24"/>
          <w:szCs w:val="24"/>
        </w:rPr>
      </w:pPr>
      <w:r w:rsidRPr="00FE584D">
        <w:rPr>
          <w:rFonts w:ascii="Arial" w:eastAsia="PMingLiU" w:hAnsi="Arial" w:cs="Arial"/>
          <w:bCs/>
          <w:sz w:val="24"/>
          <w:szCs w:val="24"/>
        </w:rPr>
        <w:t>2) оборудуются стульями и столами для возможности оформления документов;</w:t>
      </w:r>
    </w:p>
    <w:p w:rsidR="00745331" w:rsidRPr="00FE584D" w:rsidRDefault="00745331" w:rsidP="00745331">
      <w:pPr>
        <w:widowControl w:val="0"/>
        <w:tabs>
          <w:tab w:val="left" w:pos="1276"/>
        </w:tabs>
        <w:suppressAutoHyphens/>
        <w:spacing w:after="0"/>
        <w:ind w:firstLine="709"/>
        <w:jc w:val="both"/>
        <w:rPr>
          <w:rFonts w:ascii="Arial" w:eastAsia="PMingLiU" w:hAnsi="Arial" w:cs="Arial"/>
          <w:bCs/>
          <w:sz w:val="24"/>
          <w:szCs w:val="24"/>
        </w:rPr>
      </w:pPr>
      <w:r w:rsidRPr="00FE584D">
        <w:rPr>
          <w:rFonts w:ascii="Arial" w:eastAsia="PMingLiU" w:hAnsi="Arial" w:cs="Arial"/>
          <w:bCs/>
          <w:sz w:val="24"/>
          <w:szCs w:val="24"/>
        </w:rPr>
        <w:lastRenderedPageBreak/>
        <w:t>3) информационный стенд, столы размещаются в местах, обеспечивающих свободный доступ к ним.</w:t>
      </w:r>
    </w:p>
    <w:p w:rsidR="00745331" w:rsidRPr="00FE584D" w:rsidRDefault="00745331" w:rsidP="00745331">
      <w:pPr>
        <w:widowControl w:val="0"/>
        <w:tabs>
          <w:tab w:val="left" w:pos="1276"/>
        </w:tabs>
        <w:suppressAutoHyphens/>
        <w:spacing w:after="0"/>
        <w:ind w:firstLine="709"/>
        <w:jc w:val="both"/>
        <w:rPr>
          <w:rFonts w:ascii="Arial" w:eastAsia="PMingLiU" w:hAnsi="Arial" w:cs="Arial"/>
          <w:bCs/>
          <w:sz w:val="24"/>
          <w:szCs w:val="24"/>
        </w:rPr>
      </w:pPr>
      <w:r w:rsidRPr="00FE584D">
        <w:rPr>
          <w:rFonts w:ascii="Arial" w:eastAsia="PMingLiU" w:hAnsi="Arial" w:cs="Arial"/>
          <w:bCs/>
          <w:sz w:val="24"/>
          <w:szCs w:val="24"/>
        </w:rPr>
        <w:t xml:space="preserve">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745331" w:rsidRPr="00FE584D" w:rsidRDefault="00745331" w:rsidP="00745331">
      <w:pPr>
        <w:widowControl w:val="0"/>
        <w:tabs>
          <w:tab w:val="left" w:pos="1276"/>
        </w:tabs>
        <w:suppressAutoHyphens/>
        <w:spacing w:after="0"/>
        <w:ind w:firstLine="709"/>
        <w:jc w:val="both"/>
        <w:rPr>
          <w:rFonts w:ascii="Arial" w:eastAsia="PMingLiU" w:hAnsi="Arial" w:cs="Arial"/>
          <w:bCs/>
          <w:sz w:val="24"/>
          <w:szCs w:val="24"/>
        </w:rPr>
      </w:pPr>
      <w:r w:rsidRPr="00FE584D">
        <w:rPr>
          <w:rFonts w:ascii="Arial" w:eastAsia="PMingLiU" w:hAnsi="Arial" w:cs="Arial"/>
          <w:bCs/>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745331" w:rsidRPr="00FE584D" w:rsidRDefault="00745331" w:rsidP="00745331">
      <w:pPr>
        <w:widowControl w:val="0"/>
        <w:tabs>
          <w:tab w:val="left" w:pos="1276"/>
        </w:tabs>
        <w:suppressAutoHyphens/>
        <w:spacing w:after="0"/>
        <w:ind w:firstLine="709"/>
        <w:jc w:val="both"/>
        <w:rPr>
          <w:rFonts w:ascii="Arial" w:eastAsia="PMingLiU" w:hAnsi="Arial" w:cs="Arial"/>
          <w:bCs/>
          <w:sz w:val="24"/>
          <w:szCs w:val="24"/>
        </w:rPr>
      </w:pPr>
      <w:r>
        <w:rPr>
          <w:rFonts w:ascii="Arial" w:eastAsia="PMingLiU" w:hAnsi="Arial" w:cs="Arial"/>
          <w:bCs/>
          <w:sz w:val="24"/>
          <w:szCs w:val="24"/>
        </w:rPr>
        <w:t>27</w:t>
      </w:r>
      <w:r w:rsidRPr="00FE584D">
        <w:rPr>
          <w:rFonts w:ascii="Arial" w:eastAsia="PMingLiU" w:hAnsi="Arial" w:cs="Arial"/>
          <w:bCs/>
          <w:sz w:val="24"/>
          <w:szCs w:val="24"/>
        </w:rPr>
        <w:t>. Орган, предоставляющий муниципальную услугу, обеспечивает инвалидам:</w:t>
      </w:r>
    </w:p>
    <w:p w:rsidR="00745331" w:rsidRPr="00FE584D" w:rsidRDefault="00745331" w:rsidP="00745331">
      <w:pPr>
        <w:widowControl w:val="0"/>
        <w:tabs>
          <w:tab w:val="left" w:pos="1276"/>
        </w:tabs>
        <w:suppressAutoHyphens/>
        <w:spacing w:after="0"/>
        <w:ind w:firstLine="709"/>
        <w:jc w:val="both"/>
        <w:rPr>
          <w:rFonts w:ascii="Arial" w:eastAsia="PMingLiU" w:hAnsi="Arial" w:cs="Arial"/>
          <w:bCs/>
          <w:sz w:val="24"/>
          <w:szCs w:val="24"/>
        </w:rPr>
      </w:pPr>
      <w:r w:rsidRPr="00FE584D">
        <w:rPr>
          <w:rFonts w:ascii="Arial" w:eastAsia="PMingLiU" w:hAnsi="Arial" w:cs="Arial"/>
          <w:bCs/>
          <w:sz w:val="24"/>
          <w:szCs w:val="24"/>
        </w:rPr>
        <w:t>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745331" w:rsidRPr="00FE584D" w:rsidRDefault="00745331" w:rsidP="00745331">
      <w:pPr>
        <w:widowControl w:val="0"/>
        <w:tabs>
          <w:tab w:val="left" w:pos="1276"/>
        </w:tabs>
        <w:suppressAutoHyphens/>
        <w:spacing w:after="0"/>
        <w:ind w:firstLine="709"/>
        <w:jc w:val="both"/>
        <w:rPr>
          <w:rFonts w:ascii="Arial" w:eastAsia="PMingLiU" w:hAnsi="Arial" w:cs="Arial"/>
          <w:bCs/>
          <w:sz w:val="24"/>
          <w:szCs w:val="24"/>
        </w:rPr>
      </w:pPr>
      <w:r w:rsidRPr="00FE584D">
        <w:rPr>
          <w:rFonts w:ascii="Arial" w:eastAsia="PMingLiU" w:hAnsi="Arial" w:cs="Arial"/>
          <w:bCs/>
          <w:sz w:val="24"/>
          <w:szCs w:val="24"/>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745331" w:rsidRPr="00FE584D" w:rsidRDefault="00745331" w:rsidP="00745331">
      <w:pPr>
        <w:widowControl w:val="0"/>
        <w:tabs>
          <w:tab w:val="left" w:pos="1276"/>
        </w:tabs>
        <w:suppressAutoHyphens/>
        <w:spacing w:after="0"/>
        <w:ind w:firstLine="709"/>
        <w:jc w:val="both"/>
        <w:rPr>
          <w:rFonts w:ascii="Arial" w:eastAsia="PMingLiU" w:hAnsi="Arial" w:cs="Arial"/>
          <w:bCs/>
          <w:sz w:val="24"/>
          <w:szCs w:val="24"/>
        </w:rPr>
      </w:pPr>
      <w:r w:rsidRPr="00FE584D">
        <w:rPr>
          <w:rFonts w:ascii="Arial" w:eastAsia="PMingLiU" w:hAnsi="Arial" w:cs="Arial"/>
          <w:bCs/>
          <w:sz w:val="24"/>
          <w:szCs w:val="24"/>
        </w:rPr>
        <w:t>3) сопровождение инвалидов, имеющих стойкие расстройства функции зрения и самостоятельного передвижения;</w:t>
      </w:r>
    </w:p>
    <w:p w:rsidR="00745331" w:rsidRPr="00FE584D" w:rsidRDefault="00745331" w:rsidP="00745331">
      <w:pPr>
        <w:widowControl w:val="0"/>
        <w:tabs>
          <w:tab w:val="left" w:pos="1276"/>
        </w:tabs>
        <w:suppressAutoHyphens/>
        <w:spacing w:after="0"/>
        <w:ind w:firstLine="709"/>
        <w:jc w:val="both"/>
        <w:rPr>
          <w:rFonts w:ascii="Arial" w:eastAsia="PMingLiU" w:hAnsi="Arial" w:cs="Arial"/>
          <w:bCs/>
          <w:sz w:val="24"/>
          <w:szCs w:val="24"/>
        </w:rPr>
      </w:pPr>
      <w:r w:rsidRPr="00FE584D">
        <w:rPr>
          <w:rFonts w:ascii="Arial" w:eastAsia="PMingLiU" w:hAnsi="Arial" w:cs="Arial"/>
          <w:bCs/>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45331" w:rsidRPr="00FE584D" w:rsidRDefault="00745331" w:rsidP="00745331">
      <w:pPr>
        <w:widowControl w:val="0"/>
        <w:tabs>
          <w:tab w:val="left" w:pos="1276"/>
        </w:tabs>
        <w:suppressAutoHyphens/>
        <w:spacing w:after="0"/>
        <w:ind w:firstLine="709"/>
        <w:jc w:val="both"/>
        <w:rPr>
          <w:rFonts w:ascii="Arial" w:eastAsia="PMingLiU" w:hAnsi="Arial" w:cs="Arial"/>
          <w:bCs/>
          <w:sz w:val="24"/>
          <w:szCs w:val="24"/>
        </w:rPr>
      </w:pPr>
      <w:r w:rsidRPr="00FE584D">
        <w:rPr>
          <w:rFonts w:ascii="Arial" w:eastAsia="PMingLiU" w:hAnsi="Arial" w:cs="Arial"/>
          <w:bCs/>
          <w:sz w:val="24"/>
          <w:szCs w:val="24"/>
        </w:rPr>
        <w:t>5) допуск сурдопереводчика и тифлосурдопереводчика;</w:t>
      </w:r>
    </w:p>
    <w:p w:rsidR="00745331" w:rsidRPr="00FE584D" w:rsidRDefault="00745331" w:rsidP="00745331">
      <w:pPr>
        <w:widowControl w:val="0"/>
        <w:tabs>
          <w:tab w:val="left" w:pos="1276"/>
        </w:tabs>
        <w:suppressAutoHyphens/>
        <w:spacing w:after="0"/>
        <w:ind w:firstLine="709"/>
        <w:jc w:val="both"/>
        <w:rPr>
          <w:rFonts w:ascii="Arial" w:eastAsia="PMingLiU" w:hAnsi="Arial" w:cs="Arial"/>
          <w:bCs/>
          <w:sz w:val="24"/>
          <w:szCs w:val="24"/>
        </w:rPr>
      </w:pPr>
      <w:r w:rsidRPr="00FE584D">
        <w:rPr>
          <w:rFonts w:ascii="Arial" w:eastAsia="PMingLiU" w:hAnsi="Arial" w:cs="Arial"/>
          <w:bCs/>
          <w:sz w:val="24"/>
          <w:szCs w:val="24"/>
        </w:rPr>
        <w:t>6) допуск собаки-проводника на объекты (здания, помещения), в которых предоставляются услуги;</w:t>
      </w:r>
    </w:p>
    <w:p w:rsidR="00745331" w:rsidRPr="00FE584D" w:rsidRDefault="00745331" w:rsidP="00745331">
      <w:pPr>
        <w:widowControl w:val="0"/>
        <w:tabs>
          <w:tab w:val="left" w:pos="1276"/>
        </w:tabs>
        <w:suppressAutoHyphens/>
        <w:spacing w:after="0"/>
        <w:ind w:firstLine="709"/>
        <w:jc w:val="both"/>
        <w:rPr>
          <w:rFonts w:ascii="Arial" w:eastAsia="PMingLiU" w:hAnsi="Arial" w:cs="Arial"/>
          <w:bCs/>
          <w:sz w:val="24"/>
          <w:szCs w:val="24"/>
        </w:rPr>
      </w:pPr>
      <w:r w:rsidRPr="00FE584D">
        <w:rPr>
          <w:rFonts w:ascii="Arial" w:eastAsia="PMingLiU" w:hAnsi="Arial" w:cs="Arial"/>
          <w:bCs/>
          <w:sz w:val="24"/>
          <w:szCs w:val="24"/>
        </w:rPr>
        <w:t>7) оказание инвалидам помощи в преодолении барьеров, мешающих получению ими услуг наравне с другими лицами.</w:t>
      </w:r>
    </w:p>
    <w:p w:rsidR="00A956D2" w:rsidRDefault="00A956D2" w:rsidP="00A956D2">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912857">
        <w:rPr>
          <w:rFonts w:ascii="Arial" w:eastAsia="PMingLiU" w:hAnsi="Arial" w:cs="Arial"/>
          <w:b/>
          <w:bCs/>
          <w:sz w:val="24"/>
          <w:szCs w:val="24"/>
        </w:rPr>
        <w:t>Показатели доступности и качества муниципальной услуги</w:t>
      </w:r>
    </w:p>
    <w:p w:rsidR="00912857" w:rsidRP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0B59ED" w:rsidRDefault="0038043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28</w:t>
      </w:r>
      <w:r w:rsidR="00325BFE" w:rsidRPr="000B59ED">
        <w:rPr>
          <w:rFonts w:ascii="Arial" w:eastAsia="PMingLiU" w:hAnsi="Arial" w:cs="Arial"/>
          <w:bCs/>
          <w:sz w:val="24"/>
          <w:szCs w:val="24"/>
        </w:rPr>
        <w:t>. Показателями доступности и качества муниципальной услуги являются:</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достоверность предоставляемой гражданам информации;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полнота информирования граждан;</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наглядность форм предоставляемой информации об административных процедурах;</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удобство и доступность получения информации заявителями о порядке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5</w:t>
      </w:r>
      <w:r w:rsidRPr="000B59ED">
        <w:rPr>
          <w:rFonts w:ascii="Arial" w:eastAsia="PMingLiU" w:hAnsi="Arial" w:cs="Arial"/>
          <w:bCs/>
          <w:sz w:val="24"/>
          <w:szCs w:val="24"/>
        </w:rPr>
        <w:t>) соблюдение сроков исполнения отдельных административных процедур и предоставления муниципальной услуги в целом;</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6</w:t>
      </w:r>
      <w:r w:rsidRPr="000B59ED">
        <w:rPr>
          <w:rFonts w:ascii="Arial" w:eastAsia="PMingLiU" w:hAnsi="Arial" w:cs="Arial"/>
          <w:bCs/>
          <w:sz w:val="24"/>
          <w:szCs w:val="24"/>
        </w:rPr>
        <w:t>)  соблюдений требований стандарта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7</w:t>
      </w:r>
      <w:r w:rsidRPr="000B59ED">
        <w:rPr>
          <w:rFonts w:ascii="Arial" w:eastAsia="PMingLiU" w:hAnsi="Arial" w:cs="Arial"/>
          <w:bCs/>
          <w:sz w:val="24"/>
          <w:szCs w:val="24"/>
        </w:rPr>
        <w:t xml:space="preserve">) отсутствие жалоб на решения, действия (бездействие) должностных лиц Администрации </w:t>
      </w:r>
      <w:r w:rsidR="00955A0C">
        <w:rPr>
          <w:rFonts w:ascii="Arial" w:eastAsia="PMingLiU" w:hAnsi="Arial" w:cs="Arial"/>
          <w:bCs/>
          <w:sz w:val="24"/>
          <w:szCs w:val="24"/>
        </w:rPr>
        <w:t>Ягоднинского</w:t>
      </w:r>
      <w:r>
        <w:rPr>
          <w:rFonts w:ascii="Arial" w:eastAsia="PMingLiU" w:hAnsi="Arial" w:cs="Arial"/>
          <w:bCs/>
          <w:sz w:val="24"/>
          <w:szCs w:val="24"/>
        </w:rPr>
        <w:t xml:space="preserve"> сельского</w:t>
      </w:r>
      <w:r w:rsidRPr="000B59ED">
        <w:rPr>
          <w:rFonts w:ascii="Arial" w:eastAsia="PMingLiU" w:hAnsi="Arial" w:cs="Arial"/>
          <w:bCs/>
          <w:sz w:val="24"/>
          <w:szCs w:val="24"/>
        </w:rPr>
        <w:t xml:space="preserve"> поселения, в ходе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lastRenderedPageBreak/>
        <w:t>8</w:t>
      </w:r>
      <w:r w:rsidRPr="000B59ED">
        <w:rPr>
          <w:rFonts w:ascii="Arial" w:eastAsia="PMingLiU" w:hAnsi="Arial" w:cs="Arial"/>
          <w:bCs/>
          <w:sz w:val="24"/>
          <w:szCs w:val="24"/>
        </w:rPr>
        <w:t>) полнота и актуальность информации о порядке предоставления муниципальной услуги.</w:t>
      </w:r>
    </w:p>
    <w:p w:rsidR="00912857" w:rsidRPr="000B59ED"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912857" w:rsidRPr="00912857"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Default="0038043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29</w:t>
      </w:r>
      <w:r w:rsidR="00912857">
        <w:rPr>
          <w:rFonts w:ascii="Arial" w:eastAsia="PMingLiU" w:hAnsi="Arial" w:cs="Arial"/>
          <w:bCs/>
          <w:sz w:val="24"/>
          <w:szCs w:val="24"/>
        </w:rPr>
        <w:t xml:space="preserve">. </w:t>
      </w:r>
      <w:r w:rsidR="00325BFE" w:rsidRPr="000B59ED">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Default="0038043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30</w:t>
      </w:r>
      <w:r w:rsidR="00D0030E">
        <w:rPr>
          <w:rFonts w:ascii="Arial" w:eastAsia="PMingLiU" w:hAnsi="Arial" w:cs="Arial"/>
          <w:bCs/>
          <w:sz w:val="24"/>
          <w:szCs w:val="24"/>
        </w:rPr>
        <w:t xml:space="preserve">.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38043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31</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38043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32</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При предоставлении муниципальной услуги в электронной форме с использованием 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38043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33</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38043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34</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Default="0038043E" w:rsidP="00C30736">
      <w:pPr>
        <w:spacing w:after="0" w:line="240" w:lineRule="auto"/>
        <w:ind w:firstLine="709"/>
        <w:jc w:val="both"/>
        <w:rPr>
          <w:rFonts w:ascii="Arial" w:hAnsi="Arial" w:cs="Arial"/>
          <w:sz w:val="24"/>
          <w:szCs w:val="24"/>
        </w:rPr>
      </w:pPr>
      <w:r>
        <w:rPr>
          <w:rFonts w:ascii="Arial" w:hAnsi="Arial" w:cs="Arial"/>
          <w:sz w:val="24"/>
          <w:szCs w:val="24"/>
        </w:rPr>
        <w:t>35</w:t>
      </w:r>
      <w:r w:rsidR="00D0030E">
        <w:rPr>
          <w:rFonts w:ascii="Arial" w:hAnsi="Arial" w:cs="Arial"/>
          <w:sz w:val="24"/>
          <w:szCs w:val="24"/>
        </w:rPr>
        <w:t xml:space="preserve">. </w:t>
      </w:r>
      <w:r w:rsidR="00325BFE" w:rsidRPr="00871096">
        <w:rPr>
          <w:rFonts w:ascii="Arial" w:hAnsi="Arial" w:cs="Arial"/>
          <w:sz w:val="24"/>
          <w:szCs w:val="24"/>
        </w:rPr>
        <w:t>Муниципальная услуга в многофункциональном центре не предоставляется.</w:t>
      </w:r>
    </w:p>
    <w:p w:rsidR="00325BFE" w:rsidRDefault="00325BFE" w:rsidP="00C30736">
      <w:pPr>
        <w:spacing w:after="0" w:line="240" w:lineRule="auto"/>
        <w:ind w:firstLine="709"/>
        <w:jc w:val="both"/>
        <w:rPr>
          <w:rFonts w:ascii="Arial" w:hAnsi="Arial" w:cs="Arial"/>
          <w:sz w:val="24"/>
          <w:szCs w:val="24"/>
        </w:rPr>
      </w:pPr>
    </w:p>
    <w:p w:rsidR="00325BFE" w:rsidRDefault="00325BFE" w:rsidP="00C30736">
      <w:pPr>
        <w:widowControl w:val="0"/>
        <w:suppressAutoHyphens/>
        <w:spacing w:after="0" w:line="240" w:lineRule="auto"/>
        <w:jc w:val="center"/>
        <w:rPr>
          <w:rFonts w:ascii="Arial" w:hAnsi="Arial" w:cs="Arial"/>
          <w:b/>
          <w:sz w:val="24"/>
          <w:szCs w:val="24"/>
        </w:rP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0736" w:rsidRPr="00F02BEC" w:rsidRDefault="00C30736" w:rsidP="00C30736">
      <w:pPr>
        <w:widowControl w:val="0"/>
        <w:suppressAutoHyphens/>
        <w:spacing w:after="0" w:line="240" w:lineRule="auto"/>
        <w:jc w:val="center"/>
        <w:rPr>
          <w:rFonts w:ascii="Arial" w:hAnsi="Arial" w:cs="Arial"/>
          <w:b/>
          <w:sz w:val="24"/>
          <w:szCs w:val="24"/>
          <w:lang w:eastAsia="ar-SA"/>
        </w:rPr>
      </w:pPr>
    </w:p>
    <w:p w:rsidR="00144418" w:rsidRPr="00227E90" w:rsidRDefault="0038043E" w:rsidP="00144418">
      <w:pPr>
        <w:pStyle w:val="ConsPlusNormal"/>
        <w:ind w:firstLine="540"/>
        <w:jc w:val="both"/>
        <w:rPr>
          <w:sz w:val="24"/>
          <w:szCs w:val="24"/>
        </w:rPr>
      </w:pPr>
      <w:r>
        <w:rPr>
          <w:sz w:val="24"/>
          <w:szCs w:val="24"/>
        </w:rPr>
        <w:t>36</w:t>
      </w:r>
      <w:r w:rsidR="00144418" w:rsidRPr="00227E90">
        <w:rPr>
          <w:sz w:val="24"/>
          <w:szCs w:val="24"/>
        </w:rPr>
        <w:t>. Предоставление муниципальной услуги включает в себя следующие административные процедуры:</w:t>
      </w:r>
    </w:p>
    <w:p w:rsidR="00144418" w:rsidRPr="00227E90" w:rsidRDefault="00144418" w:rsidP="00144418">
      <w:pPr>
        <w:pStyle w:val="ConsPlusNormal"/>
        <w:ind w:firstLine="540"/>
        <w:jc w:val="both"/>
        <w:rPr>
          <w:sz w:val="24"/>
          <w:szCs w:val="24"/>
        </w:rPr>
      </w:pPr>
      <w:r w:rsidRPr="00227E90">
        <w:rPr>
          <w:sz w:val="24"/>
          <w:szCs w:val="24"/>
        </w:rPr>
        <w:t>1) прием и регистрация заявления и документов для предоставления муниципальной услуги;</w:t>
      </w:r>
    </w:p>
    <w:p w:rsidR="00144418" w:rsidRPr="00227E90" w:rsidRDefault="00144418" w:rsidP="00144418">
      <w:pPr>
        <w:pStyle w:val="ConsPlusNormal"/>
        <w:ind w:firstLine="540"/>
        <w:jc w:val="both"/>
        <w:rPr>
          <w:sz w:val="24"/>
          <w:szCs w:val="24"/>
        </w:rPr>
      </w:pPr>
      <w:r w:rsidRPr="00227E90">
        <w:rPr>
          <w:sz w:val="24"/>
          <w:szCs w:val="24"/>
        </w:rPr>
        <w:t xml:space="preserve">2) </w:t>
      </w:r>
      <w:r w:rsidR="00562435" w:rsidRPr="00227E90">
        <w:rPr>
          <w:sz w:val="24"/>
          <w:szCs w:val="24"/>
        </w:rPr>
        <w:t xml:space="preserve">рассмотрение </w:t>
      </w:r>
      <w:r w:rsidR="00562435">
        <w:rPr>
          <w:sz w:val="24"/>
          <w:szCs w:val="24"/>
        </w:rPr>
        <w:t xml:space="preserve">и </w:t>
      </w:r>
      <w:r w:rsidRPr="00227E90">
        <w:rPr>
          <w:sz w:val="24"/>
          <w:szCs w:val="24"/>
        </w:rPr>
        <w:t xml:space="preserve">принятие решения о предоставлении либо об отказе в </w:t>
      </w:r>
      <w:r w:rsidRPr="00227E90">
        <w:rPr>
          <w:sz w:val="24"/>
          <w:szCs w:val="24"/>
        </w:rPr>
        <w:lastRenderedPageBreak/>
        <w:t>предоставлении муниципальной услуги;</w:t>
      </w:r>
    </w:p>
    <w:p w:rsidR="00144418" w:rsidRPr="00227E90" w:rsidRDefault="00562435" w:rsidP="00144418">
      <w:pPr>
        <w:pStyle w:val="ConsPlusNormal"/>
        <w:ind w:firstLine="540"/>
        <w:jc w:val="both"/>
        <w:rPr>
          <w:sz w:val="24"/>
          <w:szCs w:val="24"/>
        </w:rPr>
      </w:pPr>
      <w:r>
        <w:rPr>
          <w:sz w:val="24"/>
          <w:szCs w:val="24"/>
        </w:rPr>
        <w:t>3</w:t>
      </w:r>
      <w:r w:rsidR="00144418" w:rsidRPr="00227E90">
        <w:rPr>
          <w:sz w:val="24"/>
          <w:szCs w:val="24"/>
        </w:rPr>
        <w:t>) выдача результата предоставления муниципальной услуги</w:t>
      </w:r>
      <w:r>
        <w:rPr>
          <w:sz w:val="24"/>
          <w:szCs w:val="24"/>
        </w:rPr>
        <w:t>.</w:t>
      </w:r>
    </w:p>
    <w:p w:rsidR="00144418" w:rsidRPr="00227E90" w:rsidRDefault="00144418" w:rsidP="00144418">
      <w:pPr>
        <w:pStyle w:val="ConsPlusNormal"/>
        <w:jc w:val="both"/>
        <w:rPr>
          <w:sz w:val="24"/>
          <w:szCs w:val="24"/>
        </w:rPr>
      </w:pPr>
    </w:p>
    <w:p w:rsidR="00144418" w:rsidRPr="0038043E" w:rsidRDefault="00144418" w:rsidP="00144418">
      <w:pPr>
        <w:pStyle w:val="ConsPlusNormal"/>
        <w:jc w:val="center"/>
        <w:rPr>
          <w:b/>
          <w:sz w:val="24"/>
          <w:szCs w:val="24"/>
        </w:rPr>
      </w:pPr>
      <w:r w:rsidRPr="0038043E">
        <w:rPr>
          <w:b/>
          <w:sz w:val="24"/>
          <w:szCs w:val="24"/>
        </w:rPr>
        <w:t>Блок-схема предоставления муниципальной услуги</w:t>
      </w:r>
    </w:p>
    <w:p w:rsidR="00144418" w:rsidRPr="00227E90" w:rsidRDefault="00144418" w:rsidP="00144418">
      <w:pPr>
        <w:pStyle w:val="ConsPlusNormal"/>
        <w:jc w:val="both"/>
        <w:rPr>
          <w:sz w:val="24"/>
          <w:szCs w:val="24"/>
        </w:rPr>
      </w:pPr>
    </w:p>
    <w:p w:rsidR="00144418" w:rsidRPr="00227E90" w:rsidRDefault="0038043E" w:rsidP="00144418">
      <w:pPr>
        <w:pStyle w:val="ConsPlusNormal"/>
        <w:ind w:firstLine="540"/>
        <w:jc w:val="both"/>
        <w:rPr>
          <w:sz w:val="24"/>
          <w:szCs w:val="24"/>
        </w:rPr>
      </w:pPr>
      <w:r>
        <w:rPr>
          <w:sz w:val="24"/>
          <w:szCs w:val="24"/>
        </w:rPr>
        <w:t>37</w:t>
      </w:r>
      <w:r w:rsidR="00144418" w:rsidRPr="00227E90">
        <w:rPr>
          <w:sz w:val="24"/>
          <w:szCs w:val="24"/>
        </w:rPr>
        <w:t xml:space="preserve">. </w:t>
      </w:r>
      <w:r w:rsidR="00144418" w:rsidRPr="0038043E">
        <w:rPr>
          <w:sz w:val="24"/>
          <w:szCs w:val="24"/>
        </w:rPr>
        <w:t>Блок-схема</w:t>
      </w:r>
      <w:r w:rsidR="00144418" w:rsidRPr="00227E90">
        <w:rPr>
          <w:sz w:val="24"/>
          <w:szCs w:val="24"/>
        </w:rPr>
        <w:t xml:space="preserve"> последовательности действий при предоставлении муниципальной услуги представлена в приложении </w:t>
      </w:r>
      <w:r>
        <w:rPr>
          <w:sz w:val="24"/>
          <w:szCs w:val="24"/>
        </w:rPr>
        <w:t>к настоящему а</w:t>
      </w:r>
      <w:r w:rsidR="00144418" w:rsidRPr="00227E90">
        <w:rPr>
          <w:sz w:val="24"/>
          <w:szCs w:val="24"/>
        </w:rPr>
        <w:t>дминистративному регламенту.</w:t>
      </w:r>
    </w:p>
    <w:p w:rsidR="00562435" w:rsidRDefault="00562435" w:rsidP="00144418">
      <w:pPr>
        <w:pStyle w:val="ConsPlusNormal"/>
        <w:jc w:val="center"/>
        <w:rPr>
          <w:b/>
          <w:sz w:val="24"/>
          <w:szCs w:val="24"/>
        </w:rPr>
      </w:pPr>
    </w:p>
    <w:p w:rsidR="00144418" w:rsidRPr="0038043E" w:rsidRDefault="00144418" w:rsidP="00144418">
      <w:pPr>
        <w:pStyle w:val="ConsPlusNormal"/>
        <w:jc w:val="center"/>
        <w:rPr>
          <w:b/>
          <w:sz w:val="24"/>
          <w:szCs w:val="24"/>
        </w:rPr>
      </w:pPr>
      <w:r w:rsidRPr="0038043E">
        <w:rPr>
          <w:b/>
          <w:sz w:val="24"/>
          <w:szCs w:val="24"/>
        </w:rPr>
        <w:t>Прием и регистрация заявления и документов</w:t>
      </w:r>
    </w:p>
    <w:p w:rsidR="00144418" w:rsidRPr="0038043E" w:rsidRDefault="00144418" w:rsidP="00144418">
      <w:pPr>
        <w:pStyle w:val="ConsPlusNormal"/>
        <w:jc w:val="center"/>
        <w:rPr>
          <w:b/>
          <w:sz w:val="24"/>
          <w:szCs w:val="24"/>
        </w:rPr>
      </w:pPr>
      <w:r w:rsidRPr="0038043E">
        <w:rPr>
          <w:b/>
          <w:sz w:val="24"/>
          <w:szCs w:val="24"/>
        </w:rPr>
        <w:t>для предоставления муниципальной услуги</w:t>
      </w:r>
    </w:p>
    <w:p w:rsidR="00144418" w:rsidRPr="00227E90" w:rsidRDefault="00144418" w:rsidP="00144418">
      <w:pPr>
        <w:pStyle w:val="ConsPlusNormal"/>
        <w:jc w:val="both"/>
        <w:rPr>
          <w:sz w:val="24"/>
          <w:szCs w:val="24"/>
        </w:rPr>
      </w:pPr>
    </w:p>
    <w:p w:rsidR="00144418" w:rsidRPr="00227E90" w:rsidRDefault="0038043E" w:rsidP="00144418">
      <w:pPr>
        <w:pStyle w:val="ConsPlusNormal"/>
        <w:ind w:firstLine="540"/>
        <w:jc w:val="both"/>
        <w:rPr>
          <w:sz w:val="24"/>
          <w:szCs w:val="24"/>
        </w:rPr>
      </w:pPr>
      <w:r>
        <w:rPr>
          <w:sz w:val="24"/>
          <w:szCs w:val="24"/>
        </w:rPr>
        <w:t>38</w:t>
      </w:r>
      <w:r w:rsidR="00144418" w:rsidRPr="00227E90">
        <w:rPr>
          <w:sz w:val="24"/>
          <w:szCs w:val="24"/>
        </w:rPr>
        <w:t>. Основанием для начала выполнения административной процедуры является обращение заявителя с заявлением о выдаче разрешения на осуществление земляных работ для физических лиц (форм</w:t>
      </w:r>
      <w:r w:rsidR="00562435">
        <w:rPr>
          <w:sz w:val="24"/>
          <w:szCs w:val="24"/>
        </w:rPr>
        <w:t>ы</w:t>
      </w:r>
      <w:r w:rsidR="00144418" w:rsidRPr="00227E90">
        <w:rPr>
          <w:sz w:val="24"/>
          <w:szCs w:val="24"/>
        </w:rPr>
        <w:t xml:space="preserve"> </w:t>
      </w:r>
      <w:r w:rsidR="00144418" w:rsidRPr="0038043E">
        <w:rPr>
          <w:sz w:val="24"/>
          <w:szCs w:val="24"/>
        </w:rPr>
        <w:t>заявлени</w:t>
      </w:r>
      <w:r w:rsidR="00562435">
        <w:rPr>
          <w:sz w:val="24"/>
          <w:szCs w:val="24"/>
        </w:rPr>
        <w:t>й</w:t>
      </w:r>
      <w:r w:rsidR="00144418" w:rsidRPr="00227E90">
        <w:rPr>
          <w:sz w:val="24"/>
          <w:szCs w:val="24"/>
        </w:rPr>
        <w:t xml:space="preserve"> </w:t>
      </w:r>
      <w:r w:rsidR="00562435">
        <w:rPr>
          <w:sz w:val="24"/>
          <w:szCs w:val="24"/>
        </w:rPr>
        <w:t>утверждена</w:t>
      </w:r>
      <w:r w:rsidR="00144418" w:rsidRPr="00227E90">
        <w:rPr>
          <w:sz w:val="24"/>
          <w:szCs w:val="24"/>
        </w:rPr>
        <w:t xml:space="preserve"> и предоставление документов, определенных </w:t>
      </w:r>
      <w:r>
        <w:rPr>
          <w:sz w:val="24"/>
          <w:szCs w:val="24"/>
        </w:rPr>
        <w:t>пунктом 1</w:t>
      </w:r>
      <w:r w:rsidR="00562435">
        <w:rPr>
          <w:sz w:val="24"/>
          <w:szCs w:val="24"/>
        </w:rPr>
        <w:t>1</w:t>
      </w:r>
      <w:r>
        <w:rPr>
          <w:sz w:val="24"/>
          <w:szCs w:val="24"/>
        </w:rPr>
        <w:t xml:space="preserve"> а</w:t>
      </w:r>
      <w:r w:rsidR="00144418" w:rsidRPr="00227E90">
        <w:rPr>
          <w:sz w:val="24"/>
          <w:szCs w:val="24"/>
        </w:rPr>
        <w:t>дминистративного регламента, лично либо через представителя специалисту Администрации, ответственному за прием заявления о предоставлении муниципальной услуги и документов.</w:t>
      </w:r>
    </w:p>
    <w:p w:rsidR="00144418" w:rsidRPr="00227E90" w:rsidRDefault="0038043E" w:rsidP="00144418">
      <w:pPr>
        <w:pStyle w:val="ConsPlusNormal"/>
        <w:ind w:firstLine="540"/>
        <w:jc w:val="both"/>
        <w:rPr>
          <w:sz w:val="24"/>
          <w:szCs w:val="24"/>
        </w:rPr>
      </w:pPr>
      <w:r>
        <w:rPr>
          <w:sz w:val="24"/>
          <w:szCs w:val="24"/>
        </w:rPr>
        <w:t>39</w:t>
      </w:r>
      <w:r w:rsidR="00144418" w:rsidRPr="00227E90">
        <w:rPr>
          <w:sz w:val="24"/>
          <w:szCs w:val="24"/>
        </w:rPr>
        <w:t xml:space="preserve">.  Специалист, ответственный за регистрацию заявления, в </w:t>
      </w:r>
      <w:r w:rsidR="00472DCC">
        <w:rPr>
          <w:sz w:val="24"/>
          <w:szCs w:val="24"/>
        </w:rPr>
        <w:t>день регистрации заявления</w:t>
      </w:r>
      <w:r w:rsidR="00144418" w:rsidRPr="00227E90">
        <w:rPr>
          <w:sz w:val="24"/>
          <w:szCs w:val="24"/>
        </w:rPr>
        <w:t xml:space="preserve"> направляет </w:t>
      </w:r>
      <w:r w:rsidR="00562435">
        <w:rPr>
          <w:sz w:val="24"/>
          <w:szCs w:val="24"/>
        </w:rPr>
        <w:t>его</w:t>
      </w:r>
      <w:r w:rsidR="00144418" w:rsidRPr="00227E90">
        <w:rPr>
          <w:sz w:val="24"/>
          <w:szCs w:val="24"/>
        </w:rPr>
        <w:t xml:space="preserve"> специалисту Администрации, ответственному за предоставление муниципальной услуги.</w:t>
      </w:r>
    </w:p>
    <w:p w:rsidR="00144418" w:rsidRPr="00227E90" w:rsidRDefault="0038043E" w:rsidP="00144418">
      <w:pPr>
        <w:pStyle w:val="ConsPlusNormal"/>
        <w:ind w:firstLine="540"/>
        <w:jc w:val="both"/>
        <w:rPr>
          <w:sz w:val="24"/>
          <w:szCs w:val="24"/>
        </w:rPr>
      </w:pPr>
      <w:r>
        <w:rPr>
          <w:sz w:val="24"/>
          <w:szCs w:val="24"/>
        </w:rPr>
        <w:t>4</w:t>
      </w:r>
      <w:r w:rsidR="00562435">
        <w:rPr>
          <w:sz w:val="24"/>
          <w:szCs w:val="24"/>
        </w:rPr>
        <w:t>0</w:t>
      </w:r>
      <w:r w:rsidR="00144418" w:rsidRPr="00227E90">
        <w:rPr>
          <w:sz w:val="24"/>
          <w:szCs w:val="24"/>
        </w:rPr>
        <w:t>. Результатом административной процедуры является передача прошедшего регистрацию заявления на рассмотрение специалисту Администрации, ответственному за предоставление муниципальной услуги.</w:t>
      </w:r>
    </w:p>
    <w:p w:rsidR="00144418" w:rsidRPr="00227E90" w:rsidRDefault="0038043E" w:rsidP="00144418">
      <w:pPr>
        <w:pStyle w:val="ConsPlusNormal"/>
        <w:ind w:firstLine="540"/>
        <w:jc w:val="both"/>
        <w:rPr>
          <w:sz w:val="24"/>
          <w:szCs w:val="24"/>
        </w:rPr>
      </w:pPr>
      <w:r>
        <w:rPr>
          <w:sz w:val="24"/>
          <w:szCs w:val="24"/>
        </w:rPr>
        <w:t>4</w:t>
      </w:r>
      <w:r w:rsidR="00562435">
        <w:rPr>
          <w:sz w:val="24"/>
          <w:szCs w:val="24"/>
        </w:rPr>
        <w:t>1</w:t>
      </w:r>
      <w:r w:rsidR="00144418" w:rsidRPr="00227E90">
        <w:rPr>
          <w:sz w:val="24"/>
          <w:szCs w:val="24"/>
        </w:rPr>
        <w:t xml:space="preserve">. Максимальный срок исполнения административной процедуры составляет </w:t>
      </w:r>
      <w:r w:rsidR="00472DCC">
        <w:rPr>
          <w:sz w:val="24"/>
          <w:szCs w:val="24"/>
        </w:rPr>
        <w:t>один рабочий</w:t>
      </w:r>
      <w:r w:rsidR="00144418" w:rsidRPr="00227E90">
        <w:rPr>
          <w:sz w:val="24"/>
          <w:szCs w:val="24"/>
        </w:rPr>
        <w:t xml:space="preserve"> дня со дня подачи заявления.</w:t>
      </w:r>
    </w:p>
    <w:p w:rsidR="00144418" w:rsidRPr="00227E90" w:rsidRDefault="00144418" w:rsidP="00144418">
      <w:pPr>
        <w:pStyle w:val="ConsPlusNormal"/>
        <w:jc w:val="both"/>
        <w:rPr>
          <w:sz w:val="24"/>
          <w:szCs w:val="24"/>
        </w:rPr>
      </w:pPr>
    </w:p>
    <w:p w:rsidR="00144418" w:rsidRPr="0038043E" w:rsidRDefault="00562435" w:rsidP="00144418">
      <w:pPr>
        <w:pStyle w:val="ConsPlusNormal"/>
        <w:jc w:val="center"/>
        <w:rPr>
          <w:b/>
          <w:sz w:val="24"/>
          <w:szCs w:val="24"/>
        </w:rPr>
      </w:pPr>
      <w:r w:rsidRPr="0038043E">
        <w:rPr>
          <w:b/>
          <w:sz w:val="24"/>
          <w:szCs w:val="24"/>
        </w:rPr>
        <w:t xml:space="preserve">Рассмотрение </w:t>
      </w:r>
      <w:r>
        <w:rPr>
          <w:b/>
          <w:sz w:val="24"/>
          <w:szCs w:val="24"/>
        </w:rPr>
        <w:t>и п</w:t>
      </w:r>
      <w:r w:rsidR="00144418" w:rsidRPr="0038043E">
        <w:rPr>
          <w:b/>
          <w:sz w:val="24"/>
          <w:szCs w:val="24"/>
        </w:rPr>
        <w:t>ринятие решения о предоставлении муниципальной услуги</w:t>
      </w:r>
      <w:r>
        <w:rPr>
          <w:b/>
          <w:sz w:val="24"/>
          <w:szCs w:val="24"/>
        </w:rPr>
        <w:t xml:space="preserve"> </w:t>
      </w:r>
      <w:r w:rsidR="00144418" w:rsidRPr="0038043E">
        <w:rPr>
          <w:b/>
          <w:sz w:val="24"/>
          <w:szCs w:val="24"/>
        </w:rPr>
        <w:t>либо об отказе в предоставлении муниципальной услуги</w:t>
      </w:r>
    </w:p>
    <w:p w:rsidR="00144418" w:rsidRPr="00227E90" w:rsidRDefault="00144418" w:rsidP="00144418">
      <w:pPr>
        <w:pStyle w:val="ConsPlusNormal"/>
        <w:jc w:val="both"/>
        <w:rPr>
          <w:sz w:val="24"/>
          <w:szCs w:val="24"/>
        </w:rPr>
      </w:pPr>
    </w:p>
    <w:p w:rsidR="00562435" w:rsidRPr="00227E90" w:rsidRDefault="0038043E" w:rsidP="00562435">
      <w:pPr>
        <w:pStyle w:val="ConsPlusNormal"/>
        <w:ind w:firstLine="540"/>
        <w:jc w:val="both"/>
        <w:rPr>
          <w:sz w:val="24"/>
          <w:szCs w:val="24"/>
        </w:rPr>
      </w:pPr>
      <w:r>
        <w:rPr>
          <w:sz w:val="24"/>
          <w:szCs w:val="24"/>
        </w:rPr>
        <w:t>4</w:t>
      </w:r>
      <w:r w:rsidR="00745331">
        <w:rPr>
          <w:sz w:val="24"/>
          <w:szCs w:val="24"/>
        </w:rPr>
        <w:t>2</w:t>
      </w:r>
      <w:r w:rsidR="00144418" w:rsidRPr="00227E90">
        <w:rPr>
          <w:sz w:val="24"/>
          <w:szCs w:val="24"/>
        </w:rPr>
        <w:t xml:space="preserve">. </w:t>
      </w:r>
      <w:r w:rsidR="00562435" w:rsidRPr="00227E90">
        <w:rPr>
          <w:sz w:val="24"/>
          <w:szCs w:val="24"/>
        </w:rPr>
        <w:t>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Администрации, ответственному за предоставление муниципальной услуги.</w:t>
      </w:r>
    </w:p>
    <w:p w:rsidR="00144418" w:rsidRPr="00227E90" w:rsidRDefault="0038043E" w:rsidP="00144418">
      <w:pPr>
        <w:pStyle w:val="ConsPlusNormal"/>
        <w:ind w:firstLine="540"/>
        <w:jc w:val="both"/>
        <w:rPr>
          <w:sz w:val="24"/>
          <w:szCs w:val="24"/>
        </w:rPr>
      </w:pPr>
      <w:r>
        <w:rPr>
          <w:sz w:val="24"/>
          <w:szCs w:val="24"/>
        </w:rPr>
        <w:t>4</w:t>
      </w:r>
      <w:r w:rsidR="00745331">
        <w:rPr>
          <w:sz w:val="24"/>
          <w:szCs w:val="24"/>
        </w:rPr>
        <w:t>3</w:t>
      </w:r>
      <w:r w:rsidR="00144418" w:rsidRPr="00227E90">
        <w:rPr>
          <w:sz w:val="24"/>
          <w:szCs w:val="24"/>
        </w:rPr>
        <w:t>. Специалист Администрации, ответственный за предоставление муниципальной услуги, в течение одного рабочего дня с момента установления оснований для предоставления муниципальной услуги:</w:t>
      </w:r>
    </w:p>
    <w:p w:rsidR="00144418" w:rsidRPr="00227E90" w:rsidRDefault="00144418" w:rsidP="00144418">
      <w:pPr>
        <w:pStyle w:val="ConsPlusNormal"/>
        <w:ind w:firstLine="540"/>
        <w:jc w:val="both"/>
        <w:rPr>
          <w:sz w:val="24"/>
          <w:szCs w:val="24"/>
        </w:rPr>
      </w:pPr>
      <w:r w:rsidRPr="00227E90">
        <w:rPr>
          <w:sz w:val="24"/>
          <w:szCs w:val="24"/>
        </w:rPr>
        <w:t xml:space="preserve">1) готовит проект разрешения на осуществление земляных работ на </w:t>
      </w:r>
      <w:r>
        <w:rPr>
          <w:sz w:val="24"/>
          <w:szCs w:val="24"/>
        </w:rPr>
        <w:t xml:space="preserve">территории </w:t>
      </w:r>
      <w:r w:rsidR="00955A0C">
        <w:rPr>
          <w:sz w:val="24"/>
          <w:szCs w:val="24"/>
        </w:rPr>
        <w:t>Ягоднинского</w:t>
      </w:r>
      <w:r w:rsidR="0038043E">
        <w:rPr>
          <w:sz w:val="24"/>
          <w:szCs w:val="24"/>
        </w:rPr>
        <w:t xml:space="preserve"> сельского </w:t>
      </w:r>
      <w:r w:rsidR="00472DCC">
        <w:rPr>
          <w:sz w:val="24"/>
          <w:szCs w:val="24"/>
        </w:rPr>
        <w:t>поселения</w:t>
      </w:r>
      <w:r w:rsidRPr="00227E90">
        <w:rPr>
          <w:sz w:val="24"/>
          <w:szCs w:val="24"/>
        </w:rPr>
        <w:t>;</w:t>
      </w:r>
    </w:p>
    <w:p w:rsidR="00144418" w:rsidRPr="00227E90" w:rsidRDefault="00144418" w:rsidP="00144418">
      <w:pPr>
        <w:pStyle w:val="ConsPlusNormal"/>
        <w:ind w:firstLine="540"/>
        <w:jc w:val="both"/>
        <w:rPr>
          <w:sz w:val="24"/>
          <w:szCs w:val="24"/>
        </w:rPr>
      </w:pPr>
      <w:r w:rsidRPr="00227E90">
        <w:rPr>
          <w:sz w:val="24"/>
          <w:szCs w:val="24"/>
        </w:rPr>
        <w:t xml:space="preserve">2) направляет проект разрешения на осуществление земляных работ на </w:t>
      </w:r>
      <w:r>
        <w:rPr>
          <w:sz w:val="24"/>
          <w:szCs w:val="24"/>
        </w:rPr>
        <w:t>территории</w:t>
      </w:r>
      <w:r w:rsidRPr="00227E90">
        <w:rPr>
          <w:sz w:val="24"/>
          <w:szCs w:val="24"/>
        </w:rPr>
        <w:t xml:space="preserve"> </w:t>
      </w:r>
      <w:r w:rsidR="00955A0C">
        <w:rPr>
          <w:sz w:val="24"/>
          <w:szCs w:val="24"/>
        </w:rPr>
        <w:t>Ягоднинского</w:t>
      </w:r>
      <w:r w:rsidR="0038043E">
        <w:rPr>
          <w:sz w:val="24"/>
          <w:szCs w:val="24"/>
        </w:rPr>
        <w:t xml:space="preserve"> </w:t>
      </w:r>
      <w:r w:rsidRPr="00227E90">
        <w:rPr>
          <w:sz w:val="24"/>
          <w:szCs w:val="24"/>
        </w:rPr>
        <w:t>поселения</w:t>
      </w:r>
      <w:r w:rsidR="0038043E">
        <w:rPr>
          <w:sz w:val="24"/>
          <w:szCs w:val="24"/>
        </w:rPr>
        <w:t xml:space="preserve"> Главе </w:t>
      </w:r>
      <w:r w:rsidR="00955A0C">
        <w:rPr>
          <w:sz w:val="24"/>
          <w:szCs w:val="24"/>
        </w:rPr>
        <w:t>Ягоднинского</w:t>
      </w:r>
      <w:r w:rsidR="0038043E">
        <w:rPr>
          <w:sz w:val="24"/>
          <w:szCs w:val="24"/>
        </w:rPr>
        <w:t xml:space="preserve"> сельского поселения </w:t>
      </w:r>
      <w:r w:rsidRPr="00227E90">
        <w:rPr>
          <w:sz w:val="24"/>
          <w:szCs w:val="24"/>
        </w:rPr>
        <w:t>на подписание.</w:t>
      </w:r>
    </w:p>
    <w:p w:rsidR="00144418" w:rsidRPr="00227E90" w:rsidRDefault="0038043E" w:rsidP="00144418">
      <w:pPr>
        <w:pStyle w:val="ConsPlusNormal"/>
        <w:ind w:firstLine="540"/>
        <w:jc w:val="both"/>
        <w:rPr>
          <w:sz w:val="24"/>
          <w:szCs w:val="24"/>
        </w:rPr>
      </w:pPr>
      <w:bookmarkStart w:id="4" w:name="P366"/>
      <w:bookmarkEnd w:id="4"/>
      <w:r>
        <w:rPr>
          <w:sz w:val="24"/>
          <w:szCs w:val="24"/>
        </w:rPr>
        <w:t>4</w:t>
      </w:r>
      <w:r w:rsidR="00745331">
        <w:rPr>
          <w:sz w:val="24"/>
          <w:szCs w:val="24"/>
        </w:rPr>
        <w:t>4</w:t>
      </w:r>
      <w:r w:rsidR="00144418" w:rsidRPr="00227E90">
        <w:rPr>
          <w:sz w:val="24"/>
          <w:szCs w:val="24"/>
        </w:rPr>
        <w:t xml:space="preserve">. Разрешение на осуществление земляных работ на </w:t>
      </w:r>
      <w:r w:rsidR="00144418">
        <w:rPr>
          <w:sz w:val="24"/>
          <w:szCs w:val="24"/>
        </w:rPr>
        <w:t xml:space="preserve">территории </w:t>
      </w:r>
      <w:r w:rsidR="00955A0C">
        <w:rPr>
          <w:sz w:val="24"/>
          <w:szCs w:val="24"/>
        </w:rPr>
        <w:t>Ягоднинского</w:t>
      </w:r>
      <w:r>
        <w:rPr>
          <w:sz w:val="24"/>
          <w:szCs w:val="24"/>
        </w:rPr>
        <w:t xml:space="preserve"> сельского</w:t>
      </w:r>
      <w:r w:rsidR="00144418" w:rsidRPr="00227E90">
        <w:rPr>
          <w:sz w:val="24"/>
          <w:szCs w:val="24"/>
        </w:rPr>
        <w:t xml:space="preserve"> поселения подписывается </w:t>
      </w:r>
      <w:r w:rsidR="001F4735">
        <w:rPr>
          <w:sz w:val="24"/>
          <w:szCs w:val="24"/>
        </w:rPr>
        <w:t>Главой сельского</w:t>
      </w:r>
      <w:r w:rsidR="00144418" w:rsidRPr="00227E90">
        <w:rPr>
          <w:sz w:val="24"/>
          <w:szCs w:val="24"/>
        </w:rPr>
        <w:t xml:space="preserve"> поселения в течение одного рабочего дня с момента его получения.</w:t>
      </w:r>
    </w:p>
    <w:p w:rsidR="001F4735" w:rsidRDefault="00562435" w:rsidP="00144418">
      <w:pPr>
        <w:pStyle w:val="ConsPlusNormal"/>
        <w:ind w:firstLine="540"/>
        <w:jc w:val="both"/>
        <w:rPr>
          <w:sz w:val="24"/>
          <w:szCs w:val="24"/>
        </w:rPr>
      </w:pPr>
      <w:r>
        <w:rPr>
          <w:sz w:val="24"/>
          <w:szCs w:val="24"/>
        </w:rPr>
        <w:t>4</w:t>
      </w:r>
      <w:r w:rsidR="00745331">
        <w:rPr>
          <w:sz w:val="24"/>
          <w:szCs w:val="24"/>
        </w:rPr>
        <w:t>5</w:t>
      </w:r>
      <w:r w:rsidR="00144418" w:rsidRPr="00227E90">
        <w:rPr>
          <w:sz w:val="24"/>
          <w:szCs w:val="24"/>
        </w:rPr>
        <w:t xml:space="preserve">. В случае установления оснований для отказа в предоставлении муниципальной услуги, предусмотренных </w:t>
      </w:r>
      <w:r w:rsidR="0038043E" w:rsidRPr="0038043E">
        <w:rPr>
          <w:sz w:val="24"/>
          <w:szCs w:val="24"/>
        </w:rPr>
        <w:t>пунктом 1</w:t>
      </w:r>
      <w:r>
        <w:rPr>
          <w:sz w:val="24"/>
          <w:szCs w:val="24"/>
        </w:rPr>
        <w:t>5</w:t>
      </w:r>
      <w:r w:rsidR="00144418" w:rsidRPr="00227E90">
        <w:rPr>
          <w:sz w:val="24"/>
          <w:szCs w:val="24"/>
        </w:rPr>
        <w:t xml:space="preserve"> </w:t>
      </w:r>
      <w:r w:rsidR="001F4735">
        <w:rPr>
          <w:sz w:val="24"/>
          <w:szCs w:val="24"/>
        </w:rPr>
        <w:t>а</w:t>
      </w:r>
      <w:r w:rsidR="00144418" w:rsidRPr="00227E90">
        <w:rPr>
          <w:sz w:val="24"/>
          <w:szCs w:val="24"/>
        </w:rPr>
        <w:t xml:space="preserve">дминистративного регламента, специалист Администрации, ответственный за предоставление муниципальной услуги, в течение одного рабочего дня с момента установления оснований готовит мотивированный проект уведомления об отказе в предоставлении разрешения на осуществление земляных работ на </w:t>
      </w:r>
      <w:r w:rsidR="00144418">
        <w:rPr>
          <w:sz w:val="24"/>
          <w:szCs w:val="24"/>
        </w:rPr>
        <w:t xml:space="preserve">территории </w:t>
      </w:r>
      <w:r w:rsidR="00144418" w:rsidRPr="00227E90">
        <w:rPr>
          <w:sz w:val="24"/>
          <w:szCs w:val="24"/>
        </w:rPr>
        <w:t xml:space="preserve"> </w:t>
      </w:r>
      <w:r w:rsidR="00955A0C">
        <w:rPr>
          <w:sz w:val="24"/>
          <w:szCs w:val="24"/>
        </w:rPr>
        <w:lastRenderedPageBreak/>
        <w:t>Ягоднинского</w:t>
      </w:r>
      <w:r w:rsidR="001F4735">
        <w:rPr>
          <w:sz w:val="24"/>
          <w:szCs w:val="24"/>
        </w:rPr>
        <w:t xml:space="preserve"> сельского </w:t>
      </w:r>
      <w:r w:rsidR="00144418" w:rsidRPr="00227E90">
        <w:rPr>
          <w:sz w:val="24"/>
          <w:szCs w:val="24"/>
        </w:rPr>
        <w:t xml:space="preserve">поселения и передает его </w:t>
      </w:r>
      <w:r w:rsidR="001F4735">
        <w:rPr>
          <w:sz w:val="24"/>
          <w:szCs w:val="24"/>
        </w:rPr>
        <w:t xml:space="preserve">Главе </w:t>
      </w:r>
      <w:r w:rsidR="00955A0C">
        <w:rPr>
          <w:sz w:val="24"/>
          <w:szCs w:val="24"/>
        </w:rPr>
        <w:t>Ягоднинского</w:t>
      </w:r>
      <w:r w:rsidR="001F4735">
        <w:rPr>
          <w:sz w:val="24"/>
          <w:szCs w:val="24"/>
        </w:rPr>
        <w:t xml:space="preserve"> сельского </w:t>
      </w:r>
      <w:r w:rsidR="00144418" w:rsidRPr="00227E90">
        <w:rPr>
          <w:sz w:val="24"/>
          <w:szCs w:val="24"/>
        </w:rPr>
        <w:t>поселения</w:t>
      </w:r>
      <w:bookmarkStart w:id="5" w:name="P368"/>
      <w:bookmarkEnd w:id="5"/>
      <w:r w:rsidR="001F4735">
        <w:rPr>
          <w:sz w:val="24"/>
          <w:szCs w:val="24"/>
        </w:rPr>
        <w:t xml:space="preserve"> для подписания.</w:t>
      </w:r>
    </w:p>
    <w:p w:rsidR="00144418" w:rsidRPr="00227E90" w:rsidRDefault="00745331" w:rsidP="00144418">
      <w:pPr>
        <w:pStyle w:val="ConsPlusNormal"/>
        <w:ind w:firstLine="540"/>
        <w:jc w:val="both"/>
        <w:rPr>
          <w:sz w:val="24"/>
          <w:szCs w:val="24"/>
        </w:rPr>
      </w:pPr>
      <w:r>
        <w:rPr>
          <w:sz w:val="24"/>
          <w:szCs w:val="24"/>
        </w:rPr>
        <w:t>46</w:t>
      </w:r>
      <w:r w:rsidR="00144418" w:rsidRPr="00227E90">
        <w:rPr>
          <w:sz w:val="24"/>
          <w:szCs w:val="24"/>
        </w:rPr>
        <w:t xml:space="preserve">. Уведомление об отказе в предоставлении разрешения на осуществление земляных работ на </w:t>
      </w:r>
      <w:r w:rsidR="00144418">
        <w:rPr>
          <w:sz w:val="24"/>
          <w:szCs w:val="24"/>
        </w:rPr>
        <w:t xml:space="preserve">территории </w:t>
      </w:r>
      <w:r w:rsidR="00955A0C">
        <w:rPr>
          <w:sz w:val="24"/>
          <w:szCs w:val="24"/>
        </w:rPr>
        <w:t>Ягоднинского</w:t>
      </w:r>
      <w:r w:rsidR="001F4735">
        <w:rPr>
          <w:sz w:val="24"/>
          <w:szCs w:val="24"/>
        </w:rPr>
        <w:t xml:space="preserve"> сельского </w:t>
      </w:r>
      <w:r w:rsidR="00144418" w:rsidRPr="00227E90">
        <w:rPr>
          <w:sz w:val="24"/>
          <w:szCs w:val="24"/>
        </w:rPr>
        <w:t xml:space="preserve">поселения подписывается </w:t>
      </w:r>
      <w:r w:rsidR="001F4735">
        <w:rPr>
          <w:sz w:val="24"/>
          <w:szCs w:val="24"/>
        </w:rPr>
        <w:t xml:space="preserve">Главой </w:t>
      </w:r>
      <w:r w:rsidR="00955A0C">
        <w:rPr>
          <w:sz w:val="24"/>
          <w:szCs w:val="24"/>
        </w:rPr>
        <w:t>Ягоднинского</w:t>
      </w:r>
      <w:r w:rsidR="001F4735">
        <w:rPr>
          <w:sz w:val="24"/>
          <w:szCs w:val="24"/>
        </w:rPr>
        <w:t xml:space="preserve"> сельского поселения</w:t>
      </w:r>
      <w:r w:rsidR="00144418" w:rsidRPr="00227E90">
        <w:rPr>
          <w:sz w:val="24"/>
          <w:szCs w:val="24"/>
        </w:rPr>
        <w:t xml:space="preserve"> в течение одного рабочего дня с момента получения проекта отказа.</w:t>
      </w:r>
    </w:p>
    <w:p w:rsidR="00144418" w:rsidRPr="00227E90" w:rsidRDefault="00745331" w:rsidP="00144418">
      <w:pPr>
        <w:pStyle w:val="ConsPlusNormal"/>
        <w:ind w:firstLine="540"/>
        <w:jc w:val="both"/>
        <w:rPr>
          <w:sz w:val="24"/>
          <w:szCs w:val="24"/>
        </w:rPr>
      </w:pPr>
      <w:r>
        <w:rPr>
          <w:sz w:val="24"/>
          <w:szCs w:val="24"/>
        </w:rPr>
        <w:t>47</w:t>
      </w:r>
      <w:r w:rsidR="00144418" w:rsidRPr="00227E90">
        <w:rPr>
          <w:sz w:val="24"/>
          <w:szCs w:val="24"/>
        </w:rPr>
        <w:t>. Подписанный документ, оформляющий одно из принятых решений, передается на регистрацию в</w:t>
      </w:r>
      <w:r w:rsidR="001F4735">
        <w:rPr>
          <w:sz w:val="24"/>
          <w:szCs w:val="24"/>
        </w:rPr>
        <w:t xml:space="preserve"> специалисту Администрации</w:t>
      </w:r>
      <w:r w:rsidR="00144418" w:rsidRPr="00227E90">
        <w:rPr>
          <w:sz w:val="24"/>
          <w:szCs w:val="24"/>
        </w:rPr>
        <w:t>, ответственному за регистрацию документов, не позднее дня подписания.</w:t>
      </w:r>
    </w:p>
    <w:p w:rsidR="00144418" w:rsidRPr="00227E90" w:rsidRDefault="00745331" w:rsidP="00144418">
      <w:pPr>
        <w:pStyle w:val="ConsPlusNormal"/>
        <w:ind w:firstLine="540"/>
        <w:jc w:val="both"/>
        <w:rPr>
          <w:sz w:val="24"/>
          <w:szCs w:val="24"/>
        </w:rPr>
      </w:pPr>
      <w:r>
        <w:rPr>
          <w:sz w:val="24"/>
          <w:szCs w:val="24"/>
        </w:rPr>
        <w:t>48</w:t>
      </w:r>
      <w:r w:rsidR="00144418" w:rsidRPr="00227E90">
        <w:rPr>
          <w:sz w:val="24"/>
          <w:szCs w:val="24"/>
        </w:rPr>
        <w:t>. Результатом административной процедуры является подписанный и зарегистрированный документ, оформляющий одно из принятых решений.</w:t>
      </w:r>
    </w:p>
    <w:p w:rsidR="00144418" w:rsidRPr="00227E90" w:rsidRDefault="00745331" w:rsidP="00144418">
      <w:pPr>
        <w:pStyle w:val="ConsPlusNormal"/>
        <w:ind w:firstLine="540"/>
        <w:jc w:val="both"/>
        <w:rPr>
          <w:sz w:val="24"/>
          <w:szCs w:val="24"/>
        </w:rPr>
      </w:pPr>
      <w:r>
        <w:rPr>
          <w:sz w:val="24"/>
          <w:szCs w:val="24"/>
        </w:rPr>
        <w:t>49</w:t>
      </w:r>
      <w:r w:rsidR="00144418" w:rsidRPr="00227E90">
        <w:rPr>
          <w:sz w:val="24"/>
          <w:szCs w:val="24"/>
        </w:rPr>
        <w:t xml:space="preserve">. Максимальный срок выполнения административной процедуры составляет не более </w:t>
      </w:r>
      <w:r w:rsidR="00472DCC">
        <w:rPr>
          <w:sz w:val="24"/>
          <w:szCs w:val="24"/>
        </w:rPr>
        <w:t>трех</w:t>
      </w:r>
      <w:r w:rsidR="00144418" w:rsidRPr="00227E90">
        <w:rPr>
          <w:sz w:val="24"/>
          <w:szCs w:val="24"/>
        </w:rPr>
        <w:t xml:space="preserve"> рабочих дней с момента установления оснований для предоставления муниципальной услуги либо об отказе в предоставлении муниципальной услуги.</w:t>
      </w:r>
    </w:p>
    <w:p w:rsidR="00144418" w:rsidRPr="00227E90" w:rsidRDefault="00144418" w:rsidP="00144418">
      <w:pPr>
        <w:pStyle w:val="ConsPlusNormal"/>
        <w:jc w:val="both"/>
        <w:rPr>
          <w:sz w:val="24"/>
          <w:szCs w:val="24"/>
        </w:rPr>
      </w:pPr>
    </w:p>
    <w:p w:rsidR="00144418" w:rsidRPr="001F4735" w:rsidRDefault="00144418" w:rsidP="00144418">
      <w:pPr>
        <w:pStyle w:val="ConsPlusNormal"/>
        <w:jc w:val="center"/>
        <w:rPr>
          <w:b/>
          <w:sz w:val="24"/>
          <w:szCs w:val="24"/>
        </w:rPr>
      </w:pPr>
      <w:r w:rsidRPr="001F4735">
        <w:rPr>
          <w:b/>
          <w:sz w:val="24"/>
          <w:szCs w:val="24"/>
        </w:rPr>
        <w:t>Выдача результата предоставления муниципальной услуги</w:t>
      </w:r>
    </w:p>
    <w:p w:rsidR="00144418" w:rsidRPr="001F4735" w:rsidRDefault="00144418" w:rsidP="00144418">
      <w:pPr>
        <w:pStyle w:val="ConsPlusNormal"/>
        <w:jc w:val="both"/>
        <w:rPr>
          <w:b/>
          <w:sz w:val="24"/>
          <w:szCs w:val="24"/>
        </w:rPr>
      </w:pPr>
    </w:p>
    <w:p w:rsidR="00144418" w:rsidRPr="005C6322" w:rsidRDefault="0038043E" w:rsidP="00144418">
      <w:pPr>
        <w:pStyle w:val="ConsPlusNormal"/>
        <w:ind w:firstLine="540"/>
        <w:jc w:val="both"/>
        <w:rPr>
          <w:sz w:val="24"/>
          <w:szCs w:val="24"/>
        </w:rPr>
      </w:pPr>
      <w:r>
        <w:rPr>
          <w:sz w:val="24"/>
          <w:szCs w:val="24"/>
        </w:rPr>
        <w:t>5</w:t>
      </w:r>
      <w:r w:rsidR="00745331">
        <w:rPr>
          <w:sz w:val="24"/>
          <w:szCs w:val="24"/>
        </w:rPr>
        <w:t>0</w:t>
      </w:r>
      <w:r w:rsidR="00144418" w:rsidRPr="00227E90">
        <w:rPr>
          <w:sz w:val="24"/>
          <w:szCs w:val="24"/>
        </w:rPr>
        <w:t xml:space="preserve">. Основанием для начала административной процедуры является наличие подписанного </w:t>
      </w:r>
      <w:r w:rsidR="005C6322">
        <w:rPr>
          <w:sz w:val="24"/>
          <w:szCs w:val="24"/>
        </w:rPr>
        <w:t xml:space="preserve">одного из </w:t>
      </w:r>
      <w:r w:rsidR="00144418" w:rsidRPr="00227E90">
        <w:rPr>
          <w:sz w:val="24"/>
          <w:szCs w:val="24"/>
        </w:rPr>
        <w:t xml:space="preserve">документа, указанного в </w:t>
      </w:r>
      <w:r w:rsidR="00144418" w:rsidRPr="001F4735">
        <w:rPr>
          <w:sz w:val="24"/>
          <w:szCs w:val="24"/>
        </w:rPr>
        <w:t>пункт</w:t>
      </w:r>
      <w:r w:rsidR="005C6322">
        <w:rPr>
          <w:sz w:val="24"/>
          <w:szCs w:val="24"/>
        </w:rPr>
        <w:t>ах</w:t>
      </w:r>
      <w:r w:rsidR="00144418" w:rsidRPr="001F4735">
        <w:rPr>
          <w:sz w:val="24"/>
          <w:szCs w:val="24"/>
        </w:rPr>
        <w:t xml:space="preserve"> </w:t>
      </w:r>
      <w:r w:rsidR="001F4735" w:rsidRPr="005C6322">
        <w:rPr>
          <w:sz w:val="24"/>
          <w:szCs w:val="24"/>
        </w:rPr>
        <w:t>4</w:t>
      </w:r>
      <w:r w:rsidR="005C6322" w:rsidRPr="005C6322">
        <w:rPr>
          <w:sz w:val="24"/>
          <w:szCs w:val="24"/>
        </w:rPr>
        <w:t>0, 50</w:t>
      </w:r>
      <w:r w:rsidR="001F4735" w:rsidRPr="005C6322">
        <w:rPr>
          <w:sz w:val="24"/>
          <w:szCs w:val="24"/>
        </w:rPr>
        <w:t xml:space="preserve"> </w:t>
      </w:r>
      <w:r w:rsidR="005C6322" w:rsidRPr="005C6322">
        <w:rPr>
          <w:sz w:val="24"/>
          <w:szCs w:val="24"/>
        </w:rPr>
        <w:t>А</w:t>
      </w:r>
      <w:r w:rsidR="00144418" w:rsidRPr="005C6322">
        <w:rPr>
          <w:sz w:val="24"/>
          <w:szCs w:val="24"/>
        </w:rPr>
        <w:t>дминистративного регламента.</w:t>
      </w:r>
    </w:p>
    <w:p w:rsidR="00144418" w:rsidRPr="00227E90" w:rsidRDefault="001F4735" w:rsidP="00144418">
      <w:pPr>
        <w:pStyle w:val="ConsPlusNormal"/>
        <w:ind w:firstLine="540"/>
        <w:jc w:val="both"/>
        <w:rPr>
          <w:sz w:val="24"/>
          <w:szCs w:val="24"/>
        </w:rPr>
      </w:pPr>
      <w:r>
        <w:rPr>
          <w:sz w:val="24"/>
          <w:szCs w:val="24"/>
        </w:rPr>
        <w:t>5</w:t>
      </w:r>
      <w:r w:rsidR="00745331">
        <w:rPr>
          <w:sz w:val="24"/>
          <w:szCs w:val="24"/>
        </w:rPr>
        <w:t>1</w:t>
      </w:r>
      <w:r w:rsidR="00144418" w:rsidRPr="00227E90">
        <w:rPr>
          <w:sz w:val="24"/>
          <w:szCs w:val="24"/>
        </w:rPr>
        <w:t>. Выдача результата предоставления муниципальной услуги осуществляется способом, указанным заявителем в заявлении, в том числе:</w:t>
      </w:r>
    </w:p>
    <w:p w:rsidR="00144418" w:rsidRPr="00227E90" w:rsidRDefault="00144418" w:rsidP="00144418">
      <w:pPr>
        <w:pStyle w:val="ConsPlusNormal"/>
        <w:ind w:firstLine="540"/>
        <w:jc w:val="both"/>
        <w:rPr>
          <w:sz w:val="24"/>
          <w:szCs w:val="24"/>
        </w:rPr>
      </w:pPr>
      <w:r w:rsidRPr="00227E90">
        <w:rPr>
          <w:sz w:val="24"/>
          <w:szCs w:val="24"/>
        </w:rPr>
        <w:t>1) при личном обращении в Администрацию;</w:t>
      </w:r>
    </w:p>
    <w:p w:rsidR="00144418" w:rsidRPr="00227E90" w:rsidRDefault="00144418" w:rsidP="00144418">
      <w:pPr>
        <w:pStyle w:val="ConsPlusNormal"/>
        <w:ind w:firstLine="540"/>
        <w:jc w:val="both"/>
        <w:rPr>
          <w:sz w:val="24"/>
          <w:szCs w:val="24"/>
        </w:rPr>
      </w:pPr>
      <w:r w:rsidRPr="00227E90">
        <w:rPr>
          <w:sz w:val="24"/>
          <w:szCs w:val="24"/>
        </w:rPr>
        <w:t>2) посредством почтового отправления на адрес заявителя, указанный в заявлении;</w:t>
      </w:r>
    </w:p>
    <w:p w:rsidR="00144418" w:rsidRPr="00227E90" w:rsidRDefault="00144418" w:rsidP="00144418">
      <w:pPr>
        <w:pStyle w:val="ConsPlusNormal"/>
        <w:ind w:firstLine="540"/>
        <w:jc w:val="both"/>
        <w:rPr>
          <w:sz w:val="24"/>
          <w:szCs w:val="24"/>
        </w:rPr>
      </w:pPr>
      <w:r w:rsidRPr="00227E90">
        <w:rPr>
          <w:sz w:val="24"/>
          <w:szCs w:val="24"/>
        </w:rPr>
        <w:t>3) посредством электронной почты по адресу электронной почты, указанному в заявлении;</w:t>
      </w:r>
    </w:p>
    <w:p w:rsidR="00144418" w:rsidRPr="00227E90" w:rsidRDefault="001F4735" w:rsidP="00144418">
      <w:pPr>
        <w:pStyle w:val="ConsPlusNormal"/>
        <w:ind w:firstLine="540"/>
        <w:jc w:val="both"/>
        <w:rPr>
          <w:sz w:val="24"/>
          <w:szCs w:val="24"/>
        </w:rPr>
      </w:pPr>
      <w:r>
        <w:rPr>
          <w:sz w:val="24"/>
          <w:szCs w:val="24"/>
        </w:rPr>
        <w:t>4</w:t>
      </w:r>
      <w:r w:rsidR="00144418" w:rsidRPr="00227E90">
        <w:rPr>
          <w:sz w:val="24"/>
          <w:szCs w:val="24"/>
        </w:rPr>
        <w:t>) через личный кабинет на Едином портале государственных и муниципальных услуг (функций).</w:t>
      </w:r>
    </w:p>
    <w:p w:rsidR="00144418" w:rsidRPr="00227E90" w:rsidRDefault="001555CF" w:rsidP="00144418">
      <w:pPr>
        <w:pStyle w:val="ConsPlusNormal"/>
        <w:ind w:firstLine="540"/>
        <w:jc w:val="both"/>
        <w:rPr>
          <w:sz w:val="24"/>
          <w:szCs w:val="24"/>
        </w:rPr>
      </w:pPr>
      <w:r>
        <w:rPr>
          <w:sz w:val="24"/>
          <w:szCs w:val="24"/>
        </w:rPr>
        <w:t>6</w:t>
      </w:r>
      <w:r w:rsidR="00144418" w:rsidRPr="00227E90">
        <w:rPr>
          <w:sz w:val="24"/>
          <w:szCs w:val="24"/>
        </w:rPr>
        <w:t xml:space="preserve"> Общий максимальный срок выполнения административной процедуры составляет не более одного рабочего дня со дня принятия одного из решений, указанного в</w:t>
      </w:r>
      <w:r w:rsidR="001F4735" w:rsidRPr="001F4735">
        <w:rPr>
          <w:sz w:val="24"/>
          <w:szCs w:val="24"/>
        </w:rPr>
        <w:t xml:space="preserve"> пунктах 7,8 административного регламента</w:t>
      </w:r>
      <w:r w:rsidR="00144418" w:rsidRPr="00227E90">
        <w:rPr>
          <w:sz w:val="24"/>
          <w:szCs w:val="24"/>
        </w:rPr>
        <w:t>.</w:t>
      </w:r>
    </w:p>
    <w:p w:rsidR="00144418" w:rsidRPr="00227E90" w:rsidRDefault="00144418" w:rsidP="00144418">
      <w:pPr>
        <w:pStyle w:val="ConsPlusNormal"/>
        <w:jc w:val="both"/>
        <w:rPr>
          <w:sz w:val="24"/>
          <w:szCs w:val="24"/>
        </w:rPr>
      </w:pPr>
    </w:p>
    <w:p w:rsidR="00C30736" w:rsidRPr="003E73D7" w:rsidRDefault="00C30736" w:rsidP="00C30736">
      <w:pPr>
        <w:spacing w:after="0" w:line="240" w:lineRule="auto"/>
        <w:ind w:firstLine="709"/>
        <w:jc w:val="both"/>
        <w:rPr>
          <w:rFonts w:ascii="Arial" w:hAnsi="Arial" w:cs="Arial"/>
          <w:b/>
          <w:sz w:val="24"/>
          <w:szCs w:val="24"/>
          <w:lang w:eastAsia="ar-SA"/>
        </w:rPr>
      </w:pPr>
      <w:r w:rsidRPr="003E73D7">
        <w:rPr>
          <w:rFonts w:ascii="Arial" w:hAnsi="Arial" w:cs="Arial"/>
          <w:b/>
          <w:sz w:val="24"/>
          <w:szCs w:val="24"/>
          <w:lang w:eastAsia="ar-SA"/>
        </w:rPr>
        <w:t>4. Ф</w:t>
      </w:r>
      <w:r>
        <w:rPr>
          <w:rFonts w:ascii="Arial" w:hAnsi="Arial" w:cs="Arial"/>
          <w:b/>
          <w:sz w:val="24"/>
          <w:szCs w:val="24"/>
          <w:lang w:eastAsia="ar-SA"/>
        </w:rPr>
        <w:t>ормы контроля за исполнением административного регламента</w:t>
      </w:r>
    </w:p>
    <w:p w:rsidR="00C30736" w:rsidRDefault="00C30736" w:rsidP="00C30736">
      <w:pPr>
        <w:spacing w:after="0" w:line="240" w:lineRule="auto"/>
        <w:ind w:firstLine="709"/>
        <w:jc w:val="both"/>
        <w:rPr>
          <w:rFonts w:ascii="Arial" w:hAnsi="Arial" w:cs="Arial"/>
          <w:sz w:val="24"/>
          <w:szCs w:val="24"/>
          <w:lang w:eastAsia="ar-SA"/>
        </w:rPr>
      </w:pPr>
    </w:p>
    <w:p w:rsidR="00912857" w:rsidRDefault="00912857" w:rsidP="00912857">
      <w:pPr>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1555CF"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5</w:t>
      </w:r>
      <w:r w:rsidR="00745331">
        <w:rPr>
          <w:rFonts w:ascii="Arial" w:hAnsi="Arial" w:cs="Arial"/>
          <w:sz w:val="24"/>
          <w:szCs w:val="24"/>
          <w:lang w:eastAsia="ar-SA"/>
        </w:rPr>
        <w:t>2</w:t>
      </w:r>
      <w:r w:rsidR="00C30736">
        <w:rPr>
          <w:rFonts w:ascii="Arial" w:hAnsi="Arial" w:cs="Arial"/>
          <w:sz w:val="24"/>
          <w:szCs w:val="24"/>
          <w:lang w:eastAsia="ar-SA"/>
        </w:rPr>
        <w:t xml:space="preserve">.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w:t>
      </w:r>
      <w:r w:rsidR="00955A0C">
        <w:rPr>
          <w:rFonts w:ascii="Arial" w:hAnsi="Arial" w:cs="Arial"/>
          <w:sz w:val="24"/>
          <w:szCs w:val="24"/>
          <w:lang w:eastAsia="ar-SA"/>
        </w:rPr>
        <w:t>положений административного регламента и контроля полноты,</w:t>
      </w:r>
      <w:r w:rsidR="00C30736">
        <w:rPr>
          <w:rFonts w:ascii="Arial" w:hAnsi="Arial" w:cs="Arial"/>
          <w:sz w:val="24"/>
          <w:szCs w:val="24"/>
          <w:lang w:eastAsia="ar-SA"/>
        </w:rPr>
        <w:t xml:space="preserve"> и качества предоставления муниципальной услуги.</w:t>
      </w:r>
    </w:p>
    <w:p w:rsidR="00C30736" w:rsidRDefault="001555CF"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5</w:t>
      </w:r>
      <w:r w:rsidR="00745331">
        <w:rPr>
          <w:rFonts w:ascii="Arial" w:hAnsi="Arial" w:cs="Arial"/>
          <w:sz w:val="24"/>
          <w:szCs w:val="24"/>
          <w:lang w:eastAsia="ar-SA"/>
        </w:rPr>
        <w:t>3</w:t>
      </w:r>
      <w:r w:rsidR="00F65887">
        <w:rPr>
          <w:rFonts w:ascii="Arial" w:hAnsi="Arial" w:cs="Arial"/>
          <w:sz w:val="24"/>
          <w:szCs w:val="24"/>
          <w:lang w:eastAsia="ar-SA"/>
        </w:rPr>
        <w:t xml:space="preserve">. </w:t>
      </w:r>
      <w:r w:rsidR="00C30736">
        <w:rPr>
          <w:rFonts w:ascii="Arial" w:hAnsi="Arial" w:cs="Arial"/>
          <w:sz w:val="24"/>
          <w:szCs w:val="24"/>
          <w:lang w:eastAsia="ar-SA"/>
        </w:rPr>
        <w:t xml:space="preserve">Текущий контроль осуществляется </w:t>
      </w:r>
      <w:r>
        <w:rPr>
          <w:rFonts w:ascii="Arial" w:hAnsi="Arial" w:cs="Arial"/>
          <w:sz w:val="24"/>
          <w:szCs w:val="24"/>
          <w:lang w:eastAsia="ar-SA"/>
        </w:rPr>
        <w:t>уполномоченным специалистом</w:t>
      </w:r>
      <w:r w:rsidR="00C30736">
        <w:rPr>
          <w:rFonts w:ascii="Arial" w:hAnsi="Arial" w:cs="Arial"/>
          <w:sz w:val="24"/>
          <w:szCs w:val="24"/>
          <w:lang w:eastAsia="ar-SA"/>
        </w:rPr>
        <w:t xml:space="preserve"> Администрации поселения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Default="001555CF"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lastRenderedPageBreak/>
        <w:t>5</w:t>
      </w:r>
      <w:r w:rsidR="00745331">
        <w:rPr>
          <w:rFonts w:ascii="Arial" w:hAnsi="Arial" w:cs="Arial"/>
          <w:sz w:val="24"/>
          <w:szCs w:val="24"/>
          <w:lang w:eastAsia="ar-SA"/>
        </w:rPr>
        <w:t>4</w:t>
      </w:r>
      <w:r w:rsidR="00F65887">
        <w:rPr>
          <w:rFonts w:ascii="Arial" w:hAnsi="Arial" w:cs="Arial"/>
          <w:sz w:val="24"/>
          <w:szCs w:val="24"/>
          <w:lang w:eastAsia="ar-SA"/>
        </w:rPr>
        <w:t xml:space="preserve">.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912857">
      <w:pPr>
        <w:pStyle w:val="3"/>
        <w:jc w:val="center"/>
        <w:outlineLvl w:val="0"/>
        <w:rPr>
          <w:rFonts w:ascii="Arial" w:hAnsi="Arial" w:cs="Arial"/>
          <w:b/>
          <w:sz w:val="24"/>
          <w:szCs w:val="24"/>
        </w:rPr>
      </w:pPr>
    </w:p>
    <w:p w:rsidR="00912857" w:rsidRPr="00D97E0C" w:rsidRDefault="00912857" w:rsidP="00912857">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912857" w:rsidRDefault="00912857" w:rsidP="00C30736">
      <w:pPr>
        <w:spacing w:after="0" w:line="240" w:lineRule="auto"/>
        <w:ind w:firstLine="709"/>
        <w:jc w:val="both"/>
        <w:rPr>
          <w:rFonts w:ascii="Arial" w:hAnsi="Arial" w:cs="Arial"/>
          <w:sz w:val="24"/>
          <w:szCs w:val="24"/>
          <w:lang w:eastAsia="ar-SA"/>
        </w:rPr>
      </w:pPr>
    </w:p>
    <w:p w:rsidR="00C30736" w:rsidRDefault="001555CF"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5</w:t>
      </w:r>
      <w:r w:rsidR="00745331">
        <w:rPr>
          <w:rFonts w:ascii="Arial" w:hAnsi="Arial" w:cs="Arial"/>
          <w:sz w:val="24"/>
          <w:szCs w:val="24"/>
          <w:lang w:eastAsia="ar-SA"/>
        </w:rPr>
        <w:t>5</w:t>
      </w:r>
      <w:r w:rsidR="00C30736">
        <w:rPr>
          <w:rFonts w:ascii="Arial" w:hAnsi="Arial" w:cs="Arial"/>
          <w:sz w:val="24"/>
          <w:szCs w:val="24"/>
          <w:lang w:eastAsia="ar-SA"/>
        </w:rPr>
        <w:t>.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74533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56</w:t>
      </w:r>
      <w:r w:rsidR="00F65887">
        <w:rPr>
          <w:rFonts w:ascii="Arial" w:hAnsi="Arial" w:cs="Arial"/>
          <w:sz w:val="24"/>
          <w:szCs w:val="24"/>
          <w:lang w:eastAsia="ar-SA"/>
        </w:rPr>
        <w:t xml:space="preserve">.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w:t>
      </w:r>
      <w:r w:rsidR="004F7E2D">
        <w:rPr>
          <w:rFonts w:ascii="Arial" w:hAnsi="Arial" w:cs="Arial"/>
          <w:sz w:val="24"/>
          <w:szCs w:val="24"/>
          <w:lang w:eastAsia="ar-SA"/>
        </w:rPr>
        <w:t>ланом работы заместителя главы поселения</w:t>
      </w:r>
      <w:r w:rsidR="00C30736">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74533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57</w:t>
      </w:r>
      <w:r w:rsidR="00F65887">
        <w:rPr>
          <w:rFonts w:ascii="Arial" w:hAnsi="Arial" w:cs="Arial"/>
          <w:sz w:val="24"/>
          <w:szCs w:val="24"/>
          <w:lang w:eastAsia="ar-SA"/>
        </w:rPr>
        <w:t xml:space="preserve">.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C30736"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912857">
      <w:pPr>
        <w:spacing w:after="0" w:line="240" w:lineRule="auto"/>
        <w:jc w:val="center"/>
        <w:rPr>
          <w:rFonts w:ascii="Arial" w:hAnsi="Arial" w:cs="Arial"/>
          <w:b/>
          <w:sz w:val="24"/>
          <w:szCs w:val="24"/>
        </w:rPr>
      </w:pPr>
    </w:p>
    <w:p w:rsidR="00912857" w:rsidRDefault="00912857" w:rsidP="00912857">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r w:rsidR="00955A0C">
        <w:rPr>
          <w:rFonts w:ascii="Arial" w:eastAsia="Calibri" w:hAnsi="Arial" w:cs="Arial"/>
          <w:b/>
          <w:sz w:val="24"/>
          <w:szCs w:val="24"/>
        </w:rPr>
        <w:t>Ягоднинского</w:t>
      </w:r>
      <w:r w:rsidRPr="00D97E0C">
        <w:rPr>
          <w:rFonts w:ascii="Arial" w:eastAsia="Calibri" w:hAnsi="Arial" w:cs="Arial"/>
          <w:b/>
          <w:sz w:val="24"/>
          <w:szCs w:val="24"/>
        </w:rPr>
        <w:t xml:space="preserve">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912857" w:rsidRDefault="00912857" w:rsidP="00C30736">
      <w:pPr>
        <w:spacing w:after="0" w:line="240" w:lineRule="auto"/>
        <w:ind w:firstLine="709"/>
        <w:jc w:val="both"/>
        <w:rPr>
          <w:rFonts w:ascii="Arial" w:hAnsi="Arial" w:cs="Arial"/>
          <w:sz w:val="24"/>
          <w:szCs w:val="24"/>
          <w:lang w:eastAsia="ar-SA"/>
        </w:rPr>
      </w:pPr>
    </w:p>
    <w:p w:rsidR="00C30736" w:rsidRDefault="0074533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58</w:t>
      </w:r>
      <w:r w:rsidR="00C30736">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74533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59</w:t>
      </w:r>
      <w:r w:rsidR="00F65887">
        <w:rPr>
          <w:rFonts w:ascii="Arial" w:hAnsi="Arial" w:cs="Arial"/>
          <w:sz w:val="24"/>
          <w:szCs w:val="24"/>
          <w:lang w:eastAsia="ar-SA"/>
        </w:rPr>
        <w:t xml:space="preserve">.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745331" w:rsidP="00C30736">
      <w:pPr>
        <w:spacing w:after="0" w:line="240" w:lineRule="auto"/>
        <w:ind w:firstLine="709"/>
        <w:jc w:val="both"/>
        <w:rPr>
          <w:rFonts w:ascii="Arial" w:hAnsi="Arial" w:cs="Arial"/>
          <w:sz w:val="24"/>
          <w:szCs w:val="24"/>
        </w:rPr>
      </w:pPr>
      <w:r>
        <w:rPr>
          <w:rFonts w:ascii="Arial" w:hAnsi="Arial" w:cs="Arial"/>
          <w:sz w:val="24"/>
          <w:szCs w:val="24"/>
          <w:lang w:eastAsia="ar-SA"/>
        </w:rPr>
        <w:t>60</w:t>
      </w:r>
      <w:r w:rsidR="00F65887">
        <w:rPr>
          <w:rFonts w:ascii="Arial" w:hAnsi="Arial" w:cs="Arial"/>
          <w:sz w:val="24"/>
          <w:szCs w:val="24"/>
          <w:lang w:eastAsia="ar-SA"/>
        </w:rPr>
        <w:t xml:space="preserve">. </w:t>
      </w:r>
      <w:r w:rsidR="00C30736">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Pr>
          <w:rFonts w:ascii="Arial" w:hAnsi="Arial" w:cs="Arial"/>
          <w:sz w:val="24"/>
          <w:szCs w:val="24"/>
        </w:rPr>
        <w:t xml:space="preserve"> </w:t>
      </w:r>
    </w:p>
    <w:p w:rsidR="00C30736" w:rsidRDefault="00C30736" w:rsidP="00C30736">
      <w:pPr>
        <w:spacing w:after="0" w:line="240" w:lineRule="auto"/>
        <w:ind w:firstLine="709"/>
        <w:jc w:val="both"/>
        <w:rPr>
          <w:rFonts w:ascii="Arial" w:hAnsi="Arial" w:cs="Arial"/>
          <w:sz w:val="24"/>
          <w:szCs w:val="24"/>
          <w:lang w:eastAsia="ar-SA"/>
        </w:rPr>
      </w:pPr>
    </w:p>
    <w:p w:rsidR="00C30736" w:rsidRPr="001120DE" w:rsidRDefault="00C30736" w:rsidP="001F4735">
      <w:pPr>
        <w:widowControl w:val="0"/>
        <w:spacing w:after="0" w:line="240" w:lineRule="auto"/>
        <w:jc w:val="center"/>
        <w:rPr>
          <w:rFonts w:ascii="Arial" w:hAnsi="Arial" w:cs="Arial"/>
          <w:b/>
          <w:sz w:val="24"/>
          <w:szCs w:val="24"/>
        </w:rPr>
      </w:pPr>
      <w:r w:rsidRPr="005C5692">
        <w:rPr>
          <w:rFonts w:ascii="Arial" w:hAnsi="Arial" w:cs="Arial"/>
          <w:b/>
          <w:sz w:val="24"/>
          <w:szCs w:val="24"/>
        </w:rPr>
        <w:t xml:space="preserve">5. </w:t>
      </w:r>
      <w:r w:rsidR="001F4735">
        <w:rPr>
          <w:rFonts w:ascii="Arial" w:hAnsi="Arial" w:cs="Arial"/>
          <w:b/>
          <w:sz w:val="24"/>
          <w:szCs w:val="24"/>
        </w:rPr>
        <w:t xml:space="preserve">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Default="001555CF"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6</w:t>
      </w:r>
      <w:r w:rsidR="00745331">
        <w:rPr>
          <w:rFonts w:ascii="Arial" w:hAnsi="Arial" w:cs="Arial"/>
          <w:sz w:val="24"/>
          <w:szCs w:val="24"/>
        </w:rPr>
        <w:t>1</w:t>
      </w:r>
      <w:r w:rsidR="00C30736">
        <w:rPr>
          <w:rFonts w:ascii="Arial" w:hAnsi="Arial" w:cs="Arial"/>
          <w:sz w:val="24"/>
          <w:szCs w:val="24"/>
        </w:rPr>
        <w:t xml:space="preserve">. 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1) нарушением срока регистрации запроса заявителя о предоставлении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C30736">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1555CF"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w:t>
      </w:r>
      <w:r w:rsidR="00745331">
        <w:rPr>
          <w:rFonts w:ascii="Arial" w:hAnsi="Arial" w:cs="Arial"/>
          <w:sz w:val="24"/>
          <w:szCs w:val="24"/>
        </w:rPr>
        <w:t>2</w:t>
      </w:r>
      <w:r w:rsidR="00C30736">
        <w:rPr>
          <w:rFonts w:ascii="Arial" w:hAnsi="Arial" w:cs="Arial"/>
          <w:sz w:val="24"/>
          <w:szCs w:val="24"/>
        </w:rPr>
        <w:t xml:space="preserve">. Жалоба подается в письменной форме на бумажном носителе, в электронной форме в Администрацию </w:t>
      </w:r>
      <w:r w:rsidR="00955A0C">
        <w:rPr>
          <w:rFonts w:ascii="Arial" w:hAnsi="Arial" w:cs="Arial"/>
          <w:sz w:val="24"/>
          <w:szCs w:val="24"/>
        </w:rPr>
        <w:t>Ягоднинского</w:t>
      </w:r>
      <w:r w:rsidR="00C30736">
        <w:rPr>
          <w:rFonts w:ascii="Arial" w:hAnsi="Arial" w:cs="Arial"/>
          <w:sz w:val="24"/>
          <w:szCs w:val="24"/>
        </w:rPr>
        <w:t xml:space="preserve"> сельского поселения.</w:t>
      </w:r>
    </w:p>
    <w:p w:rsidR="00C30736" w:rsidRDefault="001555CF"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w:t>
      </w:r>
      <w:r w:rsidR="00745331">
        <w:rPr>
          <w:rFonts w:ascii="Arial" w:hAnsi="Arial" w:cs="Arial"/>
          <w:sz w:val="24"/>
          <w:szCs w:val="24"/>
        </w:rPr>
        <w:t>3</w:t>
      </w:r>
      <w:r w:rsidR="00F65887">
        <w:rPr>
          <w:rFonts w:ascii="Arial" w:hAnsi="Arial" w:cs="Arial"/>
          <w:sz w:val="24"/>
          <w:szCs w:val="24"/>
        </w:rPr>
        <w:t xml:space="preserve">.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1555CF"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6</w:t>
      </w:r>
      <w:r w:rsidR="00745331">
        <w:rPr>
          <w:rFonts w:ascii="Arial" w:hAnsi="Arial" w:cs="Arial"/>
          <w:bCs/>
          <w:sz w:val="24"/>
          <w:szCs w:val="24"/>
        </w:rPr>
        <w:t>4</w:t>
      </w:r>
      <w:r w:rsidR="00F65887">
        <w:rPr>
          <w:rFonts w:ascii="Arial" w:hAnsi="Arial" w:cs="Arial"/>
          <w:bCs/>
          <w:sz w:val="24"/>
          <w:szCs w:val="24"/>
        </w:rPr>
        <w:t xml:space="preserve">. </w:t>
      </w:r>
      <w:r w:rsidR="004F7E2D">
        <w:rPr>
          <w:rFonts w:ascii="Arial" w:hAnsi="Arial" w:cs="Arial"/>
          <w:bCs/>
          <w:sz w:val="24"/>
          <w:szCs w:val="24"/>
        </w:rPr>
        <w:t xml:space="preserve"> </w:t>
      </w:r>
      <w:r w:rsidR="00C30736">
        <w:rPr>
          <w:rFonts w:ascii="Arial" w:hAnsi="Arial" w:cs="Arial"/>
          <w:bCs/>
          <w:sz w:val="24"/>
          <w:szCs w:val="24"/>
        </w:rPr>
        <w:t>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936E42"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 </w:t>
      </w:r>
      <w:r w:rsidR="001555CF">
        <w:rPr>
          <w:rFonts w:ascii="Arial" w:hAnsi="Arial" w:cs="Arial"/>
          <w:bCs/>
          <w:sz w:val="24"/>
          <w:szCs w:val="24"/>
        </w:rPr>
        <w:t>6</w:t>
      </w:r>
      <w:r w:rsidR="00745331">
        <w:rPr>
          <w:rFonts w:ascii="Arial" w:hAnsi="Arial" w:cs="Arial"/>
          <w:bCs/>
          <w:sz w:val="24"/>
          <w:szCs w:val="24"/>
        </w:rPr>
        <w:t>5</w:t>
      </w:r>
      <w:r w:rsidR="00F65887">
        <w:rPr>
          <w:rFonts w:ascii="Arial" w:hAnsi="Arial" w:cs="Arial"/>
          <w:bCs/>
          <w:sz w:val="24"/>
          <w:szCs w:val="24"/>
        </w:rPr>
        <w:t xml:space="preserve">. </w:t>
      </w:r>
      <w:r w:rsidR="00C30736">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745331"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66</w:t>
      </w:r>
      <w:r w:rsidR="00F65887">
        <w:rPr>
          <w:rFonts w:ascii="Arial" w:hAnsi="Arial" w:cs="Arial"/>
          <w:sz w:val="24"/>
          <w:szCs w:val="24"/>
        </w:rPr>
        <w:t xml:space="preserve">. </w:t>
      </w:r>
      <w:r w:rsidR="00C30736">
        <w:rPr>
          <w:rFonts w:ascii="Arial" w:hAnsi="Arial" w:cs="Arial"/>
          <w:sz w:val="24"/>
          <w:szCs w:val="24"/>
        </w:rPr>
        <w:t xml:space="preserve">Жалоба может быть направлена Главе </w:t>
      </w:r>
      <w:r w:rsidR="00955A0C">
        <w:rPr>
          <w:rFonts w:ascii="Arial" w:hAnsi="Arial" w:cs="Arial"/>
          <w:sz w:val="24"/>
          <w:szCs w:val="24"/>
        </w:rPr>
        <w:t>Ягоднинского</w:t>
      </w:r>
      <w:r w:rsidR="00C30736">
        <w:rPr>
          <w:rFonts w:ascii="Arial" w:hAnsi="Arial" w:cs="Arial"/>
          <w:sz w:val="24"/>
          <w:szCs w:val="24"/>
        </w:rPr>
        <w:t xml:space="preserve">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w:t>
      </w:r>
      <w:r w:rsidR="00955A0C">
        <w:rPr>
          <w:rFonts w:ascii="Arial" w:hAnsi="Arial" w:cs="Arial"/>
          <w:sz w:val="24"/>
          <w:szCs w:val="24"/>
        </w:rPr>
        <w:t>Ягоднинского</w:t>
      </w:r>
      <w:r w:rsidR="00C30736">
        <w:rPr>
          <w:rFonts w:ascii="Arial" w:hAnsi="Arial" w:cs="Arial"/>
          <w:sz w:val="24"/>
          <w:szCs w:val="24"/>
        </w:rPr>
        <w:t xml:space="preserve"> сельского поселения, а также на принимаемые ими решения при предоставлении муниципальной услуги.</w:t>
      </w:r>
    </w:p>
    <w:p w:rsidR="00C30736" w:rsidRDefault="00745331" w:rsidP="00C30736">
      <w:pPr>
        <w:widowControl w:val="0"/>
        <w:spacing w:after="0" w:line="240" w:lineRule="auto"/>
        <w:ind w:firstLine="709"/>
        <w:jc w:val="both"/>
        <w:rPr>
          <w:rFonts w:ascii="Arial" w:hAnsi="Arial" w:cs="Arial"/>
          <w:sz w:val="24"/>
          <w:szCs w:val="24"/>
        </w:rPr>
      </w:pPr>
      <w:bookmarkStart w:id="6" w:name="Par58"/>
      <w:bookmarkEnd w:id="6"/>
      <w:r>
        <w:rPr>
          <w:rFonts w:ascii="Arial" w:hAnsi="Arial" w:cs="Arial"/>
          <w:sz w:val="24"/>
          <w:szCs w:val="24"/>
        </w:rPr>
        <w:t>67</w:t>
      </w:r>
      <w:r w:rsidR="00F65887">
        <w:rPr>
          <w:rFonts w:ascii="Arial" w:hAnsi="Arial" w:cs="Arial"/>
          <w:sz w:val="24"/>
          <w:szCs w:val="24"/>
        </w:rPr>
        <w:t xml:space="preserve">.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745331"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68</w:t>
      </w:r>
      <w:r w:rsidR="00F65887">
        <w:rPr>
          <w:rFonts w:ascii="Arial" w:hAnsi="Arial" w:cs="Arial"/>
          <w:sz w:val="24"/>
          <w:szCs w:val="24"/>
        </w:rPr>
        <w:t xml:space="preserve">. </w:t>
      </w:r>
      <w:r w:rsidR="00C30736">
        <w:rPr>
          <w:rFonts w:ascii="Arial" w:hAnsi="Arial" w:cs="Arial"/>
          <w:sz w:val="24"/>
          <w:szCs w:val="24"/>
        </w:rPr>
        <w:t xml:space="preserve">Жалоба, поступившая в Администрацию </w:t>
      </w:r>
      <w:r w:rsidR="00955A0C">
        <w:rPr>
          <w:rFonts w:ascii="Arial" w:hAnsi="Arial" w:cs="Arial"/>
          <w:sz w:val="24"/>
          <w:szCs w:val="24"/>
        </w:rPr>
        <w:t>Ягоднинского</w:t>
      </w:r>
      <w:r w:rsidR="00C30736">
        <w:rPr>
          <w:rFonts w:ascii="Arial" w:hAnsi="Arial" w:cs="Arial"/>
          <w:sz w:val="24"/>
          <w:szCs w:val="24"/>
        </w:rPr>
        <w:t xml:space="preserve"> сельского поселения, подлежит рассмотрению в течение пятнадцати рабочих дней со дня ее регистрации, а в случае обжалования отказа Администрации </w:t>
      </w:r>
      <w:r w:rsidR="00955A0C">
        <w:rPr>
          <w:rFonts w:ascii="Arial" w:hAnsi="Arial" w:cs="Arial"/>
          <w:sz w:val="24"/>
          <w:szCs w:val="24"/>
        </w:rPr>
        <w:t>Ягоднинского</w:t>
      </w:r>
      <w:r w:rsidR="00C30736">
        <w:rPr>
          <w:rFonts w:ascii="Arial" w:hAnsi="Arial" w:cs="Arial"/>
          <w:sz w:val="24"/>
          <w:szCs w:val="24"/>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74533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69</w:t>
      </w:r>
      <w:r w:rsidR="00F65887">
        <w:rPr>
          <w:rFonts w:ascii="Arial" w:hAnsi="Arial" w:cs="Arial"/>
          <w:sz w:val="24"/>
          <w:szCs w:val="24"/>
        </w:rPr>
        <w:t xml:space="preserve">. </w:t>
      </w:r>
      <w:r w:rsidR="00C30736">
        <w:rPr>
          <w:rFonts w:ascii="Arial" w:hAnsi="Arial" w:cs="Arial"/>
          <w:sz w:val="24"/>
          <w:szCs w:val="24"/>
        </w:rPr>
        <w:t xml:space="preserve">Администрация </w:t>
      </w:r>
      <w:r w:rsidR="00955A0C">
        <w:rPr>
          <w:rFonts w:ascii="Arial" w:hAnsi="Arial" w:cs="Arial"/>
          <w:sz w:val="24"/>
          <w:szCs w:val="24"/>
        </w:rPr>
        <w:t>Ягоднинского</w:t>
      </w:r>
      <w:r w:rsidR="00C30736">
        <w:rPr>
          <w:rFonts w:ascii="Arial" w:hAnsi="Arial" w:cs="Arial"/>
          <w:sz w:val="24"/>
          <w:szCs w:val="24"/>
        </w:rPr>
        <w:t xml:space="preserve"> сельского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3) наличие решения по жалобе, принятого ранее в соответствии с требованиями настоящ</w:t>
      </w:r>
      <w:r w:rsidR="001555CF">
        <w:rPr>
          <w:rFonts w:ascii="Arial" w:hAnsi="Arial" w:cs="Arial"/>
          <w:sz w:val="24"/>
          <w:szCs w:val="24"/>
        </w:rPr>
        <w:t>его</w:t>
      </w:r>
      <w:r>
        <w:rPr>
          <w:rFonts w:ascii="Arial" w:hAnsi="Arial" w:cs="Arial"/>
          <w:sz w:val="24"/>
          <w:szCs w:val="24"/>
        </w:rPr>
        <w:t xml:space="preserve"> </w:t>
      </w:r>
      <w:r w:rsidR="00745331">
        <w:rPr>
          <w:rFonts w:ascii="Arial" w:hAnsi="Arial" w:cs="Arial"/>
          <w:sz w:val="24"/>
          <w:szCs w:val="24"/>
        </w:rPr>
        <w:t>а</w:t>
      </w:r>
      <w:r w:rsidR="001555CF">
        <w:rPr>
          <w:rFonts w:ascii="Arial" w:hAnsi="Arial" w:cs="Arial"/>
          <w:sz w:val="24"/>
          <w:szCs w:val="24"/>
        </w:rPr>
        <w:t>дминистративного регламента</w:t>
      </w:r>
      <w:r>
        <w:rPr>
          <w:rFonts w:ascii="Arial" w:hAnsi="Arial" w:cs="Arial"/>
          <w:sz w:val="24"/>
          <w:szCs w:val="24"/>
        </w:rPr>
        <w:t xml:space="preserve"> в отношении того же заявителя и по тому же предмету жалобы.</w:t>
      </w:r>
    </w:p>
    <w:p w:rsidR="00C30736" w:rsidRDefault="001555CF"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w:t>
      </w:r>
      <w:r w:rsidR="00745331">
        <w:rPr>
          <w:rFonts w:ascii="Arial" w:hAnsi="Arial" w:cs="Arial"/>
          <w:sz w:val="24"/>
          <w:szCs w:val="24"/>
        </w:rPr>
        <w:t>0</w:t>
      </w:r>
      <w:r w:rsidR="00F65887">
        <w:rPr>
          <w:rFonts w:ascii="Arial" w:hAnsi="Arial" w:cs="Arial"/>
          <w:sz w:val="24"/>
          <w:szCs w:val="24"/>
        </w:rPr>
        <w:t xml:space="preserve">. </w:t>
      </w:r>
      <w:r w:rsidR="00C30736">
        <w:rPr>
          <w:rFonts w:ascii="Arial" w:hAnsi="Arial" w:cs="Arial"/>
          <w:sz w:val="24"/>
          <w:szCs w:val="24"/>
        </w:rPr>
        <w:t xml:space="preserve">Администрация </w:t>
      </w:r>
      <w:r w:rsidR="00955A0C">
        <w:rPr>
          <w:rFonts w:ascii="Arial" w:hAnsi="Arial" w:cs="Arial"/>
          <w:sz w:val="24"/>
          <w:szCs w:val="24"/>
        </w:rPr>
        <w:t>Ягоднинского</w:t>
      </w:r>
      <w:r w:rsidR="00C30736">
        <w:rPr>
          <w:rFonts w:ascii="Arial" w:hAnsi="Arial" w:cs="Arial"/>
          <w:sz w:val="24"/>
          <w:szCs w:val="24"/>
        </w:rPr>
        <w:t xml:space="preserve"> сельского поселения вправе оставить жалобу без ответа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955A0C">
        <w:rPr>
          <w:rFonts w:ascii="Arial" w:hAnsi="Arial" w:cs="Arial"/>
          <w:sz w:val="24"/>
          <w:szCs w:val="24"/>
        </w:rPr>
        <w:t>Ягоднинского</w:t>
      </w:r>
      <w:r w:rsidR="004B2577">
        <w:rPr>
          <w:rFonts w:ascii="Arial" w:hAnsi="Arial" w:cs="Arial"/>
          <w:sz w:val="24"/>
          <w:szCs w:val="24"/>
        </w:rPr>
        <w:t xml:space="preserve">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955A0C">
        <w:rPr>
          <w:rFonts w:ascii="Arial" w:hAnsi="Arial" w:cs="Arial"/>
          <w:sz w:val="24"/>
          <w:szCs w:val="24"/>
        </w:rPr>
        <w:t>Ягоднинского</w:t>
      </w:r>
      <w:r w:rsidR="004B2577">
        <w:rPr>
          <w:rFonts w:ascii="Arial" w:hAnsi="Arial" w:cs="Arial"/>
          <w:sz w:val="24"/>
          <w:szCs w:val="24"/>
        </w:rPr>
        <w:t xml:space="preserve">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1555CF"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w:t>
      </w:r>
      <w:r w:rsidR="00745331">
        <w:rPr>
          <w:rFonts w:ascii="Arial" w:hAnsi="Arial" w:cs="Arial"/>
          <w:sz w:val="24"/>
          <w:szCs w:val="24"/>
        </w:rPr>
        <w:t>1</w:t>
      </w:r>
      <w:r w:rsidR="00F65887">
        <w:rPr>
          <w:rFonts w:ascii="Arial" w:hAnsi="Arial" w:cs="Arial"/>
          <w:sz w:val="24"/>
          <w:szCs w:val="24"/>
        </w:rPr>
        <w:t xml:space="preserve">.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удовлетворение жалобы, в том числе в форме отмены принятого решения, </w:t>
      </w:r>
      <w:r w:rsidR="00955A0C">
        <w:rPr>
          <w:rFonts w:ascii="Arial" w:hAnsi="Arial" w:cs="Arial"/>
          <w:sz w:val="24"/>
          <w:szCs w:val="24"/>
        </w:rPr>
        <w:t>исправления,</w:t>
      </w:r>
      <w:r>
        <w:rPr>
          <w:rFonts w:ascii="Arial" w:hAnsi="Arial" w:cs="Arial"/>
          <w:sz w:val="24"/>
          <w:szCs w:val="24"/>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1555CF"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w:t>
      </w:r>
      <w:r w:rsidR="00745331">
        <w:rPr>
          <w:rFonts w:ascii="Arial" w:hAnsi="Arial" w:cs="Arial"/>
          <w:sz w:val="24"/>
          <w:szCs w:val="24"/>
        </w:rPr>
        <w:t>2</w:t>
      </w:r>
      <w:r w:rsidR="00F65887">
        <w:rPr>
          <w:rFonts w:ascii="Arial" w:hAnsi="Arial" w:cs="Arial"/>
          <w:sz w:val="24"/>
          <w:szCs w:val="24"/>
        </w:rPr>
        <w:t xml:space="preserve">.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Pr>
          <w:rFonts w:ascii="Arial" w:hAnsi="Arial" w:cs="Arial"/>
          <w:sz w:val="24"/>
          <w:szCs w:val="24"/>
        </w:rPr>
        <w:t>7</w:t>
      </w:r>
      <w:r w:rsidR="00745331">
        <w:rPr>
          <w:rFonts w:ascii="Arial" w:hAnsi="Arial" w:cs="Arial"/>
          <w:sz w:val="24"/>
          <w:szCs w:val="24"/>
        </w:rPr>
        <w:t>1</w:t>
      </w:r>
      <w:r w:rsidR="00C30736">
        <w:rPr>
          <w:rFonts w:ascii="Arial" w:hAnsi="Arial" w:cs="Arial"/>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321BBA" w:rsidRDefault="001555CF" w:rsidP="00C30736">
      <w:pPr>
        <w:spacing w:after="0" w:line="240" w:lineRule="auto"/>
        <w:ind w:firstLine="709"/>
        <w:jc w:val="both"/>
        <w:rPr>
          <w:rFonts w:ascii="Arial" w:hAnsi="Arial" w:cs="Arial"/>
          <w:sz w:val="24"/>
          <w:szCs w:val="24"/>
        </w:rPr>
      </w:pPr>
      <w:r>
        <w:rPr>
          <w:rFonts w:ascii="Arial" w:hAnsi="Arial" w:cs="Arial"/>
          <w:sz w:val="24"/>
          <w:szCs w:val="24"/>
        </w:rPr>
        <w:t>7</w:t>
      </w:r>
      <w:r w:rsidR="00745331">
        <w:rPr>
          <w:rFonts w:ascii="Arial" w:hAnsi="Arial" w:cs="Arial"/>
          <w:sz w:val="24"/>
          <w:szCs w:val="24"/>
        </w:rPr>
        <w:t>3</w:t>
      </w:r>
      <w:r w:rsidR="00F65887">
        <w:rPr>
          <w:rFonts w:ascii="Arial" w:hAnsi="Arial" w:cs="Arial"/>
          <w:sz w:val="24"/>
          <w:szCs w:val="24"/>
        </w:rPr>
        <w:t xml:space="preserve">.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Pr>
          <w:rFonts w:ascii="Arial" w:hAnsi="Arial" w:cs="Arial"/>
          <w:sz w:val="24"/>
          <w:szCs w:val="24"/>
        </w:rPr>
        <w:t>7</w:t>
      </w:r>
      <w:r w:rsidR="00745331">
        <w:rPr>
          <w:rFonts w:ascii="Arial" w:hAnsi="Arial" w:cs="Arial"/>
          <w:sz w:val="24"/>
          <w:szCs w:val="24"/>
        </w:rPr>
        <w:t>2</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w:t>
      </w:r>
      <w:r w:rsidR="00C30736">
        <w:rPr>
          <w:rFonts w:ascii="Arial" w:hAnsi="Arial" w:cs="Arial"/>
          <w:sz w:val="24"/>
          <w:szCs w:val="24"/>
        </w:rPr>
        <w:t xml:space="preserve"> </w:t>
      </w:r>
      <w:r w:rsidR="00C30736" w:rsidRPr="00321BBA">
        <w:rPr>
          <w:rFonts w:ascii="Arial" w:hAnsi="Arial" w:cs="Arial"/>
          <w:sz w:val="24"/>
          <w:szCs w:val="24"/>
        </w:rPr>
        <w:t xml:space="preserve">муниципальной услуги, а также приносятся извинения за </w:t>
      </w:r>
      <w:r w:rsidR="00C30736" w:rsidRPr="00321BBA">
        <w:rPr>
          <w:rFonts w:ascii="Arial" w:hAnsi="Arial" w:cs="Arial"/>
          <w:sz w:val="24"/>
          <w:szCs w:val="24"/>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1555CF"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w:t>
      </w:r>
      <w:r w:rsidR="00745331">
        <w:rPr>
          <w:rFonts w:ascii="Arial" w:hAnsi="Arial" w:cs="Arial"/>
          <w:sz w:val="24"/>
          <w:szCs w:val="24"/>
        </w:rPr>
        <w:t>4</w:t>
      </w:r>
      <w:r w:rsidR="00F65887">
        <w:rPr>
          <w:rFonts w:ascii="Arial" w:hAnsi="Arial" w:cs="Arial"/>
          <w:sz w:val="24"/>
          <w:szCs w:val="24"/>
        </w:rPr>
        <w:t xml:space="preserve">.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924748">
        <w:rPr>
          <w:rFonts w:ascii="Arial" w:hAnsi="Arial" w:cs="Arial"/>
          <w:sz w:val="24"/>
          <w:szCs w:val="24"/>
        </w:rPr>
        <w:t xml:space="preserve">пункте </w:t>
      </w:r>
      <w:r>
        <w:rPr>
          <w:rFonts w:ascii="Arial" w:hAnsi="Arial" w:cs="Arial"/>
          <w:sz w:val="24"/>
          <w:szCs w:val="24"/>
        </w:rPr>
        <w:t>7</w:t>
      </w:r>
      <w:r w:rsidR="00745331">
        <w:rPr>
          <w:rFonts w:ascii="Arial" w:hAnsi="Arial" w:cs="Arial"/>
          <w:sz w:val="24"/>
          <w:szCs w:val="24"/>
        </w:rPr>
        <w:t>1</w:t>
      </w:r>
      <w:r w:rsidR="00C30736" w:rsidRPr="00924748">
        <w:rPr>
          <w:rFonts w:ascii="Arial" w:hAnsi="Arial" w:cs="Arial"/>
          <w:sz w:val="24"/>
          <w:szCs w:val="24"/>
        </w:rPr>
        <w:t xml:space="preserve"> настоящего</w:t>
      </w:r>
      <w:r w:rsidR="00C30736" w:rsidRPr="000E209C">
        <w:rPr>
          <w:rFonts w:ascii="Arial" w:hAnsi="Arial" w:cs="Arial"/>
          <w:sz w:val="24"/>
          <w:szCs w:val="24"/>
        </w:rPr>
        <w:t xml:space="preserve"> административного регламента</w:t>
      </w:r>
      <w:r w:rsidR="00C30736" w:rsidRPr="00321BBA">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30736" w:rsidRDefault="001555CF"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w:t>
      </w:r>
      <w:r w:rsidR="00745331">
        <w:rPr>
          <w:rFonts w:ascii="Arial" w:hAnsi="Arial" w:cs="Arial"/>
          <w:sz w:val="24"/>
          <w:szCs w:val="24"/>
        </w:rPr>
        <w:t>5</w:t>
      </w:r>
      <w:r w:rsidR="00F65887">
        <w:rPr>
          <w:rFonts w:ascii="Arial" w:hAnsi="Arial" w:cs="Arial"/>
          <w:sz w:val="24"/>
          <w:szCs w:val="24"/>
        </w:rPr>
        <w:t xml:space="preserve">.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74533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76</w:t>
      </w:r>
      <w:r w:rsidR="00F65887">
        <w:rPr>
          <w:rFonts w:ascii="Arial" w:hAnsi="Arial" w:cs="Arial"/>
          <w:sz w:val="24"/>
          <w:szCs w:val="24"/>
        </w:rPr>
        <w:t xml:space="preserve">. </w:t>
      </w:r>
      <w:r w:rsidR="00C30736">
        <w:rPr>
          <w:rFonts w:ascii="Arial" w:hAnsi="Arial" w:cs="Arial"/>
          <w:sz w:val="24"/>
          <w:szCs w:val="24"/>
        </w:rPr>
        <w:t>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74533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77</w:t>
      </w:r>
      <w:r w:rsidR="00F65887">
        <w:rPr>
          <w:rFonts w:ascii="Arial" w:hAnsi="Arial" w:cs="Arial"/>
          <w:sz w:val="24"/>
          <w:szCs w:val="24"/>
        </w:rPr>
        <w:t xml:space="preserve">. </w:t>
      </w:r>
      <w:r w:rsidR="00C3073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745331" w:rsidP="00C30736">
      <w:pPr>
        <w:spacing w:after="0" w:line="240" w:lineRule="auto"/>
        <w:ind w:firstLine="709"/>
        <w:jc w:val="both"/>
        <w:rPr>
          <w:rFonts w:ascii="Arial" w:hAnsi="Arial" w:cs="Arial"/>
          <w:sz w:val="24"/>
          <w:szCs w:val="24"/>
        </w:rPr>
      </w:pPr>
      <w:r>
        <w:rPr>
          <w:rFonts w:ascii="Arial" w:hAnsi="Arial" w:cs="Arial"/>
          <w:sz w:val="24"/>
          <w:szCs w:val="24"/>
        </w:rPr>
        <w:t>78</w:t>
      </w:r>
      <w:r w:rsidR="00F65887">
        <w:rPr>
          <w:rFonts w:ascii="Arial" w:hAnsi="Arial" w:cs="Arial"/>
          <w:sz w:val="24"/>
          <w:szCs w:val="24"/>
        </w:rPr>
        <w:t xml:space="preserve">. </w:t>
      </w:r>
      <w:r w:rsidR="00C30736" w:rsidRPr="00FE6248">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w:t>
      </w:r>
      <w:r w:rsidR="00C30736" w:rsidRPr="005C5692">
        <w:rPr>
          <w:rFonts w:ascii="Arial" w:hAnsi="Arial" w:cs="Arial"/>
          <w:sz w:val="24"/>
          <w:szCs w:val="24"/>
        </w:rPr>
        <w:t>рассмотрения обращений граждан Российской Федерации»</w:t>
      </w:r>
      <w:r w:rsidR="00C30736">
        <w:rPr>
          <w:rFonts w:ascii="Arial" w:hAnsi="Arial" w:cs="Arial"/>
          <w:sz w:val="24"/>
          <w:szCs w:val="24"/>
        </w:rPr>
        <w:t xml:space="preserve"> </w:t>
      </w:r>
      <w:r w:rsidR="00C30736" w:rsidRPr="005C5692">
        <w:rPr>
          <w:rFonts w:ascii="Arial" w:hAnsi="Arial" w:cs="Arial"/>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91A64" w:rsidRDefault="00991A6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704134" w:rsidRDefault="00704134" w:rsidP="000F357E">
      <w:pPr>
        <w:spacing w:after="0" w:line="240" w:lineRule="auto"/>
        <w:jc w:val="right"/>
        <w:rPr>
          <w:rFonts w:ascii="Arial" w:hAnsi="Arial" w:cs="Arial"/>
          <w:sz w:val="20"/>
        </w:rPr>
      </w:pPr>
    </w:p>
    <w:p w:rsidR="000F357E" w:rsidRPr="009141C1" w:rsidRDefault="00704134" w:rsidP="000F357E">
      <w:pPr>
        <w:spacing w:after="0" w:line="240" w:lineRule="auto"/>
        <w:jc w:val="right"/>
        <w:rPr>
          <w:rFonts w:ascii="Arial" w:hAnsi="Arial" w:cs="Arial"/>
          <w:sz w:val="20"/>
        </w:rPr>
      </w:pPr>
      <w:r>
        <w:rPr>
          <w:rFonts w:ascii="Arial" w:hAnsi="Arial" w:cs="Arial"/>
          <w:sz w:val="20"/>
        </w:rPr>
        <w:lastRenderedPageBreak/>
        <w:t xml:space="preserve">Приложение </w:t>
      </w:r>
    </w:p>
    <w:p w:rsidR="000F357E" w:rsidRPr="009141C1" w:rsidRDefault="000F357E" w:rsidP="000F357E">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9141C1" w:rsidRPr="009141C1" w:rsidRDefault="000F357E" w:rsidP="003102D8">
      <w:pPr>
        <w:spacing w:after="0" w:line="240" w:lineRule="auto"/>
        <w:jc w:val="right"/>
        <w:rPr>
          <w:rFonts w:ascii="Arial" w:hAnsi="Arial" w:cs="Arial"/>
          <w:sz w:val="20"/>
        </w:rPr>
      </w:pPr>
      <w:r w:rsidRPr="009141C1">
        <w:rPr>
          <w:rFonts w:ascii="Arial" w:hAnsi="Arial" w:cs="Arial"/>
          <w:sz w:val="20"/>
        </w:rPr>
        <w:t>муниципальной услуги «</w:t>
      </w:r>
      <w:r w:rsidR="00A410EE" w:rsidRPr="00A410EE">
        <w:rPr>
          <w:rFonts w:ascii="Arial" w:hAnsi="Arial" w:cs="Arial"/>
          <w:sz w:val="20"/>
        </w:rPr>
        <w:t>Выдача ордера на производство земляных работ</w:t>
      </w:r>
      <w:r w:rsidRPr="009141C1">
        <w:rPr>
          <w:rFonts w:ascii="Arial" w:hAnsi="Arial" w:cs="Arial"/>
          <w:sz w:val="20"/>
        </w:rPr>
        <w:t xml:space="preserve">»  </w:t>
      </w:r>
    </w:p>
    <w:p w:rsidR="009D17FE" w:rsidRDefault="009D17FE" w:rsidP="009D17FE">
      <w:pPr>
        <w:rPr>
          <w:rFonts w:ascii="Arial" w:hAnsi="Arial" w:cs="Arial"/>
          <w:sz w:val="20"/>
        </w:rPr>
      </w:pPr>
      <w:r w:rsidRPr="0062660C">
        <w:rPr>
          <w:rFonts w:ascii="Arial" w:hAnsi="Arial" w:cs="Arial"/>
          <w:sz w:val="20"/>
        </w:rPr>
        <w:t xml:space="preserve"> </w:t>
      </w:r>
    </w:p>
    <w:p w:rsidR="00991A64" w:rsidRPr="00C8719A" w:rsidRDefault="00991A64" w:rsidP="00991A64">
      <w:pPr>
        <w:pStyle w:val="ConsPlusTitle"/>
        <w:jc w:val="center"/>
        <w:rPr>
          <w:rFonts w:ascii="Arial" w:hAnsi="Arial" w:cs="Arial"/>
          <w:sz w:val="24"/>
          <w:szCs w:val="24"/>
        </w:rPr>
      </w:pPr>
      <w:r w:rsidRPr="00C8719A">
        <w:rPr>
          <w:rFonts w:ascii="Arial" w:hAnsi="Arial" w:cs="Arial"/>
          <w:sz w:val="24"/>
          <w:szCs w:val="24"/>
        </w:rPr>
        <w:t>БЛОК-СХЕМА</w:t>
      </w:r>
    </w:p>
    <w:p w:rsidR="00472DCC" w:rsidRDefault="00991A64" w:rsidP="00991A64">
      <w:pPr>
        <w:pStyle w:val="ConsPlusTitle"/>
        <w:jc w:val="center"/>
        <w:rPr>
          <w:rFonts w:ascii="Arial" w:hAnsi="Arial" w:cs="Arial"/>
          <w:sz w:val="24"/>
          <w:szCs w:val="24"/>
        </w:rPr>
      </w:pPr>
      <w:r w:rsidRPr="00C8719A">
        <w:rPr>
          <w:rFonts w:ascii="Arial" w:hAnsi="Arial" w:cs="Arial"/>
          <w:sz w:val="24"/>
          <w:szCs w:val="24"/>
        </w:rPr>
        <w:t>ПОСЛЕДОВАТЕЛЬНОСТИ ДЕЙСТВИЙ ПРИ ПРЕДОСТАВЛЕНИИ МУНИЦИПАЛЬНОЙ</w:t>
      </w:r>
      <w:r>
        <w:rPr>
          <w:rFonts w:ascii="Arial" w:hAnsi="Arial" w:cs="Arial"/>
          <w:sz w:val="24"/>
          <w:szCs w:val="24"/>
        </w:rPr>
        <w:t xml:space="preserve"> </w:t>
      </w:r>
      <w:r w:rsidRPr="00C8719A">
        <w:rPr>
          <w:rFonts w:ascii="Arial" w:hAnsi="Arial" w:cs="Arial"/>
          <w:sz w:val="24"/>
          <w:szCs w:val="24"/>
        </w:rPr>
        <w:t xml:space="preserve">УСЛУГИ </w:t>
      </w:r>
      <w:r w:rsidRPr="00991A64">
        <w:rPr>
          <w:rFonts w:ascii="Arial" w:hAnsi="Arial" w:cs="Arial"/>
          <w:caps/>
          <w:sz w:val="24"/>
          <w:szCs w:val="24"/>
        </w:rPr>
        <w:t>" Выдача ордера на производство земляных работ "</w:t>
      </w:r>
    </w:p>
    <w:p w:rsidR="00472DCC" w:rsidRPr="00472DCC" w:rsidRDefault="00472DCC" w:rsidP="00472DCC">
      <w:pPr>
        <w:rPr>
          <w:lang w:eastAsia="ru-RU"/>
        </w:rPr>
      </w:pPr>
    </w:p>
    <w:p w:rsidR="00472DCC" w:rsidRPr="00472DCC" w:rsidRDefault="00461CB8" w:rsidP="00472DCC">
      <w:pPr>
        <w:rPr>
          <w:lang w:eastAsia="ru-RU"/>
        </w:rPr>
      </w:pPr>
      <w:r>
        <w:rPr>
          <w:noProof/>
          <w:lang w:eastAsia="ru-RU"/>
        </w:rPr>
        <w:pict>
          <v:rect id="_x0000_s1026" style="position:absolute;margin-left:55.95pt;margin-top:4.95pt;width:333pt;height:44.25pt;z-index:251658240">
            <v:textbox>
              <w:txbxContent>
                <w:p w:rsidR="00472DCC" w:rsidRDefault="00472DCC" w:rsidP="00472DCC">
                  <w:pPr>
                    <w:jc w:val="center"/>
                  </w:pPr>
                  <w:r w:rsidRPr="00227E90">
                    <w:rPr>
                      <w:sz w:val="24"/>
                      <w:szCs w:val="24"/>
                    </w:rPr>
                    <w:t>прием и регистрация заявления и документов для предоставления муниципальной услуги</w:t>
                  </w:r>
                </w:p>
              </w:txbxContent>
            </v:textbox>
          </v:rect>
        </w:pict>
      </w:r>
    </w:p>
    <w:p w:rsidR="00472DCC" w:rsidRPr="00472DCC" w:rsidRDefault="00472DCC" w:rsidP="00472DCC">
      <w:pPr>
        <w:rPr>
          <w:lang w:eastAsia="ru-RU"/>
        </w:rPr>
      </w:pPr>
    </w:p>
    <w:p w:rsidR="00472DCC" w:rsidRPr="00472DCC" w:rsidRDefault="00461CB8" w:rsidP="00472DCC">
      <w:pPr>
        <w:rPr>
          <w:lang w:eastAsia="ru-RU"/>
        </w:rPr>
      </w:pPr>
      <w:r>
        <w:rPr>
          <w:noProof/>
          <w:lang w:eastAsia="ru-RU"/>
        </w:rPr>
        <w:pict>
          <v:shapetype id="_x0000_t32" coordsize="21600,21600" o:spt="32" o:oned="t" path="m,l21600,21600e" filled="f">
            <v:path arrowok="t" fillok="f" o:connecttype="none"/>
            <o:lock v:ext="edit" shapetype="t"/>
          </v:shapetype>
          <v:shape id="_x0000_s1029" type="#_x0000_t32" style="position:absolute;margin-left:214.95pt;margin-top:4.25pt;width:0;height:45.75pt;z-index:251661312" o:connectortype="straight">
            <v:stroke endarrow="block"/>
          </v:shape>
        </w:pict>
      </w:r>
    </w:p>
    <w:p w:rsidR="00472DCC" w:rsidRPr="00472DCC" w:rsidRDefault="00472DCC" w:rsidP="00472DCC">
      <w:pPr>
        <w:rPr>
          <w:lang w:eastAsia="ru-RU"/>
        </w:rPr>
      </w:pPr>
    </w:p>
    <w:p w:rsidR="00472DCC" w:rsidRPr="00472DCC" w:rsidRDefault="00461CB8" w:rsidP="00472DCC">
      <w:pPr>
        <w:rPr>
          <w:lang w:eastAsia="ru-RU"/>
        </w:rPr>
      </w:pPr>
      <w:r>
        <w:rPr>
          <w:noProof/>
          <w:lang w:eastAsia="ru-RU"/>
        </w:rPr>
        <w:pict>
          <v:rect id="_x0000_s1027" style="position:absolute;margin-left:55.95pt;margin-top:5pt;width:337.5pt;height:49.5pt;z-index:251659264">
            <v:textbox>
              <w:txbxContent>
                <w:p w:rsidR="00472DCC" w:rsidRDefault="00472DCC" w:rsidP="00472DCC">
                  <w:pPr>
                    <w:jc w:val="center"/>
                  </w:pPr>
                  <w:r w:rsidRPr="00227E90">
                    <w:rPr>
                      <w:sz w:val="24"/>
                      <w:szCs w:val="24"/>
                    </w:rPr>
                    <w:t xml:space="preserve">рассмотрение </w:t>
                  </w:r>
                  <w:r>
                    <w:rPr>
                      <w:sz w:val="24"/>
                      <w:szCs w:val="24"/>
                    </w:rPr>
                    <w:t xml:space="preserve">и </w:t>
                  </w:r>
                  <w:r w:rsidRPr="00227E90">
                    <w:rPr>
                      <w:sz w:val="24"/>
                      <w:szCs w:val="24"/>
                    </w:rPr>
                    <w:t>принятие решения о предоставлении либо об отказе в предоставлении муниципальной услуги</w:t>
                  </w:r>
                </w:p>
              </w:txbxContent>
            </v:textbox>
          </v:rect>
        </w:pict>
      </w:r>
    </w:p>
    <w:p w:rsidR="00472DCC" w:rsidRPr="00472DCC" w:rsidRDefault="00472DCC" w:rsidP="00472DCC">
      <w:pPr>
        <w:rPr>
          <w:lang w:eastAsia="ru-RU"/>
        </w:rPr>
      </w:pPr>
    </w:p>
    <w:p w:rsidR="00472DCC" w:rsidRPr="00472DCC" w:rsidRDefault="00461CB8" w:rsidP="00472DCC">
      <w:pPr>
        <w:rPr>
          <w:lang w:eastAsia="ru-RU"/>
        </w:rPr>
      </w:pPr>
      <w:r>
        <w:rPr>
          <w:noProof/>
          <w:lang w:eastAsia="ru-RU"/>
        </w:rPr>
        <w:pict>
          <v:shape id="_x0000_s1030" type="#_x0000_t32" style="position:absolute;margin-left:214.95pt;margin-top:9.5pt;width:0;height:35.25pt;z-index:251662336" o:connectortype="straight">
            <v:stroke endarrow="block"/>
          </v:shape>
        </w:pict>
      </w:r>
    </w:p>
    <w:p w:rsidR="00472DCC" w:rsidRPr="00472DCC" w:rsidRDefault="00472DCC" w:rsidP="00472DCC">
      <w:pPr>
        <w:rPr>
          <w:lang w:eastAsia="ru-RU"/>
        </w:rPr>
      </w:pPr>
    </w:p>
    <w:p w:rsidR="00472DCC" w:rsidRPr="00472DCC" w:rsidRDefault="00461CB8" w:rsidP="00472DCC">
      <w:pPr>
        <w:rPr>
          <w:lang w:eastAsia="ru-RU"/>
        </w:rPr>
      </w:pPr>
      <w:r>
        <w:rPr>
          <w:noProof/>
          <w:lang w:eastAsia="ru-RU"/>
        </w:rPr>
        <w:pict>
          <v:rect id="_x0000_s1028" style="position:absolute;margin-left:55.95pt;margin-top:-.2pt;width:337.5pt;height:63pt;z-index:251660288">
            <v:textbox>
              <w:txbxContent>
                <w:p w:rsidR="00472DCC" w:rsidRDefault="00472DCC" w:rsidP="00472DCC">
                  <w:pPr>
                    <w:jc w:val="center"/>
                  </w:pPr>
                  <w:r w:rsidRPr="00227E90">
                    <w:rPr>
                      <w:sz w:val="24"/>
                      <w:szCs w:val="24"/>
                    </w:rPr>
                    <w:t>выдача результата предоставления муниципальной услуги</w:t>
                  </w:r>
                </w:p>
              </w:txbxContent>
            </v:textbox>
          </v:rect>
        </w:pict>
      </w:r>
    </w:p>
    <w:p w:rsidR="00472DCC" w:rsidRPr="00472DCC" w:rsidRDefault="00472DCC" w:rsidP="00472DCC">
      <w:pPr>
        <w:rPr>
          <w:lang w:eastAsia="ru-RU"/>
        </w:rPr>
      </w:pPr>
    </w:p>
    <w:p w:rsidR="00472DCC" w:rsidRDefault="00472DCC" w:rsidP="00472DCC">
      <w:pPr>
        <w:rPr>
          <w:lang w:eastAsia="ru-RU"/>
        </w:rPr>
      </w:pPr>
    </w:p>
    <w:p w:rsidR="00472DCC" w:rsidRPr="00227E90" w:rsidRDefault="00472DCC" w:rsidP="00472DCC">
      <w:pPr>
        <w:pStyle w:val="ConsPlusNormal"/>
        <w:ind w:firstLine="540"/>
        <w:jc w:val="both"/>
        <w:rPr>
          <w:sz w:val="24"/>
          <w:szCs w:val="24"/>
        </w:rPr>
      </w:pPr>
      <w:r>
        <w:tab/>
      </w:r>
    </w:p>
    <w:p w:rsidR="00991A64" w:rsidRPr="00472DCC" w:rsidRDefault="00991A64" w:rsidP="00472DCC">
      <w:pPr>
        <w:tabs>
          <w:tab w:val="left" w:pos="1350"/>
        </w:tabs>
        <w:rPr>
          <w:lang w:eastAsia="ru-RU"/>
        </w:rPr>
      </w:pPr>
    </w:p>
    <w:sectPr w:rsidR="00991A64" w:rsidRPr="00472DCC" w:rsidSect="0074533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677"/>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FA1EEC"/>
    <w:multiLevelType w:val="multilevel"/>
    <w:tmpl w:val="EE76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FB2530"/>
    <w:multiLevelType w:val="multilevel"/>
    <w:tmpl w:val="9A1E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821E8D"/>
    <w:multiLevelType w:val="multilevel"/>
    <w:tmpl w:val="979A8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D3388E"/>
    <w:multiLevelType w:val="multilevel"/>
    <w:tmpl w:val="E360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B12B6F"/>
    <w:multiLevelType w:val="multilevel"/>
    <w:tmpl w:val="F17E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EE192F"/>
    <w:multiLevelType w:val="multilevel"/>
    <w:tmpl w:val="9A14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236F19"/>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23"/>
    </w:lvlOverride>
  </w:num>
  <w:num w:numId="2">
    <w:abstractNumId w:val="0"/>
  </w:num>
  <w:num w:numId="3">
    <w:abstractNumId w:val="6"/>
    <w:lvlOverride w:ilvl="0">
      <w:startOverride w:val="38"/>
    </w:lvlOverride>
  </w:num>
  <w:num w:numId="4">
    <w:abstractNumId w:val="6"/>
    <w:lvlOverride w:ilvl="0">
      <w:startOverride w:val="39"/>
    </w:lvlOverride>
  </w:num>
  <w:num w:numId="5">
    <w:abstractNumId w:val="5"/>
    <w:lvlOverride w:ilvl="0">
      <w:startOverride w:val="85"/>
    </w:lvlOverride>
  </w:num>
  <w:num w:numId="6">
    <w:abstractNumId w:val="5"/>
    <w:lvlOverride w:ilvl="0">
      <w:startOverride w:val="86"/>
    </w:lvlOverride>
  </w:num>
  <w:num w:numId="7">
    <w:abstractNumId w:val="5"/>
    <w:lvlOverride w:ilvl="0">
      <w:startOverride w:val="87"/>
    </w:lvlOverride>
  </w:num>
  <w:num w:numId="8">
    <w:abstractNumId w:val="3"/>
    <w:lvlOverride w:ilvl="0">
      <w:startOverride w:val="88"/>
    </w:lvlOverride>
  </w:num>
  <w:num w:numId="9">
    <w:abstractNumId w:val="3"/>
    <w:lvlOverride w:ilvl="0">
      <w:startOverride w:val="89"/>
    </w:lvlOverride>
  </w:num>
  <w:num w:numId="10">
    <w:abstractNumId w:val="4"/>
    <w:lvlOverride w:ilvl="0">
      <w:startOverride w:val="91"/>
    </w:lvlOverride>
  </w:num>
  <w:num w:numId="11">
    <w:abstractNumId w:val="4"/>
    <w:lvlOverride w:ilvl="0">
      <w:startOverride w:val="92"/>
    </w:lvlOverride>
  </w:num>
  <w:num w:numId="12">
    <w:abstractNumId w:val="4"/>
    <w:lvlOverride w:ilvl="0">
      <w:startOverride w:val="93"/>
    </w:lvlOverride>
  </w:num>
  <w:num w:numId="13">
    <w:abstractNumId w:val="4"/>
    <w:lvlOverride w:ilvl="0">
      <w:startOverride w:val="94"/>
    </w:lvlOverride>
  </w:num>
  <w:num w:numId="14">
    <w:abstractNumId w:val="4"/>
    <w:lvlOverride w:ilvl="0">
      <w:startOverride w:val="95"/>
    </w:lvlOverride>
  </w:num>
  <w:num w:numId="15">
    <w:abstractNumId w:val="4"/>
    <w:lvlOverride w:ilvl="0">
      <w:startOverride w:val="96"/>
    </w:lvlOverride>
  </w:num>
  <w:num w:numId="16">
    <w:abstractNumId w:val="4"/>
    <w:lvlOverride w:ilvl="0">
      <w:startOverride w:val="97"/>
    </w:lvlOverride>
  </w:num>
  <w:num w:numId="17">
    <w:abstractNumId w:val="1"/>
    <w:lvlOverride w:ilvl="0">
      <w:startOverride w:val="99"/>
    </w:lvlOverride>
  </w:num>
  <w:num w:numId="18">
    <w:abstractNumId w:val="1"/>
    <w:lvlOverride w:ilvl="0">
      <w:startOverride w:val="100"/>
    </w:lvlOverride>
  </w:num>
  <w:num w:numId="19">
    <w:abstractNumId w:val="2"/>
    <w:lvlOverride w:ilvl="0">
      <w:startOverride w:val="101"/>
    </w:lvlOverride>
  </w:num>
  <w:num w:numId="20">
    <w:abstractNumId w:val="2"/>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7F6052"/>
    <w:rsid w:val="000607B7"/>
    <w:rsid w:val="000B7EED"/>
    <w:rsid w:val="000F357E"/>
    <w:rsid w:val="000F4FB6"/>
    <w:rsid w:val="000F6F5B"/>
    <w:rsid w:val="00127E4B"/>
    <w:rsid w:val="00144418"/>
    <w:rsid w:val="001555CF"/>
    <w:rsid w:val="001A7FD2"/>
    <w:rsid w:val="001F4735"/>
    <w:rsid w:val="0021722A"/>
    <w:rsid w:val="00263C22"/>
    <w:rsid w:val="00270C4E"/>
    <w:rsid w:val="002C6134"/>
    <w:rsid w:val="002E486F"/>
    <w:rsid w:val="002F298A"/>
    <w:rsid w:val="003102D8"/>
    <w:rsid w:val="00325BFE"/>
    <w:rsid w:val="0033111C"/>
    <w:rsid w:val="00371FBA"/>
    <w:rsid w:val="003775D4"/>
    <w:rsid w:val="0038043E"/>
    <w:rsid w:val="0039768E"/>
    <w:rsid w:val="003B781A"/>
    <w:rsid w:val="0041011A"/>
    <w:rsid w:val="004138B7"/>
    <w:rsid w:val="00461CB8"/>
    <w:rsid w:val="00472DCC"/>
    <w:rsid w:val="004A3E48"/>
    <w:rsid w:val="004B10AD"/>
    <w:rsid w:val="004B2577"/>
    <w:rsid w:val="004D4801"/>
    <w:rsid w:val="004D59DE"/>
    <w:rsid w:val="004E65F9"/>
    <w:rsid w:val="004F7E2D"/>
    <w:rsid w:val="00537620"/>
    <w:rsid w:val="00562435"/>
    <w:rsid w:val="00581D0D"/>
    <w:rsid w:val="0059680E"/>
    <w:rsid w:val="005B1F74"/>
    <w:rsid w:val="005C6322"/>
    <w:rsid w:val="005F35B9"/>
    <w:rsid w:val="0062660C"/>
    <w:rsid w:val="00650857"/>
    <w:rsid w:val="00664138"/>
    <w:rsid w:val="006A7434"/>
    <w:rsid w:val="006B225D"/>
    <w:rsid w:val="006C3A6F"/>
    <w:rsid w:val="00704134"/>
    <w:rsid w:val="00711F74"/>
    <w:rsid w:val="00734B43"/>
    <w:rsid w:val="00745331"/>
    <w:rsid w:val="007A16F1"/>
    <w:rsid w:val="007D051E"/>
    <w:rsid w:val="007F6052"/>
    <w:rsid w:val="00800BD2"/>
    <w:rsid w:val="00834BED"/>
    <w:rsid w:val="008C7079"/>
    <w:rsid w:val="008D0F36"/>
    <w:rsid w:val="00912857"/>
    <w:rsid w:val="009141C1"/>
    <w:rsid w:val="00924748"/>
    <w:rsid w:val="00936E42"/>
    <w:rsid w:val="00944EB1"/>
    <w:rsid w:val="00955A0C"/>
    <w:rsid w:val="00963D2A"/>
    <w:rsid w:val="00991A64"/>
    <w:rsid w:val="00995DAD"/>
    <w:rsid w:val="009D17FE"/>
    <w:rsid w:val="009D3511"/>
    <w:rsid w:val="009F58B3"/>
    <w:rsid w:val="00A410EE"/>
    <w:rsid w:val="00A4257B"/>
    <w:rsid w:val="00A6226C"/>
    <w:rsid w:val="00A90AB9"/>
    <w:rsid w:val="00A956D2"/>
    <w:rsid w:val="00B02C19"/>
    <w:rsid w:val="00B126D7"/>
    <w:rsid w:val="00B42573"/>
    <w:rsid w:val="00B544D6"/>
    <w:rsid w:val="00B7222B"/>
    <w:rsid w:val="00B8651F"/>
    <w:rsid w:val="00C30736"/>
    <w:rsid w:val="00C32540"/>
    <w:rsid w:val="00C83F9E"/>
    <w:rsid w:val="00D0030E"/>
    <w:rsid w:val="00D25596"/>
    <w:rsid w:val="00D62C51"/>
    <w:rsid w:val="00D64117"/>
    <w:rsid w:val="00D7084B"/>
    <w:rsid w:val="00DA6AC7"/>
    <w:rsid w:val="00E0058A"/>
    <w:rsid w:val="00E45075"/>
    <w:rsid w:val="00ED3CC0"/>
    <w:rsid w:val="00F23DD8"/>
    <w:rsid w:val="00F436B7"/>
    <w:rsid w:val="00F65887"/>
    <w:rsid w:val="00F800E5"/>
    <w:rsid w:val="00FA2B58"/>
    <w:rsid w:val="00FA3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9"/>
        <o:r id="V:Rule2" type="connector" idref="#_x0000_s1030"/>
      </o:rules>
    </o:shapelayout>
  </w:shapeDefaults>
  <w:decimalSymbol w:val=","/>
  <w:listSeparator w:val=";"/>
  <w15:docId w15:val="{3D681BCF-7AF2-4FD8-9519-FF600BD5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1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A90AB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0AB9"/>
    <w:rPr>
      <w:rFonts w:ascii="Segoe UI" w:hAnsi="Segoe UI" w:cs="Segoe UI"/>
      <w:sz w:val="18"/>
      <w:szCs w:val="18"/>
    </w:rPr>
  </w:style>
  <w:style w:type="paragraph" w:customStyle="1" w:styleId="ConsPlusTitle">
    <w:name w:val="ConsPlusTitle"/>
    <w:rsid w:val="00991A6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41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36A32D91DACA06C2A42D18400F2A31A0D5B82397D282798BE5806FA2F711F99895369CD1EgCX8F" TargetMode="External"/><Relationship Id="rId5" Type="http://schemas.openxmlformats.org/officeDocument/2006/relationships/hyperlink" Target="http://www.vkt.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6437</Words>
  <Characters>36692</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user</cp:lastModifiedBy>
  <cp:revision>29</cp:revision>
  <cp:lastPrinted>2019-01-30T04:53:00Z</cp:lastPrinted>
  <dcterms:created xsi:type="dcterms:W3CDTF">2019-01-30T04:53:00Z</dcterms:created>
  <dcterms:modified xsi:type="dcterms:W3CDTF">2019-04-22T04:31:00Z</dcterms:modified>
</cp:coreProperties>
</file>