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28" w:rsidRDefault="00AD4F78" w:rsidP="00AD4F78">
      <w:pPr>
        <w:rPr>
          <w:rFonts w:ascii="Arial" w:hAnsi="Arial" w:cs="Arial"/>
          <w:b/>
          <w:sz w:val="36"/>
          <w:szCs w:val="36"/>
        </w:rPr>
      </w:pPr>
      <w:r>
        <w:rPr>
          <w:rFonts w:ascii="Arial" w:hAnsi="Arial" w:cs="Arial"/>
          <w:b/>
          <w:sz w:val="36"/>
          <w:szCs w:val="36"/>
        </w:rPr>
        <w:t xml:space="preserve">                               </w:t>
      </w:r>
      <w:r w:rsidR="005D0628">
        <w:rPr>
          <w:rFonts w:ascii="Arial" w:hAnsi="Arial" w:cs="Arial"/>
          <w:b/>
          <w:sz w:val="36"/>
          <w:szCs w:val="36"/>
        </w:rPr>
        <w:t xml:space="preserve">               АКТУАЛЬНАЯ РЕДАКЦИЯ</w:t>
      </w:r>
    </w:p>
    <w:p w:rsidR="00A01AD3" w:rsidRDefault="005D0628" w:rsidP="00AD4F78">
      <w:pPr>
        <w:rPr>
          <w:rFonts w:ascii="Arial" w:hAnsi="Arial" w:cs="Arial"/>
          <w:b/>
          <w:sz w:val="36"/>
          <w:szCs w:val="36"/>
        </w:rPr>
      </w:pPr>
      <w:r>
        <w:rPr>
          <w:rFonts w:ascii="Arial" w:hAnsi="Arial" w:cs="Arial"/>
          <w:b/>
          <w:sz w:val="36"/>
          <w:szCs w:val="36"/>
        </w:rPr>
        <w:t xml:space="preserve">                             </w:t>
      </w:r>
      <w:r w:rsidR="00A01AD3">
        <w:rPr>
          <w:rFonts w:ascii="Arial" w:hAnsi="Arial" w:cs="Arial"/>
          <w:b/>
          <w:sz w:val="36"/>
          <w:szCs w:val="36"/>
        </w:rPr>
        <w:t>Томская область</w:t>
      </w:r>
    </w:p>
    <w:p w:rsidR="00A01AD3" w:rsidRDefault="00A01AD3" w:rsidP="00A01AD3">
      <w:pPr>
        <w:pStyle w:val="1"/>
        <w:spacing w:after="120"/>
        <w:jc w:val="center"/>
        <w:rPr>
          <w:rFonts w:ascii="Arial" w:hAnsi="Arial" w:cs="Arial"/>
          <w:b/>
          <w:bCs/>
          <w:spacing w:val="34"/>
          <w:sz w:val="36"/>
          <w:szCs w:val="36"/>
        </w:rPr>
      </w:pPr>
      <w:r>
        <w:rPr>
          <w:rFonts w:ascii="Arial" w:hAnsi="Arial" w:cs="Arial"/>
          <w:b/>
          <w:bCs/>
          <w:spacing w:val="34"/>
          <w:sz w:val="36"/>
          <w:szCs w:val="36"/>
        </w:rPr>
        <w:t>Верхнекетский район</w:t>
      </w:r>
    </w:p>
    <w:p w:rsidR="00A01AD3" w:rsidRDefault="00A01AD3" w:rsidP="00A01AD3">
      <w:pPr>
        <w:pStyle w:val="1"/>
        <w:jc w:val="center"/>
        <w:rPr>
          <w:rFonts w:ascii="Arial" w:hAnsi="Arial" w:cs="Arial"/>
          <w:b/>
          <w:sz w:val="28"/>
          <w:szCs w:val="28"/>
        </w:rPr>
      </w:pPr>
      <w:r>
        <w:rPr>
          <w:rFonts w:ascii="Arial" w:hAnsi="Arial" w:cs="Arial"/>
          <w:b/>
          <w:sz w:val="28"/>
          <w:szCs w:val="28"/>
        </w:rPr>
        <w:t xml:space="preserve">Совет </w:t>
      </w:r>
      <w:proofErr w:type="gramStart"/>
      <w:r>
        <w:rPr>
          <w:rFonts w:ascii="Arial" w:hAnsi="Arial" w:cs="Arial"/>
          <w:b/>
          <w:sz w:val="28"/>
          <w:szCs w:val="28"/>
        </w:rPr>
        <w:t>Ягоднинского  сельского</w:t>
      </w:r>
      <w:proofErr w:type="gramEnd"/>
      <w:r>
        <w:rPr>
          <w:rFonts w:ascii="Arial" w:hAnsi="Arial" w:cs="Arial"/>
          <w:b/>
          <w:sz w:val="28"/>
          <w:szCs w:val="28"/>
        </w:rPr>
        <w:t xml:space="preserve"> поселения</w:t>
      </w:r>
    </w:p>
    <w:p w:rsidR="00A01AD3" w:rsidRPr="004A29DE" w:rsidRDefault="00A01AD3" w:rsidP="00A01AD3">
      <w:pPr>
        <w:pStyle w:val="1"/>
        <w:jc w:val="center"/>
        <w:rPr>
          <w:rFonts w:ascii="Arial" w:hAnsi="Arial" w:cs="Arial"/>
          <w:b/>
          <w:sz w:val="28"/>
          <w:szCs w:val="28"/>
        </w:rPr>
      </w:pPr>
      <w:r w:rsidRPr="004A29DE">
        <w:rPr>
          <w:rFonts w:ascii="Arial" w:hAnsi="Arial" w:cs="Arial"/>
          <w:b/>
          <w:sz w:val="28"/>
          <w:szCs w:val="28"/>
        </w:rPr>
        <w:t xml:space="preserve">п. Ягодное </w:t>
      </w:r>
    </w:p>
    <w:tbl>
      <w:tblPr>
        <w:tblW w:w="9360" w:type="dxa"/>
        <w:tblLayout w:type="fixed"/>
        <w:tblCellMar>
          <w:left w:w="0" w:type="dxa"/>
          <w:right w:w="0" w:type="dxa"/>
        </w:tblCellMar>
        <w:tblLook w:val="0000" w:firstRow="0" w:lastRow="0" w:firstColumn="0" w:lastColumn="0" w:noHBand="0" w:noVBand="0"/>
      </w:tblPr>
      <w:tblGrid>
        <w:gridCol w:w="4680"/>
        <w:gridCol w:w="4680"/>
      </w:tblGrid>
      <w:tr w:rsidR="00A01AD3" w:rsidTr="008620DD">
        <w:tc>
          <w:tcPr>
            <w:tcW w:w="4680" w:type="dxa"/>
            <w:tcBorders>
              <w:top w:val="nil"/>
              <w:left w:val="nil"/>
              <w:bottom w:val="thinThickMediumGap" w:sz="24" w:space="0" w:color="auto"/>
              <w:right w:val="nil"/>
            </w:tcBorders>
          </w:tcPr>
          <w:p w:rsidR="00A01AD3" w:rsidRDefault="00A01AD3" w:rsidP="00DF72D4">
            <w:pPr>
              <w:pStyle w:val="11"/>
              <w:spacing w:after="20"/>
              <w:jc w:val="left"/>
              <w:rPr>
                <w:rFonts w:ascii="Arial" w:hAnsi="Arial" w:cs="Arial"/>
                <w:i w:val="0"/>
                <w:iCs w:val="0"/>
                <w:sz w:val="4"/>
                <w:szCs w:val="4"/>
              </w:rPr>
            </w:pPr>
          </w:p>
        </w:tc>
        <w:tc>
          <w:tcPr>
            <w:tcW w:w="4680" w:type="dxa"/>
            <w:tcBorders>
              <w:top w:val="nil"/>
              <w:left w:val="nil"/>
              <w:bottom w:val="thinThickMediumGap" w:sz="24" w:space="0" w:color="auto"/>
              <w:right w:val="nil"/>
            </w:tcBorders>
          </w:tcPr>
          <w:p w:rsidR="00A01AD3" w:rsidRDefault="00A01AD3" w:rsidP="00DF72D4">
            <w:pPr>
              <w:pStyle w:val="11"/>
              <w:spacing w:after="20"/>
              <w:ind w:right="57"/>
              <w:rPr>
                <w:rFonts w:ascii="Arial" w:hAnsi="Arial" w:cs="Arial"/>
                <w:i w:val="0"/>
                <w:iCs w:val="0"/>
                <w:sz w:val="4"/>
                <w:szCs w:val="4"/>
              </w:rPr>
            </w:pPr>
          </w:p>
        </w:tc>
      </w:tr>
      <w:tr w:rsidR="00A01AD3" w:rsidTr="008620DD">
        <w:tc>
          <w:tcPr>
            <w:tcW w:w="4680" w:type="dxa"/>
            <w:tcBorders>
              <w:top w:val="thinThickMediumGap" w:sz="24" w:space="0" w:color="auto"/>
              <w:left w:val="nil"/>
              <w:bottom w:val="nil"/>
              <w:right w:val="nil"/>
            </w:tcBorders>
          </w:tcPr>
          <w:p w:rsidR="00A01AD3" w:rsidRDefault="00A01AD3" w:rsidP="00DF72D4">
            <w:pPr>
              <w:pStyle w:val="11"/>
              <w:spacing w:after="20"/>
              <w:jc w:val="left"/>
              <w:rPr>
                <w:rFonts w:ascii="Arial" w:hAnsi="Arial" w:cs="Arial"/>
                <w:i w:val="0"/>
                <w:iCs w:val="0"/>
                <w:sz w:val="20"/>
                <w:szCs w:val="20"/>
              </w:rPr>
            </w:pPr>
          </w:p>
        </w:tc>
        <w:tc>
          <w:tcPr>
            <w:tcW w:w="4680" w:type="dxa"/>
            <w:tcBorders>
              <w:top w:val="thinThickMediumGap" w:sz="24" w:space="0" w:color="auto"/>
              <w:left w:val="nil"/>
              <w:bottom w:val="nil"/>
              <w:right w:val="nil"/>
            </w:tcBorders>
          </w:tcPr>
          <w:p w:rsidR="00A01AD3" w:rsidRDefault="00A01AD3" w:rsidP="00DF72D4">
            <w:pPr>
              <w:pStyle w:val="11"/>
              <w:spacing w:after="20"/>
              <w:ind w:right="57"/>
              <w:rPr>
                <w:rFonts w:ascii="Arial" w:hAnsi="Arial" w:cs="Arial"/>
                <w:i w:val="0"/>
                <w:iCs w:val="0"/>
                <w:sz w:val="20"/>
                <w:szCs w:val="20"/>
              </w:rPr>
            </w:pPr>
          </w:p>
        </w:tc>
      </w:tr>
      <w:tr w:rsidR="00A01AD3" w:rsidTr="008620DD">
        <w:tc>
          <w:tcPr>
            <w:tcW w:w="4680" w:type="dxa"/>
          </w:tcPr>
          <w:p w:rsidR="00A01AD3" w:rsidRDefault="00A01AD3" w:rsidP="00AD4F78">
            <w:pPr>
              <w:pStyle w:val="11"/>
              <w:spacing w:after="20"/>
              <w:jc w:val="left"/>
              <w:rPr>
                <w:rFonts w:ascii="Arial" w:hAnsi="Arial" w:cs="Arial"/>
                <w:i w:val="0"/>
                <w:iCs w:val="0"/>
                <w:sz w:val="24"/>
                <w:szCs w:val="24"/>
              </w:rPr>
            </w:pPr>
            <w:r>
              <w:rPr>
                <w:rFonts w:ascii="Arial" w:hAnsi="Arial" w:cs="Arial"/>
                <w:i w:val="0"/>
                <w:iCs w:val="0"/>
                <w:sz w:val="24"/>
                <w:szCs w:val="24"/>
              </w:rPr>
              <w:t>«</w:t>
            </w:r>
            <w:proofErr w:type="gramStart"/>
            <w:r w:rsidR="00B72D95">
              <w:rPr>
                <w:rFonts w:ascii="Arial" w:hAnsi="Arial" w:cs="Arial"/>
                <w:i w:val="0"/>
                <w:iCs w:val="0"/>
                <w:sz w:val="24"/>
                <w:szCs w:val="24"/>
              </w:rPr>
              <w:t>08</w:t>
            </w:r>
            <w:r>
              <w:rPr>
                <w:rFonts w:ascii="Arial" w:hAnsi="Arial" w:cs="Arial"/>
                <w:i w:val="0"/>
                <w:iCs w:val="0"/>
                <w:sz w:val="24"/>
                <w:szCs w:val="24"/>
              </w:rPr>
              <w:t xml:space="preserve">» </w:t>
            </w:r>
            <w:r w:rsidR="00B72D95">
              <w:rPr>
                <w:rFonts w:ascii="Arial" w:hAnsi="Arial" w:cs="Arial"/>
                <w:i w:val="0"/>
                <w:iCs w:val="0"/>
                <w:sz w:val="24"/>
                <w:szCs w:val="24"/>
              </w:rPr>
              <w:t xml:space="preserve"> декабря</w:t>
            </w:r>
            <w:proofErr w:type="gramEnd"/>
            <w:r w:rsidR="00844688">
              <w:rPr>
                <w:rFonts w:ascii="Arial" w:hAnsi="Arial" w:cs="Arial"/>
                <w:i w:val="0"/>
                <w:iCs w:val="0"/>
                <w:sz w:val="24"/>
                <w:szCs w:val="24"/>
              </w:rPr>
              <w:t xml:space="preserve">  </w:t>
            </w:r>
            <w:r>
              <w:rPr>
                <w:rFonts w:ascii="Arial" w:hAnsi="Arial" w:cs="Arial"/>
                <w:i w:val="0"/>
                <w:iCs w:val="0"/>
                <w:sz w:val="24"/>
                <w:szCs w:val="24"/>
              </w:rPr>
              <w:t>20</w:t>
            </w:r>
            <w:r w:rsidR="00AD4F78">
              <w:rPr>
                <w:rFonts w:ascii="Arial" w:hAnsi="Arial" w:cs="Arial"/>
                <w:i w:val="0"/>
                <w:iCs w:val="0"/>
                <w:sz w:val="24"/>
                <w:szCs w:val="24"/>
              </w:rPr>
              <w:t>20</w:t>
            </w:r>
            <w:r>
              <w:rPr>
                <w:rFonts w:ascii="Arial" w:hAnsi="Arial" w:cs="Arial"/>
                <w:i w:val="0"/>
                <w:iCs w:val="0"/>
                <w:sz w:val="24"/>
                <w:szCs w:val="24"/>
              </w:rPr>
              <w:t>года</w:t>
            </w:r>
          </w:p>
        </w:tc>
        <w:tc>
          <w:tcPr>
            <w:tcW w:w="4680" w:type="dxa"/>
          </w:tcPr>
          <w:p w:rsidR="008620DD" w:rsidRDefault="00A01AD3" w:rsidP="00AD4F78">
            <w:pPr>
              <w:pStyle w:val="11"/>
              <w:spacing w:after="20"/>
              <w:ind w:right="57"/>
              <w:jc w:val="center"/>
              <w:rPr>
                <w:rFonts w:ascii="Arial" w:hAnsi="Arial" w:cs="Arial"/>
                <w:i w:val="0"/>
                <w:iCs w:val="0"/>
                <w:sz w:val="24"/>
                <w:szCs w:val="24"/>
              </w:rPr>
            </w:pPr>
            <w:r>
              <w:rPr>
                <w:rFonts w:ascii="Arial" w:hAnsi="Arial" w:cs="Arial"/>
                <w:i w:val="0"/>
                <w:iCs w:val="0"/>
                <w:sz w:val="24"/>
                <w:szCs w:val="24"/>
              </w:rPr>
              <w:t xml:space="preserve">                   </w:t>
            </w:r>
            <w:r w:rsidR="00844688">
              <w:rPr>
                <w:rFonts w:ascii="Arial" w:hAnsi="Arial" w:cs="Arial"/>
                <w:i w:val="0"/>
                <w:iCs w:val="0"/>
                <w:sz w:val="24"/>
                <w:szCs w:val="24"/>
              </w:rPr>
              <w:t>№</w:t>
            </w:r>
            <w:r>
              <w:rPr>
                <w:rFonts w:ascii="Arial" w:hAnsi="Arial" w:cs="Arial"/>
                <w:i w:val="0"/>
                <w:iCs w:val="0"/>
                <w:sz w:val="24"/>
                <w:szCs w:val="24"/>
              </w:rPr>
              <w:t xml:space="preserve"> </w:t>
            </w:r>
            <w:r w:rsidR="00B72D95">
              <w:rPr>
                <w:rFonts w:ascii="Arial" w:hAnsi="Arial" w:cs="Arial"/>
                <w:i w:val="0"/>
                <w:iCs w:val="0"/>
                <w:sz w:val="24"/>
                <w:szCs w:val="24"/>
              </w:rPr>
              <w:t>19</w:t>
            </w:r>
            <w:r>
              <w:rPr>
                <w:rFonts w:ascii="Arial" w:hAnsi="Arial" w:cs="Arial"/>
                <w:i w:val="0"/>
                <w:iCs w:val="0"/>
                <w:sz w:val="24"/>
                <w:szCs w:val="24"/>
              </w:rPr>
              <w:t xml:space="preserve">  </w:t>
            </w:r>
          </w:p>
          <w:p w:rsidR="008620DD" w:rsidRDefault="008620DD" w:rsidP="00AD4F78">
            <w:pPr>
              <w:pStyle w:val="11"/>
              <w:spacing w:after="20"/>
              <w:ind w:right="57"/>
              <w:jc w:val="center"/>
              <w:rPr>
                <w:rFonts w:ascii="Arial" w:hAnsi="Arial" w:cs="Arial"/>
                <w:i w:val="0"/>
                <w:iCs w:val="0"/>
                <w:sz w:val="24"/>
                <w:szCs w:val="24"/>
              </w:rPr>
            </w:pPr>
          </w:p>
          <w:p w:rsidR="008620DD" w:rsidRDefault="008620DD" w:rsidP="00AD4F78">
            <w:pPr>
              <w:pStyle w:val="11"/>
              <w:spacing w:after="20"/>
              <w:ind w:right="57"/>
              <w:jc w:val="center"/>
              <w:rPr>
                <w:rFonts w:ascii="Arial" w:hAnsi="Arial" w:cs="Arial"/>
                <w:i w:val="0"/>
                <w:iCs w:val="0"/>
                <w:sz w:val="24"/>
                <w:szCs w:val="24"/>
              </w:rPr>
            </w:pPr>
          </w:p>
          <w:p w:rsidR="00A01AD3" w:rsidRDefault="00A01AD3" w:rsidP="00AD4F78">
            <w:pPr>
              <w:pStyle w:val="11"/>
              <w:spacing w:after="20"/>
              <w:ind w:right="57"/>
              <w:jc w:val="center"/>
              <w:rPr>
                <w:rFonts w:ascii="Arial" w:hAnsi="Arial" w:cs="Arial"/>
                <w:i w:val="0"/>
                <w:iCs w:val="0"/>
                <w:sz w:val="24"/>
                <w:szCs w:val="24"/>
              </w:rPr>
            </w:pPr>
            <w:r>
              <w:rPr>
                <w:rFonts w:ascii="Arial" w:hAnsi="Arial" w:cs="Arial"/>
                <w:i w:val="0"/>
                <w:iCs w:val="0"/>
                <w:sz w:val="24"/>
                <w:szCs w:val="24"/>
              </w:rPr>
              <w:t xml:space="preserve">                                </w:t>
            </w:r>
          </w:p>
        </w:tc>
      </w:tr>
    </w:tbl>
    <w:p w:rsidR="008620DD" w:rsidRDefault="008620DD" w:rsidP="008620DD">
      <w:pPr>
        <w:pStyle w:val="ConsPlusTitle"/>
        <w:widowControl/>
        <w:jc w:val="center"/>
        <w:rPr>
          <w:rFonts w:ascii="Arial" w:hAnsi="Arial" w:cs="Arial"/>
        </w:rPr>
      </w:pPr>
      <w:proofErr w:type="gramStart"/>
      <w:r>
        <w:rPr>
          <w:rFonts w:ascii="Arial" w:hAnsi="Arial" w:cs="Arial"/>
        </w:rPr>
        <w:t>Об  утверждении</w:t>
      </w:r>
      <w:proofErr w:type="gramEnd"/>
      <w:r>
        <w:rPr>
          <w:rFonts w:ascii="Arial" w:hAnsi="Arial" w:cs="Arial"/>
        </w:rPr>
        <w:t xml:space="preserve">  Положения о бюджетном процессе  в  муниципальном  образовании Ягоднинское  сельское поселение Верхнекетского района Томской области</w:t>
      </w:r>
    </w:p>
    <w:p w:rsidR="008620DD" w:rsidRDefault="004904F2" w:rsidP="008620DD">
      <w:pPr>
        <w:shd w:val="clear" w:color="auto" w:fill="FFFFFF"/>
        <w:jc w:val="both"/>
        <w:rPr>
          <w:rFonts w:ascii="Arial" w:hAnsi="Arial" w:cs="Arial"/>
        </w:rPr>
      </w:pPr>
      <w:r>
        <w:rPr>
          <w:rFonts w:ascii="Arial" w:hAnsi="Arial" w:cs="Arial"/>
        </w:rPr>
        <w:t>(в редакции решения от 28.12.2021 №27, от 29.09.2023 №12)</w:t>
      </w:r>
    </w:p>
    <w:p w:rsidR="004904F2" w:rsidRDefault="004904F2" w:rsidP="008620DD">
      <w:pPr>
        <w:shd w:val="clear" w:color="auto" w:fill="FFFFFF"/>
        <w:jc w:val="both"/>
        <w:rPr>
          <w:rFonts w:ascii="Arial" w:hAnsi="Arial" w:cs="Arial"/>
        </w:rPr>
      </w:pPr>
    </w:p>
    <w:p w:rsidR="00A01AD3" w:rsidRPr="00BB18E7" w:rsidRDefault="00A01AD3" w:rsidP="00A01AD3">
      <w:pPr>
        <w:shd w:val="clear" w:color="auto" w:fill="FFFFFF"/>
        <w:ind w:firstLine="718"/>
        <w:jc w:val="both"/>
        <w:rPr>
          <w:rFonts w:ascii="Arial" w:hAnsi="Arial" w:cs="Arial"/>
        </w:rPr>
      </w:pPr>
      <w:proofErr w:type="gramStart"/>
      <w:r>
        <w:rPr>
          <w:rFonts w:ascii="Arial" w:hAnsi="Arial" w:cs="Arial"/>
        </w:rPr>
        <w:t>В  соответствии</w:t>
      </w:r>
      <w:proofErr w:type="gramEnd"/>
      <w:r>
        <w:rPr>
          <w:rFonts w:ascii="Arial" w:hAnsi="Arial" w:cs="Arial"/>
        </w:rPr>
        <w:t xml:space="preserve">  с  Бюджетным  кодексом  Российской  Федерации, </w:t>
      </w:r>
      <w:r w:rsidR="005972FA" w:rsidRPr="00BB18E7">
        <w:rPr>
          <w:rFonts w:ascii="Arial" w:hAnsi="Arial" w:cs="Arial"/>
        </w:rPr>
        <w:t>У</w:t>
      </w:r>
      <w:r w:rsidRPr="00BB18E7">
        <w:rPr>
          <w:rFonts w:ascii="Arial" w:hAnsi="Arial" w:cs="Arial"/>
        </w:rPr>
        <w:t>ставом  муниципального  образования  Ягоднинское  сельское поселение Верхнекетского района Томской области</w:t>
      </w:r>
    </w:p>
    <w:p w:rsidR="00A01AD3" w:rsidRPr="00BB18E7" w:rsidRDefault="00A01AD3" w:rsidP="00A01AD3">
      <w:pPr>
        <w:shd w:val="clear" w:color="auto" w:fill="FFFFFF"/>
        <w:ind w:firstLine="718"/>
        <w:jc w:val="center"/>
        <w:rPr>
          <w:rFonts w:ascii="Arial" w:hAnsi="Arial" w:cs="Arial"/>
        </w:rPr>
      </w:pPr>
    </w:p>
    <w:p w:rsidR="00A01AD3" w:rsidRPr="00BB18E7" w:rsidRDefault="00A01AD3" w:rsidP="00A01AD3">
      <w:pPr>
        <w:shd w:val="clear" w:color="auto" w:fill="FFFFFF"/>
        <w:ind w:firstLine="718"/>
        <w:jc w:val="center"/>
        <w:rPr>
          <w:rFonts w:ascii="Arial" w:hAnsi="Arial" w:cs="Arial"/>
          <w:i/>
        </w:rPr>
      </w:pPr>
      <w:r w:rsidRPr="00BB18E7">
        <w:rPr>
          <w:rFonts w:ascii="Arial" w:hAnsi="Arial" w:cs="Arial"/>
        </w:rPr>
        <w:t xml:space="preserve">Совет </w:t>
      </w:r>
      <w:proofErr w:type="gramStart"/>
      <w:r w:rsidRPr="00BB18E7">
        <w:rPr>
          <w:rFonts w:ascii="Arial" w:hAnsi="Arial" w:cs="Arial"/>
        </w:rPr>
        <w:t>Ягоднинского  сельского</w:t>
      </w:r>
      <w:proofErr w:type="gramEnd"/>
      <w:r w:rsidRPr="00BB18E7">
        <w:rPr>
          <w:rFonts w:ascii="Arial" w:hAnsi="Arial" w:cs="Arial"/>
        </w:rPr>
        <w:t xml:space="preserve"> поселения</w:t>
      </w:r>
    </w:p>
    <w:p w:rsidR="00A01AD3" w:rsidRPr="00BB18E7" w:rsidRDefault="00A01AD3" w:rsidP="00A01AD3">
      <w:pPr>
        <w:shd w:val="clear" w:color="auto" w:fill="FFFFFF"/>
        <w:ind w:firstLine="718"/>
        <w:jc w:val="center"/>
        <w:rPr>
          <w:rFonts w:ascii="Arial" w:hAnsi="Arial" w:cs="Arial"/>
          <w:b/>
        </w:rPr>
      </w:pPr>
      <w:r w:rsidRPr="00BB18E7">
        <w:rPr>
          <w:rFonts w:ascii="Arial" w:hAnsi="Arial" w:cs="Arial"/>
          <w:b/>
        </w:rPr>
        <w:t>решил:</w:t>
      </w:r>
    </w:p>
    <w:p w:rsidR="00A01AD3" w:rsidRPr="00BB18E7" w:rsidRDefault="00A01AD3" w:rsidP="00A01AD3">
      <w:pPr>
        <w:shd w:val="clear" w:color="auto" w:fill="FFFFFF"/>
        <w:ind w:firstLine="718"/>
        <w:jc w:val="center"/>
        <w:rPr>
          <w:rFonts w:ascii="Arial" w:hAnsi="Arial" w:cs="Arial"/>
          <w:b/>
        </w:rPr>
      </w:pPr>
    </w:p>
    <w:p w:rsidR="00A01AD3" w:rsidRDefault="00A01AD3" w:rsidP="00A01AD3">
      <w:pPr>
        <w:pStyle w:val="ConsPlusTitle"/>
        <w:widowControl/>
        <w:ind w:firstLine="708"/>
        <w:jc w:val="both"/>
        <w:rPr>
          <w:rFonts w:ascii="Arial" w:hAnsi="Arial" w:cs="Arial"/>
          <w:b w:val="0"/>
        </w:rPr>
      </w:pPr>
      <w:r w:rsidRPr="00BB18E7">
        <w:rPr>
          <w:rFonts w:ascii="Arial" w:hAnsi="Arial" w:cs="Arial"/>
          <w:b w:val="0"/>
        </w:rPr>
        <w:t xml:space="preserve">1. Утвердить </w:t>
      </w:r>
      <w:r w:rsidR="005972FA" w:rsidRPr="00BB18E7">
        <w:rPr>
          <w:rFonts w:ascii="Arial" w:hAnsi="Arial" w:cs="Arial"/>
          <w:b w:val="0"/>
        </w:rPr>
        <w:t xml:space="preserve">прилагаемое </w:t>
      </w:r>
      <w:r w:rsidRPr="00BB18E7">
        <w:rPr>
          <w:rFonts w:ascii="Arial" w:hAnsi="Arial" w:cs="Arial"/>
          <w:b w:val="0"/>
        </w:rPr>
        <w:t>Положение о бюдж</w:t>
      </w:r>
      <w:r>
        <w:rPr>
          <w:rFonts w:ascii="Arial" w:hAnsi="Arial" w:cs="Arial"/>
          <w:b w:val="0"/>
        </w:rPr>
        <w:t xml:space="preserve">етном процессе в муниципальном образовании </w:t>
      </w:r>
      <w:proofErr w:type="gramStart"/>
      <w:r>
        <w:rPr>
          <w:rFonts w:ascii="Arial" w:hAnsi="Arial" w:cs="Arial"/>
          <w:b w:val="0"/>
        </w:rPr>
        <w:t>Ягоднинское  сельское</w:t>
      </w:r>
      <w:proofErr w:type="gramEnd"/>
      <w:r>
        <w:rPr>
          <w:rFonts w:ascii="Arial" w:hAnsi="Arial" w:cs="Arial"/>
          <w:b w:val="0"/>
        </w:rPr>
        <w:t xml:space="preserve"> поселение Верхнекетского района Томской области.</w:t>
      </w:r>
    </w:p>
    <w:p w:rsidR="00A01AD3" w:rsidRDefault="00A01AD3" w:rsidP="00A01AD3">
      <w:pPr>
        <w:pStyle w:val="ConsPlusTitle"/>
        <w:widowControl/>
        <w:ind w:firstLine="708"/>
        <w:jc w:val="both"/>
        <w:rPr>
          <w:rFonts w:ascii="Arial" w:hAnsi="Arial" w:cs="Arial"/>
          <w:b w:val="0"/>
        </w:rPr>
      </w:pPr>
      <w:r>
        <w:rPr>
          <w:rFonts w:ascii="Arial" w:hAnsi="Arial" w:cs="Arial"/>
          <w:b w:val="0"/>
        </w:rPr>
        <w:t xml:space="preserve">2. Признать утратившими силу решения Совета </w:t>
      </w:r>
      <w:proofErr w:type="gramStart"/>
      <w:r>
        <w:rPr>
          <w:rFonts w:ascii="Arial" w:hAnsi="Arial" w:cs="Arial"/>
          <w:b w:val="0"/>
        </w:rPr>
        <w:t>Ягоднинского  сельского</w:t>
      </w:r>
      <w:proofErr w:type="gramEnd"/>
      <w:r>
        <w:rPr>
          <w:rFonts w:ascii="Arial" w:hAnsi="Arial" w:cs="Arial"/>
          <w:b w:val="0"/>
        </w:rPr>
        <w:t xml:space="preserve"> поселения:</w:t>
      </w:r>
    </w:p>
    <w:p w:rsidR="00A01AD3" w:rsidRDefault="00A01AD3" w:rsidP="008620DD">
      <w:pPr>
        <w:pStyle w:val="ConsPlusTitle"/>
        <w:widowControl/>
        <w:ind w:firstLine="708"/>
        <w:jc w:val="both"/>
        <w:rPr>
          <w:rFonts w:ascii="Arial" w:hAnsi="Arial" w:cs="Arial"/>
          <w:b w:val="0"/>
        </w:rPr>
      </w:pPr>
      <w:r>
        <w:rPr>
          <w:rFonts w:ascii="Arial" w:hAnsi="Arial" w:cs="Arial"/>
          <w:b w:val="0"/>
        </w:rPr>
        <w:t xml:space="preserve">1) </w:t>
      </w:r>
      <w:r w:rsidR="008620DD">
        <w:rPr>
          <w:rFonts w:ascii="Arial" w:hAnsi="Arial" w:cs="Arial"/>
          <w:b w:val="0"/>
        </w:rPr>
        <w:t>от</w:t>
      </w:r>
      <w:r w:rsidR="000F080E">
        <w:rPr>
          <w:rFonts w:ascii="Arial" w:hAnsi="Arial" w:cs="Arial"/>
          <w:b w:val="0"/>
        </w:rPr>
        <w:t xml:space="preserve"> 30.03.2018 № 06 «Об утверждении Положения о бюджетном процессе в муниципальном образовании Ягоднинское сельское поселение Верхнекетского района Томской области»</w:t>
      </w:r>
      <w:r w:rsidR="00C5239F" w:rsidRPr="00C5239F">
        <w:rPr>
          <w:rFonts w:ascii="Arial" w:hAnsi="Arial" w:cs="Arial"/>
          <w:b w:val="0"/>
          <w:color w:val="C00000"/>
        </w:rPr>
        <w:t>;</w:t>
      </w:r>
    </w:p>
    <w:p w:rsidR="000F080E" w:rsidRDefault="000F080E" w:rsidP="008620DD">
      <w:pPr>
        <w:pStyle w:val="ConsPlusTitle"/>
        <w:widowControl/>
        <w:ind w:firstLine="708"/>
        <w:jc w:val="both"/>
        <w:rPr>
          <w:rFonts w:ascii="Arial" w:hAnsi="Arial" w:cs="Arial"/>
          <w:b w:val="0"/>
        </w:rPr>
      </w:pPr>
      <w:r>
        <w:rPr>
          <w:rFonts w:ascii="Arial" w:hAnsi="Arial" w:cs="Arial"/>
          <w:b w:val="0"/>
        </w:rPr>
        <w:t>2) от 23.10.2019 № 32 «О внесении изменения в Положение о бюджетном процессе в муниципальном образовании Ягоднинское сельское поселение Верхнекетского района Томской области», утверждённое решением Совета Ягоднинского сельского поселения от 30.03.2018 № 06»;</w:t>
      </w:r>
    </w:p>
    <w:p w:rsidR="00A01AD3" w:rsidRPr="00614484" w:rsidRDefault="000F080E" w:rsidP="00844688">
      <w:pPr>
        <w:pStyle w:val="ConsPlusTitle"/>
        <w:widowControl/>
        <w:ind w:firstLine="708"/>
        <w:jc w:val="both"/>
        <w:rPr>
          <w:rFonts w:ascii="Arial" w:hAnsi="Arial" w:cs="Arial"/>
          <w:b w:val="0"/>
        </w:rPr>
      </w:pPr>
      <w:r>
        <w:rPr>
          <w:rFonts w:ascii="Arial" w:hAnsi="Arial" w:cs="Arial"/>
          <w:b w:val="0"/>
        </w:rPr>
        <w:t xml:space="preserve"> 3) от 27.04.2020 № 10 «О внесении изменения в Положение о бюджетном процессе в муниципальном образовании Ягоднинское сельское поселение Верхнекетского района Томской области, утверждённое решением Совета Ягоднинского сельског</w:t>
      </w:r>
      <w:r w:rsidR="00844688">
        <w:rPr>
          <w:rFonts w:ascii="Arial" w:hAnsi="Arial" w:cs="Arial"/>
          <w:b w:val="0"/>
        </w:rPr>
        <w:t>о поселения от 30.03.2018 № 06</w:t>
      </w:r>
      <w:r w:rsidR="00BB0234" w:rsidRPr="00BB18E7">
        <w:rPr>
          <w:rFonts w:ascii="Arial" w:hAnsi="Arial" w:cs="Arial"/>
          <w:b w:val="0"/>
        </w:rPr>
        <w:t>».</w:t>
      </w:r>
    </w:p>
    <w:p w:rsidR="00A01AD3" w:rsidRPr="00BB18E7" w:rsidRDefault="00A01AD3" w:rsidP="00A01AD3">
      <w:pPr>
        <w:autoSpaceDE w:val="0"/>
        <w:autoSpaceDN w:val="0"/>
        <w:adjustRightInd w:val="0"/>
        <w:ind w:firstLine="540"/>
        <w:jc w:val="both"/>
        <w:rPr>
          <w:rFonts w:ascii="Arial" w:hAnsi="Arial" w:cs="Arial"/>
        </w:rPr>
      </w:pPr>
      <w:r w:rsidRPr="00614484">
        <w:rPr>
          <w:rFonts w:ascii="Arial" w:hAnsi="Arial" w:cs="Arial"/>
        </w:rPr>
        <w:t xml:space="preserve">  3.</w:t>
      </w:r>
      <w:r w:rsidRPr="00614484">
        <w:rPr>
          <w:rFonts w:ascii="Arial" w:hAnsi="Arial" w:cs="Arial"/>
          <w:b/>
        </w:rPr>
        <w:t xml:space="preserve"> </w:t>
      </w:r>
      <w:r w:rsidRPr="00614484">
        <w:rPr>
          <w:rFonts w:ascii="Arial" w:hAnsi="Arial" w:cs="Arial"/>
        </w:rPr>
        <w:t xml:space="preserve">Настоящее решение вступает в силу </w:t>
      </w:r>
      <w:r w:rsidRPr="00BB18E7">
        <w:rPr>
          <w:rFonts w:ascii="Arial" w:hAnsi="Arial" w:cs="Arial"/>
        </w:rPr>
        <w:t xml:space="preserve">со дня </w:t>
      </w:r>
      <w:r w:rsidR="009A0FDA" w:rsidRPr="00BB18E7">
        <w:rPr>
          <w:rFonts w:ascii="Arial" w:hAnsi="Arial" w:cs="Arial"/>
        </w:rPr>
        <w:t>его</w:t>
      </w:r>
      <w:r w:rsidRPr="00BB18E7">
        <w:rPr>
          <w:rFonts w:ascii="Arial" w:hAnsi="Arial" w:cs="Arial"/>
        </w:rPr>
        <w:t xml:space="preserve"> официального опубликования в информационном вестнике Верхнекетского района «Территория»</w:t>
      </w:r>
      <w:r w:rsidR="00BB18E7" w:rsidRPr="00BB18E7">
        <w:rPr>
          <w:rFonts w:ascii="Arial" w:hAnsi="Arial" w:cs="Arial"/>
        </w:rPr>
        <w:t>, но не ранее 01 января 2021 года</w:t>
      </w:r>
      <w:r w:rsidR="001059C7" w:rsidRPr="00BB18E7">
        <w:rPr>
          <w:rFonts w:ascii="Arial" w:hAnsi="Arial" w:cs="Arial"/>
        </w:rPr>
        <w:t>.</w:t>
      </w:r>
    </w:p>
    <w:p w:rsidR="00A01AD3" w:rsidRPr="00614484" w:rsidRDefault="00A01AD3" w:rsidP="00A01AD3">
      <w:pPr>
        <w:autoSpaceDE w:val="0"/>
        <w:autoSpaceDN w:val="0"/>
        <w:adjustRightInd w:val="0"/>
        <w:ind w:firstLine="540"/>
        <w:jc w:val="both"/>
        <w:rPr>
          <w:rFonts w:ascii="Arial" w:hAnsi="Arial" w:cs="Arial"/>
        </w:rPr>
      </w:pPr>
      <w:r w:rsidRPr="00614484">
        <w:rPr>
          <w:rFonts w:ascii="Arial" w:hAnsi="Arial" w:cs="Arial"/>
        </w:rPr>
        <w:t xml:space="preserve">  4. Разместить настоящее решение на официальном сайте Администрации Верхнекетского района.</w:t>
      </w:r>
    </w:p>
    <w:p w:rsidR="00A01AD3" w:rsidRDefault="00A01AD3" w:rsidP="00C5239F">
      <w:pPr>
        <w:autoSpaceDE w:val="0"/>
        <w:autoSpaceDN w:val="0"/>
        <w:adjustRightInd w:val="0"/>
        <w:ind w:firstLine="540"/>
        <w:jc w:val="both"/>
        <w:rPr>
          <w:rFonts w:ascii="Arial" w:hAnsi="Arial" w:cs="Arial"/>
        </w:rPr>
      </w:pPr>
      <w:r w:rsidRPr="00614484">
        <w:rPr>
          <w:rFonts w:ascii="Arial" w:hAnsi="Arial" w:cs="Arial"/>
        </w:rPr>
        <w:t xml:space="preserve">  5. Контроль за исполнением настоящего решения возложить на Главу </w:t>
      </w:r>
      <w:r>
        <w:rPr>
          <w:rFonts w:ascii="Arial" w:hAnsi="Arial" w:cs="Arial"/>
        </w:rPr>
        <w:t>Ягоднинского</w:t>
      </w:r>
      <w:r w:rsidRPr="00614484">
        <w:rPr>
          <w:rFonts w:ascii="Arial" w:hAnsi="Arial" w:cs="Arial"/>
        </w:rPr>
        <w:t xml:space="preserve"> сельского</w:t>
      </w:r>
      <w:r w:rsidRPr="0086293D">
        <w:rPr>
          <w:rFonts w:ascii="Arial" w:hAnsi="Arial" w:cs="Arial"/>
        </w:rPr>
        <w:t xml:space="preserve"> поселения.</w:t>
      </w:r>
    </w:p>
    <w:p w:rsidR="00C5239F" w:rsidRDefault="00C5239F" w:rsidP="00C5239F">
      <w:pPr>
        <w:autoSpaceDE w:val="0"/>
        <w:autoSpaceDN w:val="0"/>
        <w:adjustRightInd w:val="0"/>
        <w:ind w:firstLine="540"/>
        <w:jc w:val="both"/>
        <w:rPr>
          <w:rFonts w:ascii="Arial" w:hAnsi="Arial" w:cs="Arial"/>
          <w:sz w:val="22"/>
          <w:szCs w:val="22"/>
        </w:rPr>
      </w:pPr>
    </w:p>
    <w:p w:rsidR="00A01AD3" w:rsidRDefault="00A01AD3" w:rsidP="00A01AD3">
      <w:pPr>
        <w:autoSpaceDE w:val="0"/>
        <w:autoSpaceDN w:val="0"/>
        <w:adjustRightInd w:val="0"/>
        <w:ind w:right="-143"/>
        <w:jc w:val="both"/>
        <w:rPr>
          <w:rFonts w:ascii="Arial" w:hAnsi="Arial" w:cs="Arial"/>
          <w:sz w:val="22"/>
          <w:szCs w:val="22"/>
        </w:rPr>
      </w:pPr>
      <w:r>
        <w:rPr>
          <w:rFonts w:ascii="Arial" w:hAnsi="Arial" w:cs="Arial"/>
          <w:sz w:val="22"/>
          <w:szCs w:val="22"/>
        </w:rPr>
        <w:t xml:space="preserve">Председатель    Совета                                                         Глава  </w:t>
      </w:r>
    </w:p>
    <w:p w:rsidR="00A01AD3" w:rsidRDefault="00A01AD3" w:rsidP="00A01AD3">
      <w:pPr>
        <w:autoSpaceDE w:val="0"/>
        <w:autoSpaceDN w:val="0"/>
        <w:adjustRightInd w:val="0"/>
        <w:ind w:right="-143"/>
        <w:jc w:val="both"/>
        <w:rPr>
          <w:rFonts w:ascii="Arial" w:hAnsi="Arial" w:cs="Arial"/>
          <w:sz w:val="22"/>
          <w:szCs w:val="22"/>
        </w:rPr>
      </w:pPr>
      <w:r>
        <w:rPr>
          <w:rFonts w:ascii="Arial" w:hAnsi="Arial" w:cs="Arial"/>
          <w:sz w:val="22"/>
          <w:szCs w:val="22"/>
        </w:rPr>
        <w:t xml:space="preserve">Ягоднинского сельского                                                         Ягоднинского сельского </w:t>
      </w:r>
    </w:p>
    <w:p w:rsidR="00A01AD3" w:rsidRDefault="00A01AD3" w:rsidP="00A01AD3">
      <w:pPr>
        <w:autoSpaceDE w:val="0"/>
        <w:autoSpaceDN w:val="0"/>
        <w:adjustRightInd w:val="0"/>
        <w:ind w:right="-143"/>
        <w:jc w:val="both"/>
        <w:rPr>
          <w:rFonts w:ascii="Arial" w:hAnsi="Arial" w:cs="Arial"/>
          <w:sz w:val="22"/>
          <w:szCs w:val="22"/>
        </w:rPr>
      </w:pPr>
      <w:r>
        <w:rPr>
          <w:rFonts w:ascii="Arial" w:hAnsi="Arial" w:cs="Arial"/>
          <w:sz w:val="22"/>
          <w:szCs w:val="22"/>
        </w:rPr>
        <w:t xml:space="preserve">поселения                                                                               </w:t>
      </w:r>
      <w:proofErr w:type="spellStart"/>
      <w:r>
        <w:rPr>
          <w:rFonts w:ascii="Arial" w:hAnsi="Arial" w:cs="Arial"/>
          <w:sz w:val="22"/>
          <w:szCs w:val="22"/>
        </w:rPr>
        <w:t>поселения</w:t>
      </w:r>
      <w:proofErr w:type="spellEnd"/>
      <w:r>
        <w:rPr>
          <w:rFonts w:ascii="Arial" w:hAnsi="Arial" w:cs="Arial"/>
          <w:sz w:val="22"/>
          <w:szCs w:val="22"/>
        </w:rPr>
        <w:t xml:space="preserve"> </w:t>
      </w:r>
    </w:p>
    <w:p w:rsidR="00A01AD3" w:rsidRDefault="00A01AD3" w:rsidP="00A01AD3">
      <w:pPr>
        <w:autoSpaceDE w:val="0"/>
        <w:autoSpaceDN w:val="0"/>
        <w:adjustRightInd w:val="0"/>
        <w:ind w:right="-143"/>
        <w:jc w:val="both"/>
        <w:rPr>
          <w:rFonts w:ascii="Arial" w:hAnsi="Arial" w:cs="Arial"/>
          <w:sz w:val="22"/>
          <w:szCs w:val="22"/>
        </w:rPr>
      </w:pPr>
      <w:r>
        <w:rPr>
          <w:rFonts w:ascii="Arial" w:hAnsi="Arial" w:cs="Arial"/>
          <w:sz w:val="22"/>
          <w:szCs w:val="22"/>
        </w:rPr>
        <w:t>___________________                                                           ____________________</w:t>
      </w:r>
    </w:p>
    <w:p w:rsidR="00A01AD3" w:rsidRDefault="00A01AD3" w:rsidP="00A01AD3">
      <w:pPr>
        <w:autoSpaceDE w:val="0"/>
        <w:autoSpaceDN w:val="0"/>
        <w:adjustRightInd w:val="0"/>
        <w:ind w:right="-143"/>
        <w:jc w:val="both"/>
        <w:rPr>
          <w:rFonts w:ascii="Arial" w:hAnsi="Arial" w:cs="Arial"/>
          <w:sz w:val="22"/>
          <w:szCs w:val="22"/>
        </w:rPr>
      </w:pPr>
      <w:r>
        <w:rPr>
          <w:rFonts w:ascii="Arial" w:hAnsi="Arial" w:cs="Arial"/>
          <w:sz w:val="22"/>
          <w:szCs w:val="22"/>
        </w:rPr>
        <w:lastRenderedPageBreak/>
        <w:t xml:space="preserve"> </w:t>
      </w:r>
      <w:r w:rsidR="000F080E">
        <w:rPr>
          <w:rFonts w:ascii="Arial" w:hAnsi="Arial" w:cs="Arial"/>
          <w:sz w:val="22"/>
          <w:szCs w:val="22"/>
        </w:rPr>
        <w:t xml:space="preserve">А. С. </w:t>
      </w:r>
      <w:proofErr w:type="spellStart"/>
      <w:r w:rsidR="000F080E">
        <w:rPr>
          <w:rFonts w:ascii="Arial" w:hAnsi="Arial" w:cs="Arial"/>
          <w:sz w:val="22"/>
          <w:szCs w:val="22"/>
        </w:rPr>
        <w:t>Еремеева</w:t>
      </w:r>
      <w:proofErr w:type="spellEnd"/>
      <w:r w:rsidR="000F080E">
        <w:rPr>
          <w:rFonts w:ascii="Arial" w:hAnsi="Arial" w:cs="Arial"/>
          <w:sz w:val="22"/>
          <w:szCs w:val="22"/>
        </w:rPr>
        <w:t xml:space="preserve">                                                                       Е.Б. Врублевская</w:t>
      </w:r>
    </w:p>
    <w:p w:rsidR="00A01AD3" w:rsidRDefault="00A01AD3" w:rsidP="00A01AD3">
      <w:pPr>
        <w:autoSpaceDE w:val="0"/>
        <w:autoSpaceDN w:val="0"/>
        <w:adjustRightInd w:val="0"/>
        <w:outlineLvl w:val="0"/>
        <w:rPr>
          <w:rFonts w:ascii="Arial" w:hAnsi="Arial" w:cs="Arial"/>
          <w:sz w:val="22"/>
          <w:szCs w:val="22"/>
        </w:rPr>
      </w:pPr>
    </w:p>
    <w:p w:rsidR="00D10D44" w:rsidRDefault="00D10D44" w:rsidP="00A01AD3">
      <w:pPr>
        <w:autoSpaceDE w:val="0"/>
        <w:autoSpaceDN w:val="0"/>
        <w:adjustRightInd w:val="0"/>
        <w:jc w:val="right"/>
        <w:outlineLvl w:val="0"/>
        <w:rPr>
          <w:rFonts w:ascii="Arial" w:hAnsi="Arial" w:cs="Arial"/>
          <w:sz w:val="20"/>
          <w:szCs w:val="20"/>
        </w:rPr>
      </w:pPr>
    </w:p>
    <w:p w:rsidR="00D10D44" w:rsidRDefault="00D10D44" w:rsidP="00A01AD3">
      <w:pPr>
        <w:autoSpaceDE w:val="0"/>
        <w:autoSpaceDN w:val="0"/>
        <w:adjustRightInd w:val="0"/>
        <w:jc w:val="right"/>
        <w:outlineLvl w:val="0"/>
        <w:rPr>
          <w:rFonts w:ascii="Arial" w:hAnsi="Arial" w:cs="Arial"/>
          <w:sz w:val="20"/>
          <w:szCs w:val="20"/>
        </w:rPr>
      </w:pPr>
    </w:p>
    <w:p w:rsidR="00BB18E7" w:rsidRDefault="00BB18E7" w:rsidP="00A01AD3">
      <w:pPr>
        <w:autoSpaceDE w:val="0"/>
        <w:autoSpaceDN w:val="0"/>
        <w:adjustRightInd w:val="0"/>
        <w:jc w:val="right"/>
        <w:outlineLvl w:val="0"/>
        <w:rPr>
          <w:rFonts w:ascii="Arial" w:hAnsi="Arial" w:cs="Arial"/>
          <w:sz w:val="20"/>
          <w:szCs w:val="20"/>
        </w:rPr>
      </w:pPr>
    </w:p>
    <w:p w:rsidR="00A01AD3" w:rsidRPr="00610E12" w:rsidRDefault="00A01AD3" w:rsidP="00A01AD3">
      <w:pPr>
        <w:autoSpaceDE w:val="0"/>
        <w:autoSpaceDN w:val="0"/>
        <w:adjustRightInd w:val="0"/>
        <w:jc w:val="right"/>
        <w:outlineLvl w:val="0"/>
        <w:rPr>
          <w:rFonts w:ascii="Arial" w:hAnsi="Arial" w:cs="Arial"/>
          <w:sz w:val="20"/>
          <w:szCs w:val="20"/>
        </w:rPr>
      </w:pPr>
      <w:r w:rsidRPr="00610E12">
        <w:rPr>
          <w:rFonts w:ascii="Arial" w:hAnsi="Arial" w:cs="Arial"/>
          <w:sz w:val="20"/>
          <w:szCs w:val="20"/>
        </w:rPr>
        <w:t>Утверждено</w:t>
      </w:r>
    </w:p>
    <w:p w:rsidR="00A01AD3" w:rsidRPr="00A83DA9" w:rsidRDefault="00A01AD3" w:rsidP="00A01AD3">
      <w:pPr>
        <w:autoSpaceDE w:val="0"/>
        <w:autoSpaceDN w:val="0"/>
        <w:adjustRightInd w:val="0"/>
        <w:jc w:val="right"/>
        <w:outlineLvl w:val="0"/>
        <w:rPr>
          <w:rFonts w:ascii="Arial" w:hAnsi="Arial" w:cs="Arial"/>
          <w:sz w:val="20"/>
          <w:szCs w:val="20"/>
        </w:rPr>
      </w:pPr>
      <w:r w:rsidRPr="00610E12">
        <w:rPr>
          <w:rFonts w:ascii="Arial" w:hAnsi="Arial" w:cs="Arial"/>
          <w:sz w:val="20"/>
          <w:szCs w:val="20"/>
        </w:rPr>
        <w:t xml:space="preserve">                                                                                                          решением</w:t>
      </w:r>
      <w:r w:rsidRPr="004008C8">
        <w:rPr>
          <w:rFonts w:ascii="Arial" w:hAnsi="Arial" w:cs="Arial"/>
          <w:color w:val="FF0000"/>
          <w:sz w:val="20"/>
          <w:szCs w:val="20"/>
        </w:rPr>
        <w:t xml:space="preserve"> </w:t>
      </w:r>
      <w:r w:rsidRPr="00A83DA9">
        <w:rPr>
          <w:rFonts w:ascii="Arial" w:hAnsi="Arial" w:cs="Arial"/>
          <w:sz w:val="20"/>
          <w:szCs w:val="20"/>
        </w:rPr>
        <w:t>Совета</w:t>
      </w:r>
    </w:p>
    <w:p w:rsidR="00A01AD3" w:rsidRDefault="00A01AD3" w:rsidP="00A01AD3">
      <w:pPr>
        <w:autoSpaceDE w:val="0"/>
        <w:autoSpaceDN w:val="0"/>
        <w:adjustRightInd w:val="0"/>
        <w:jc w:val="right"/>
        <w:outlineLvl w:val="0"/>
        <w:rPr>
          <w:rFonts w:ascii="Arial" w:hAnsi="Arial" w:cs="Arial"/>
          <w:sz w:val="20"/>
          <w:szCs w:val="20"/>
        </w:rPr>
      </w:pPr>
      <w:r w:rsidRPr="00A83DA9">
        <w:rPr>
          <w:rFonts w:ascii="Arial" w:hAnsi="Arial" w:cs="Arial"/>
          <w:sz w:val="20"/>
          <w:szCs w:val="20"/>
        </w:rPr>
        <w:t xml:space="preserve"> </w:t>
      </w:r>
      <w:r>
        <w:rPr>
          <w:rFonts w:ascii="Arial" w:hAnsi="Arial" w:cs="Arial"/>
          <w:sz w:val="20"/>
          <w:szCs w:val="20"/>
        </w:rPr>
        <w:t xml:space="preserve">Ягоднинского </w:t>
      </w:r>
      <w:r w:rsidRPr="00A83DA9">
        <w:rPr>
          <w:rFonts w:ascii="Arial" w:hAnsi="Arial" w:cs="Arial"/>
          <w:sz w:val="20"/>
          <w:szCs w:val="20"/>
        </w:rPr>
        <w:t>сельского</w:t>
      </w:r>
      <w:r>
        <w:rPr>
          <w:rFonts w:ascii="Arial" w:hAnsi="Arial" w:cs="Arial"/>
          <w:sz w:val="20"/>
          <w:szCs w:val="20"/>
        </w:rPr>
        <w:t xml:space="preserve"> поселения</w:t>
      </w:r>
    </w:p>
    <w:p w:rsidR="00A01AD3" w:rsidRPr="00A83DA9" w:rsidRDefault="00B72D95" w:rsidP="00A01AD3">
      <w:pPr>
        <w:autoSpaceDE w:val="0"/>
        <w:autoSpaceDN w:val="0"/>
        <w:adjustRightInd w:val="0"/>
        <w:jc w:val="right"/>
        <w:outlineLvl w:val="0"/>
        <w:rPr>
          <w:rFonts w:ascii="Arial" w:hAnsi="Arial" w:cs="Arial"/>
          <w:sz w:val="20"/>
          <w:szCs w:val="20"/>
        </w:rPr>
      </w:pPr>
      <w:proofErr w:type="gramStart"/>
      <w:r>
        <w:rPr>
          <w:rFonts w:ascii="Arial" w:hAnsi="Arial" w:cs="Arial"/>
          <w:sz w:val="20"/>
          <w:szCs w:val="20"/>
        </w:rPr>
        <w:t>О</w:t>
      </w:r>
      <w:r w:rsidR="000F080E">
        <w:rPr>
          <w:rFonts w:ascii="Arial" w:hAnsi="Arial" w:cs="Arial"/>
          <w:sz w:val="20"/>
          <w:szCs w:val="20"/>
        </w:rPr>
        <w:t>т</w:t>
      </w:r>
      <w:r>
        <w:rPr>
          <w:rFonts w:ascii="Arial" w:hAnsi="Arial" w:cs="Arial"/>
          <w:sz w:val="20"/>
          <w:szCs w:val="20"/>
        </w:rPr>
        <w:t>08.12.2020</w:t>
      </w:r>
      <w:r w:rsidR="000F080E">
        <w:rPr>
          <w:rFonts w:ascii="Arial" w:hAnsi="Arial" w:cs="Arial"/>
          <w:sz w:val="20"/>
          <w:szCs w:val="20"/>
        </w:rPr>
        <w:t xml:space="preserve">  №</w:t>
      </w:r>
      <w:proofErr w:type="gramEnd"/>
      <w:r>
        <w:rPr>
          <w:rFonts w:ascii="Arial" w:hAnsi="Arial" w:cs="Arial"/>
          <w:sz w:val="20"/>
          <w:szCs w:val="20"/>
        </w:rPr>
        <w:t>19</w:t>
      </w:r>
      <w:r w:rsidR="000F080E">
        <w:rPr>
          <w:rFonts w:ascii="Arial" w:hAnsi="Arial" w:cs="Arial"/>
          <w:sz w:val="20"/>
          <w:szCs w:val="20"/>
        </w:rPr>
        <w:t xml:space="preserve"> </w:t>
      </w:r>
    </w:p>
    <w:p w:rsidR="00A01AD3" w:rsidRPr="00A83DA9" w:rsidRDefault="00A01AD3" w:rsidP="00A01AD3">
      <w:pPr>
        <w:autoSpaceDE w:val="0"/>
        <w:autoSpaceDN w:val="0"/>
        <w:adjustRightInd w:val="0"/>
        <w:jc w:val="right"/>
        <w:outlineLvl w:val="0"/>
        <w:rPr>
          <w:rFonts w:ascii="Arial" w:hAnsi="Arial" w:cs="Arial"/>
          <w:sz w:val="20"/>
          <w:szCs w:val="20"/>
        </w:rPr>
      </w:pPr>
      <w:r w:rsidRPr="00A83DA9">
        <w:rPr>
          <w:rFonts w:ascii="Arial" w:hAnsi="Arial" w:cs="Arial"/>
          <w:sz w:val="20"/>
          <w:szCs w:val="20"/>
        </w:rPr>
        <w:t xml:space="preserve">                                                                                                           </w:t>
      </w:r>
    </w:p>
    <w:p w:rsidR="00A01AD3" w:rsidRPr="00A83DA9" w:rsidRDefault="00A01AD3" w:rsidP="00A01AD3">
      <w:pPr>
        <w:autoSpaceDE w:val="0"/>
        <w:autoSpaceDN w:val="0"/>
        <w:adjustRightInd w:val="0"/>
        <w:jc w:val="right"/>
        <w:outlineLvl w:val="0"/>
        <w:rPr>
          <w:rFonts w:ascii="Arial" w:hAnsi="Arial" w:cs="Arial"/>
          <w:sz w:val="20"/>
          <w:szCs w:val="20"/>
        </w:rPr>
      </w:pPr>
    </w:p>
    <w:p w:rsidR="00A01AD3" w:rsidRDefault="00A01AD3" w:rsidP="00A01AD3">
      <w:pPr>
        <w:autoSpaceDE w:val="0"/>
        <w:autoSpaceDN w:val="0"/>
        <w:adjustRightInd w:val="0"/>
        <w:outlineLvl w:val="0"/>
      </w:pPr>
    </w:p>
    <w:p w:rsidR="00A01AD3" w:rsidRDefault="00A01AD3" w:rsidP="00A01AD3">
      <w:pPr>
        <w:autoSpaceDE w:val="0"/>
        <w:autoSpaceDN w:val="0"/>
        <w:adjustRightInd w:val="0"/>
        <w:outlineLvl w:val="0"/>
      </w:pPr>
    </w:p>
    <w:p w:rsidR="00A01AD3" w:rsidRDefault="00A01AD3" w:rsidP="00A01AD3">
      <w:pPr>
        <w:autoSpaceDE w:val="0"/>
        <w:autoSpaceDN w:val="0"/>
        <w:adjustRightInd w:val="0"/>
        <w:outlineLvl w:val="0"/>
      </w:pPr>
    </w:p>
    <w:p w:rsidR="00A01AD3" w:rsidRDefault="00A01AD3" w:rsidP="00A01AD3">
      <w:pPr>
        <w:autoSpaceDE w:val="0"/>
        <w:autoSpaceDN w:val="0"/>
        <w:adjustRightInd w:val="0"/>
        <w:outlineLvl w:val="0"/>
      </w:pPr>
    </w:p>
    <w:p w:rsidR="00A01AD3" w:rsidRDefault="00A01AD3" w:rsidP="00A01AD3">
      <w:pPr>
        <w:autoSpaceDE w:val="0"/>
        <w:autoSpaceDN w:val="0"/>
        <w:adjustRightInd w:val="0"/>
        <w:outlineLvl w:val="0"/>
      </w:pPr>
    </w:p>
    <w:p w:rsidR="00A01AD3" w:rsidRDefault="00A01AD3" w:rsidP="00A01AD3">
      <w:pPr>
        <w:autoSpaceDE w:val="0"/>
        <w:autoSpaceDN w:val="0"/>
        <w:adjustRightInd w:val="0"/>
        <w:outlineLvl w:val="0"/>
      </w:pPr>
    </w:p>
    <w:p w:rsidR="00A01AD3" w:rsidRDefault="00A01AD3" w:rsidP="00A01AD3">
      <w:pPr>
        <w:autoSpaceDE w:val="0"/>
        <w:autoSpaceDN w:val="0"/>
        <w:adjustRightInd w:val="0"/>
        <w:outlineLvl w:val="0"/>
      </w:pPr>
    </w:p>
    <w:p w:rsidR="00A01AD3" w:rsidRDefault="00A01AD3" w:rsidP="00A01AD3">
      <w:pPr>
        <w:autoSpaceDE w:val="0"/>
        <w:autoSpaceDN w:val="0"/>
        <w:adjustRightInd w:val="0"/>
        <w:outlineLvl w:val="0"/>
      </w:pPr>
    </w:p>
    <w:p w:rsidR="00A01AD3" w:rsidRDefault="00A01AD3" w:rsidP="00A01AD3">
      <w:pPr>
        <w:autoSpaceDE w:val="0"/>
        <w:autoSpaceDN w:val="0"/>
        <w:adjustRightInd w:val="0"/>
        <w:outlineLvl w:val="0"/>
      </w:pPr>
    </w:p>
    <w:p w:rsidR="00A01AD3" w:rsidRDefault="00A01AD3" w:rsidP="00A01AD3">
      <w:pPr>
        <w:autoSpaceDE w:val="0"/>
        <w:autoSpaceDN w:val="0"/>
        <w:adjustRightInd w:val="0"/>
        <w:outlineLvl w:val="0"/>
      </w:pPr>
    </w:p>
    <w:p w:rsidR="00A01AD3" w:rsidRDefault="00A01AD3" w:rsidP="00A01AD3">
      <w:pPr>
        <w:pStyle w:val="ConsPlusNormal"/>
        <w:widowControl/>
        <w:ind w:firstLine="0"/>
        <w:jc w:val="center"/>
        <w:rPr>
          <w:sz w:val="28"/>
          <w:szCs w:val="28"/>
        </w:rPr>
      </w:pPr>
    </w:p>
    <w:p w:rsidR="00A01AD3" w:rsidRDefault="00A01AD3" w:rsidP="00A01AD3">
      <w:pPr>
        <w:pStyle w:val="ConsPlusTitle"/>
        <w:widowControl/>
        <w:jc w:val="center"/>
        <w:rPr>
          <w:rFonts w:ascii="Arial" w:hAnsi="Arial" w:cs="Arial"/>
          <w:sz w:val="28"/>
          <w:szCs w:val="28"/>
        </w:rPr>
      </w:pPr>
      <w:r>
        <w:rPr>
          <w:rFonts w:ascii="Arial" w:hAnsi="Arial" w:cs="Arial"/>
          <w:sz w:val="28"/>
          <w:szCs w:val="28"/>
        </w:rPr>
        <w:t xml:space="preserve">Положение </w:t>
      </w:r>
    </w:p>
    <w:p w:rsidR="00A01AD3" w:rsidRDefault="00A01AD3" w:rsidP="00A01AD3">
      <w:pPr>
        <w:pStyle w:val="ConsPlusTitle"/>
        <w:widowControl/>
        <w:jc w:val="center"/>
        <w:rPr>
          <w:rFonts w:ascii="Arial" w:hAnsi="Arial" w:cs="Arial"/>
          <w:sz w:val="28"/>
          <w:szCs w:val="28"/>
        </w:rPr>
      </w:pPr>
      <w:r>
        <w:rPr>
          <w:rFonts w:ascii="Arial" w:hAnsi="Arial" w:cs="Arial"/>
          <w:sz w:val="28"/>
          <w:szCs w:val="28"/>
        </w:rPr>
        <w:t xml:space="preserve">о бюджетном процессе  </w:t>
      </w:r>
    </w:p>
    <w:p w:rsidR="00A01AD3" w:rsidRDefault="00A01AD3" w:rsidP="00A01AD3">
      <w:pPr>
        <w:pStyle w:val="ConsPlusTitle"/>
        <w:widowControl/>
        <w:jc w:val="center"/>
        <w:rPr>
          <w:rFonts w:ascii="Arial" w:hAnsi="Arial" w:cs="Arial"/>
          <w:sz w:val="28"/>
          <w:szCs w:val="28"/>
        </w:rPr>
      </w:pPr>
      <w:r w:rsidRPr="00610E12">
        <w:rPr>
          <w:rFonts w:ascii="Arial" w:hAnsi="Arial" w:cs="Arial"/>
          <w:sz w:val="28"/>
          <w:szCs w:val="28"/>
        </w:rPr>
        <w:t xml:space="preserve">в </w:t>
      </w:r>
      <w:proofErr w:type="gramStart"/>
      <w:r w:rsidRPr="00610E12">
        <w:rPr>
          <w:rFonts w:ascii="Arial" w:hAnsi="Arial" w:cs="Arial"/>
          <w:sz w:val="28"/>
          <w:szCs w:val="28"/>
        </w:rPr>
        <w:t>муниципальном  образовании</w:t>
      </w:r>
      <w:proofErr w:type="gramEnd"/>
      <w:r>
        <w:rPr>
          <w:rFonts w:ascii="Arial" w:hAnsi="Arial" w:cs="Arial"/>
          <w:sz w:val="28"/>
          <w:szCs w:val="28"/>
        </w:rPr>
        <w:t xml:space="preserve">  Ягоднинское сельское поселение Верхнекетского района Томской области</w:t>
      </w:r>
    </w:p>
    <w:p w:rsidR="00A01AD3" w:rsidRDefault="00A01AD3" w:rsidP="00A01AD3">
      <w:pPr>
        <w:pStyle w:val="ConsPlusNormal"/>
        <w:widowControl/>
        <w:ind w:firstLine="0"/>
        <w:jc w:val="both"/>
        <w:rPr>
          <w:sz w:val="28"/>
          <w:szCs w:val="28"/>
        </w:rPr>
      </w:pPr>
    </w:p>
    <w:p w:rsidR="00A01AD3" w:rsidRDefault="00A01AD3" w:rsidP="00A01AD3">
      <w:pPr>
        <w:pStyle w:val="ConsPlusNormal"/>
        <w:widowControl/>
        <w:ind w:firstLine="0"/>
        <w:jc w:val="both"/>
        <w:rPr>
          <w:sz w:val="28"/>
          <w:szCs w:val="28"/>
        </w:rPr>
      </w:pPr>
    </w:p>
    <w:p w:rsidR="00A01AD3" w:rsidRDefault="00A01AD3" w:rsidP="00A01AD3">
      <w:pPr>
        <w:pStyle w:val="ConsPlusNormal"/>
        <w:widowControl/>
        <w:ind w:firstLine="0"/>
        <w:jc w:val="both"/>
        <w:rPr>
          <w:sz w:val="28"/>
          <w:szCs w:val="28"/>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rPr>
          <w:sz w:val="22"/>
          <w:szCs w:val="22"/>
        </w:rPr>
      </w:pPr>
    </w:p>
    <w:p w:rsidR="00A01AD3" w:rsidRDefault="00A01AD3" w:rsidP="00A01AD3">
      <w:pPr>
        <w:pStyle w:val="ConsPlusNormal"/>
        <w:widowControl/>
        <w:ind w:firstLine="0"/>
        <w:jc w:val="both"/>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rPr>
      </w:pPr>
    </w:p>
    <w:p w:rsidR="00A01AD3" w:rsidRDefault="00A01AD3" w:rsidP="00A01AD3">
      <w:pPr>
        <w:pStyle w:val="ConsPlusNormal"/>
        <w:widowControl/>
        <w:ind w:firstLine="0"/>
        <w:jc w:val="center"/>
        <w:rPr>
          <w:b/>
          <w:sz w:val="24"/>
          <w:szCs w:val="24"/>
        </w:rPr>
      </w:pPr>
      <w:r>
        <w:rPr>
          <w:b/>
          <w:sz w:val="24"/>
          <w:szCs w:val="24"/>
        </w:rPr>
        <w:t>Содержание</w:t>
      </w:r>
    </w:p>
    <w:p w:rsidR="00A01AD3" w:rsidRDefault="00A01AD3" w:rsidP="00A01AD3">
      <w:pPr>
        <w:pStyle w:val="ConsPlusNormal"/>
        <w:widowControl/>
        <w:ind w:firstLine="0"/>
        <w:jc w:val="center"/>
        <w:rPr>
          <w:b/>
          <w:sz w:val="24"/>
          <w:szCs w:val="24"/>
        </w:rPr>
      </w:pPr>
    </w:p>
    <w:p w:rsidR="00A01AD3" w:rsidRDefault="00A01AD3" w:rsidP="00A01AD3">
      <w:pPr>
        <w:pStyle w:val="ConsPlusNormal"/>
        <w:widowControl/>
        <w:ind w:firstLine="0"/>
        <w:jc w:val="center"/>
        <w:rPr>
          <w:b/>
        </w:rPr>
      </w:pPr>
    </w:p>
    <w:p w:rsidR="00A01AD3" w:rsidRPr="00774496" w:rsidRDefault="00A01AD3" w:rsidP="00A01AD3">
      <w:pPr>
        <w:autoSpaceDE w:val="0"/>
        <w:autoSpaceDN w:val="0"/>
        <w:adjustRightInd w:val="0"/>
        <w:outlineLvl w:val="1"/>
        <w:rPr>
          <w:rFonts w:ascii="Arial" w:hAnsi="Arial" w:cs="Arial"/>
          <w:b/>
          <w:sz w:val="22"/>
          <w:szCs w:val="22"/>
        </w:rPr>
      </w:pPr>
      <w:r w:rsidRPr="00774496">
        <w:rPr>
          <w:rFonts w:ascii="Arial" w:hAnsi="Arial" w:cs="Arial"/>
          <w:b/>
          <w:sz w:val="22"/>
          <w:szCs w:val="22"/>
        </w:rPr>
        <w:t>Глава 1. ОБЩИЕ ПОЛОЖЕНИЯ</w:t>
      </w:r>
    </w:p>
    <w:p w:rsidR="00A01AD3" w:rsidRPr="00774496" w:rsidRDefault="00A01AD3" w:rsidP="00A01AD3">
      <w:pPr>
        <w:autoSpaceDE w:val="0"/>
        <w:autoSpaceDN w:val="0"/>
        <w:adjustRightInd w:val="0"/>
        <w:outlineLvl w:val="1"/>
        <w:rPr>
          <w:rFonts w:ascii="Arial" w:hAnsi="Arial" w:cs="Arial"/>
          <w:sz w:val="22"/>
          <w:szCs w:val="22"/>
        </w:rPr>
      </w:pPr>
    </w:p>
    <w:p w:rsidR="00A01AD3" w:rsidRPr="00774496" w:rsidRDefault="00A01AD3" w:rsidP="00A01AD3">
      <w:pPr>
        <w:autoSpaceDE w:val="0"/>
        <w:autoSpaceDN w:val="0"/>
        <w:adjustRightInd w:val="0"/>
        <w:ind w:firstLine="540"/>
        <w:jc w:val="both"/>
        <w:outlineLvl w:val="2"/>
        <w:rPr>
          <w:rFonts w:ascii="Arial" w:hAnsi="Arial" w:cs="Arial"/>
          <w:sz w:val="22"/>
          <w:szCs w:val="22"/>
        </w:rPr>
      </w:pPr>
      <w:r w:rsidRPr="00774496">
        <w:rPr>
          <w:rFonts w:ascii="Arial" w:hAnsi="Arial" w:cs="Arial"/>
          <w:b/>
          <w:sz w:val="22"/>
          <w:szCs w:val="22"/>
        </w:rPr>
        <w:t>Статья 1.</w:t>
      </w:r>
      <w:r w:rsidRPr="00774496">
        <w:rPr>
          <w:rFonts w:ascii="Arial" w:hAnsi="Arial" w:cs="Arial"/>
          <w:sz w:val="22"/>
          <w:szCs w:val="22"/>
        </w:rPr>
        <w:t xml:space="preserve"> Понятия и термины, применяемые в настоящем Положении</w:t>
      </w:r>
    </w:p>
    <w:p w:rsidR="00A01AD3" w:rsidRPr="00774496" w:rsidRDefault="00A01AD3" w:rsidP="00A01AD3">
      <w:pPr>
        <w:autoSpaceDE w:val="0"/>
        <w:autoSpaceDN w:val="0"/>
        <w:adjustRightInd w:val="0"/>
        <w:ind w:firstLine="540"/>
        <w:jc w:val="both"/>
        <w:outlineLvl w:val="2"/>
        <w:rPr>
          <w:rFonts w:ascii="Arial" w:hAnsi="Arial" w:cs="Arial"/>
          <w:sz w:val="22"/>
          <w:szCs w:val="22"/>
        </w:rPr>
      </w:pPr>
      <w:r w:rsidRPr="00774496">
        <w:rPr>
          <w:rFonts w:ascii="Arial" w:hAnsi="Arial" w:cs="Arial"/>
          <w:b/>
          <w:sz w:val="22"/>
          <w:szCs w:val="22"/>
        </w:rPr>
        <w:t xml:space="preserve">Статья 2. </w:t>
      </w:r>
      <w:r w:rsidRPr="00774496">
        <w:rPr>
          <w:rFonts w:ascii="Arial" w:hAnsi="Arial" w:cs="Arial"/>
          <w:sz w:val="22"/>
          <w:szCs w:val="22"/>
        </w:rPr>
        <w:t xml:space="preserve">Участники бюджетного процесса в муниципальном образовании </w:t>
      </w:r>
      <w:r>
        <w:rPr>
          <w:rFonts w:ascii="Arial" w:hAnsi="Arial" w:cs="Arial"/>
          <w:sz w:val="22"/>
          <w:szCs w:val="22"/>
        </w:rPr>
        <w:t xml:space="preserve">Ягоднинское </w:t>
      </w:r>
      <w:r w:rsidRPr="00774496">
        <w:rPr>
          <w:rFonts w:ascii="Arial" w:hAnsi="Arial" w:cs="Arial"/>
          <w:sz w:val="22"/>
          <w:szCs w:val="22"/>
        </w:rPr>
        <w:t>сельское поселение Верхнекетского района Томской области</w:t>
      </w:r>
    </w:p>
    <w:p w:rsidR="00A01AD3" w:rsidRPr="00774496" w:rsidRDefault="00A01AD3" w:rsidP="00A01AD3">
      <w:pPr>
        <w:autoSpaceDE w:val="0"/>
        <w:autoSpaceDN w:val="0"/>
        <w:adjustRightInd w:val="0"/>
        <w:outlineLvl w:val="1"/>
        <w:rPr>
          <w:rFonts w:ascii="Arial" w:hAnsi="Arial" w:cs="Arial"/>
          <w:sz w:val="22"/>
          <w:szCs w:val="22"/>
        </w:rPr>
      </w:pPr>
    </w:p>
    <w:p w:rsidR="00A01AD3" w:rsidRPr="00774496" w:rsidRDefault="00A01AD3" w:rsidP="00A01AD3">
      <w:pPr>
        <w:autoSpaceDE w:val="0"/>
        <w:autoSpaceDN w:val="0"/>
        <w:adjustRightInd w:val="0"/>
        <w:outlineLvl w:val="1"/>
        <w:rPr>
          <w:rFonts w:ascii="Arial" w:hAnsi="Arial" w:cs="Arial"/>
          <w:b/>
          <w:sz w:val="22"/>
          <w:szCs w:val="22"/>
        </w:rPr>
      </w:pPr>
      <w:r w:rsidRPr="00774496">
        <w:rPr>
          <w:rFonts w:ascii="Arial" w:hAnsi="Arial" w:cs="Arial"/>
          <w:b/>
          <w:sz w:val="22"/>
          <w:szCs w:val="22"/>
        </w:rPr>
        <w:t xml:space="preserve">Глава 2. БЮДЖЕТНЫЕ ПОЛНОМОЧИЯ УЧАСТНИКОВ </w:t>
      </w:r>
      <w:proofErr w:type="gramStart"/>
      <w:r w:rsidRPr="00774496">
        <w:rPr>
          <w:rFonts w:ascii="Arial" w:hAnsi="Arial" w:cs="Arial"/>
          <w:b/>
          <w:sz w:val="22"/>
          <w:szCs w:val="22"/>
        </w:rPr>
        <w:t>БЮДЖЕТНОГО  ПРОЦЕССА</w:t>
      </w:r>
      <w:proofErr w:type="gramEnd"/>
      <w:r w:rsidRPr="00774496">
        <w:rPr>
          <w:rFonts w:ascii="Arial" w:hAnsi="Arial" w:cs="Arial"/>
          <w:b/>
          <w:sz w:val="22"/>
          <w:szCs w:val="22"/>
        </w:rPr>
        <w:t xml:space="preserve"> </w:t>
      </w:r>
    </w:p>
    <w:p w:rsidR="00A01AD3" w:rsidRPr="00774496" w:rsidRDefault="00A01AD3" w:rsidP="00A01AD3">
      <w:pPr>
        <w:autoSpaceDE w:val="0"/>
        <w:autoSpaceDN w:val="0"/>
        <w:adjustRightInd w:val="0"/>
        <w:outlineLvl w:val="1"/>
        <w:rPr>
          <w:rFonts w:ascii="Arial" w:hAnsi="Arial" w:cs="Arial"/>
          <w:sz w:val="22"/>
          <w:szCs w:val="22"/>
        </w:rPr>
      </w:pPr>
    </w:p>
    <w:p w:rsidR="00A01AD3" w:rsidRPr="00774496" w:rsidRDefault="00A01AD3" w:rsidP="00A01AD3">
      <w:pPr>
        <w:pStyle w:val="ConsPlusNormal"/>
        <w:widowControl/>
        <w:ind w:firstLine="540"/>
        <w:outlineLvl w:val="2"/>
        <w:rPr>
          <w:sz w:val="22"/>
          <w:szCs w:val="22"/>
        </w:rPr>
      </w:pPr>
      <w:r w:rsidRPr="00774496">
        <w:rPr>
          <w:b/>
          <w:sz w:val="22"/>
          <w:szCs w:val="22"/>
        </w:rPr>
        <w:t>Статья 3.</w:t>
      </w:r>
      <w:r w:rsidRPr="00774496">
        <w:rPr>
          <w:sz w:val="22"/>
          <w:szCs w:val="22"/>
        </w:rPr>
        <w:t xml:space="preserve"> Бюджетные полномочия Совета </w:t>
      </w:r>
      <w:r>
        <w:rPr>
          <w:sz w:val="22"/>
          <w:szCs w:val="22"/>
        </w:rPr>
        <w:t>Ягоднинского</w:t>
      </w:r>
      <w:r w:rsidRPr="00774496">
        <w:rPr>
          <w:sz w:val="22"/>
          <w:szCs w:val="22"/>
        </w:rPr>
        <w:t xml:space="preserve"> сельского поселения</w:t>
      </w:r>
    </w:p>
    <w:p w:rsidR="00A01AD3" w:rsidRPr="00774496" w:rsidRDefault="00A01AD3" w:rsidP="00A01AD3">
      <w:pPr>
        <w:pStyle w:val="ConsPlusNormal"/>
        <w:widowControl/>
        <w:ind w:firstLine="540"/>
        <w:jc w:val="both"/>
        <w:outlineLvl w:val="2"/>
        <w:rPr>
          <w:sz w:val="22"/>
          <w:szCs w:val="22"/>
        </w:rPr>
      </w:pPr>
      <w:r w:rsidRPr="00774496">
        <w:rPr>
          <w:b/>
          <w:sz w:val="22"/>
          <w:szCs w:val="22"/>
        </w:rPr>
        <w:t>Статья 4.</w:t>
      </w:r>
      <w:r w:rsidRPr="00774496">
        <w:rPr>
          <w:sz w:val="22"/>
          <w:szCs w:val="22"/>
        </w:rPr>
        <w:t xml:space="preserve"> Бюджетные полномочия Главы </w:t>
      </w:r>
      <w:r>
        <w:rPr>
          <w:sz w:val="22"/>
          <w:szCs w:val="22"/>
        </w:rPr>
        <w:t>Ягоднинского</w:t>
      </w:r>
      <w:r w:rsidRPr="00774496">
        <w:rPr>
          <w:sz w:val="22"/>
          <w:szCs w:val="22"/>
        </w:rPr>
        <w:t xml:space="preserve"> сельского поселения</w:t>
      </w:r>
    </w:p>
    <w:p w:rsidR="00A01AD3" w:rsidRDefault="00A01AD3" w:rsidP="00A01AD3">
      <w:pPr>
        <w:pStyle w:val="ConsPlusNormal"/>
        <w:widowControl/>
        <w:ind w:firstLine="540"/>
        <w:jc w:val="both"/>
        <w:outlineLvl w:val="2"/>
        <w:rPr>
          <w:sz w:val="22"/>
          <w:szCs w:val="22"/>
        </w:rPr>
      </w:pPr>
      <w:r w:rsidRPr="00774496">
        <w:rPr>
          <w:b/>
          <w:sz w:val="22"/>
          <w:szCs w:val="22"/>
        </w:rPr>
        <w:t>Статья 5.</w:t>
      </w:r>
      <w:r w:rsidRPr="00774496">
        <w:rPr>
          <w:sz w:val="22"/>
          <w:szCs w:val="22"/>
        </w:rPr>
        <w:t xml:space="preserve"> Бюджетные полномочия Администрации </w:t>
      </w:r>
      <w:r>
        <w:rPr>
          <w:sz w:val="22"/>
          <w:szCs w:val="22"/>
        </w:rPr>
        <w:t>Ягоднинского</w:t>
      </w:r>
      <w:r w:rsidRPr="00774496">
        <w:rPr>
          <w:sz w:val="22"/>
          <w:szCs w:val="22"/>
        </w:rPr>
        <w:t xml:space="preserve"> сельского поселения</w:t>
      </w:r>
    </w:p>
    <w:p w:rsidR="00931112" w:rsidRDefault="001352A8" w:rsidP="00931112">
      <w:pPr>
        <w:pStyle w:val="ConsPlusNormal"/>
        <w:widowControl/>
        <w:ind w:firstLine="540"/>
        <w:jc w:val="both"/>
        <w:outlineLvl w:val="2"/>
        <w:rPr>
          <w:sz w:val="22"/>
          <w:szCs w:val="22"/>
        </w:rPr>
      </w:pPr>
      <w:r w:rsidRPr="00931112">
        <w:rPr>
          <w:b/>
          <w:sz w:val="22"/>
          <w:szCs w:val="22"/>
        </w:rPr>
        <w:t xml:space="preserve">Статья </w:t>
      </w:r>
      <w:r w:rsidR="00443496">
        <w:rPr>
          <w:b/>
          <w:sz w:val="22"/>
          <w:szCs w:val="22"/>
        </w:rPr>
        <w:t>6</w:t>
      </w:r>
      <w:r w:rsidRPr="00931112">
        <w:rPr>
          <w:b/>
          <w:sz w:val="22"/>
          <w:szCs w:val="22"/>
        </w:rPr>
        <w:t>.</w:t>
      </w:r>
      <w:r>
        <w:rPr>
          <w:sz w:val="22"/>
          <w:szCs w:val="22"/>
        </w:rPr>
        <w:t xml:space="preserve"> Бюджетные полномочия финансового органа</w:t>
      </w:r>
      <w:r w:rsidR="00931112" w:rsidRPr="00931112">
        <w:rPr>
          <w:sz w:val="22"/>
          <w:szCs w:val="22"/>
        </w:rPr>
        <w:t xml:space="preserve"> </w:t>
      </w:r>
      <w:r w:rsidR="00931112" w:rsidRPr="00774496">
        <w:rPr>
          <w:sz w:val="22"/>
          <w:szCs w:val="22"/>
        </w:rPr>
        <w:t xml:space="preserve">Администрации </w:t>
      </w:r>
      <w:r w:rsidR="00931112">
        <w:rPr>
          <w:sz w:val="22"/>
          <w:szCs w:val="22"/>
        </w:rPr>
        <w:t>Ягоднинского</w:t>
      </w:r>
      <w:r w:rsidR="00931112" w:rsidRPr="00774496">
        <w:rPr>
          <w:sz w:val="22"/>
          <w:szCs w:val="22"/>
        </w:rPr>
        <w:t xml:space="preserve"> сельского поселения</w:t>
      </w:r>
    </w:p>
    <w:p w:rsidR="00A01AD3" w:rsidRPr="00774496" w:rsidRDefault="00A01AD3" w:rsidP="00A01AD3">
      <w:pPr>
        <w:autoSpaceDE w:val="0"/>
        <w:autoSpaceDN w:val="0"/>
        <w:adjustRightInd w:val="0"/>
        <w:ind w:firstLine="540"/>
        <w:jc w:val="both"/>
        <w:outlineLvl w:val="2"/>
        <w:rPr>
          <w:rFonts w:ascii="Arial" w:hAnsi="Arial" w:cs="Arial"/>
          <w:sz w:val="22"/>
          <w:szCs w:val="22"/>
        </w:rPr>
      </w:pPr>
      <w:r w:rsidRPr="00774496">
        <w:rPr>
          <w:rFonts w:ascii="Arial" w:hAnsi="Arial" w:cs="Arial"/>
          <w:b/>
          <w:sz w:val="22"/>
          <w:szCs w:val="22"/>
        </w:rPr>
        <w:t xml:space="preserve">Статья </w:t>
      </w:r>
      <w:r w:rsidR="00443496">
        <w:rPr>
          <w:rFonts w:ascii="Arial" w:hAnsi="Arial" w:cs="Arial"/>
          <w:b/>
          <w:sz w:val="22"/>
          <w:szCs w:val="22"/>
        </w:rPr>
        <w:t>7</w:t>
      </w:r>
      <w:r w:rsidRPr="00774496">
        <w:rPr>
          <w:rFonts w:ascii="Arial" w:hAnsi="Arial" w:cs="Arial"/>
          <w:b/>
          <w:sz w:val="22"/>
          <w:szCs w:val="22"/>
        </w:rPr>
        <w:t>.</w:t>
      </w:r>
      <w:r w:rsidRPr="00774496">
        <w:rPr>
          <w:rFonts w:ascii="Arial" w:hAnsi="Arial" w:cs="Arial"/>
          <w:sz w:val="22"/>
          <w:szCs w:val="22"/>
        </w:rPr>
        <w:t xml:space="preserve"> Бюджетные полномочия главного распорядителя (распорядителя) бюджетных средств</w:t>
      </w:r>
    </w:p>
    <w:p w:rsidR="00A01AD3" w:rsidRPr="00774496" w:rsidRDefault="00A01AD3" w:rsidP="00A01AD3">
      <w:pPr>
        <w:pStyle w:val="ConsPlusNormal"/>
        <w:ind w:firstLine="540"/>
        <w:jc w:val="both"/>
        <w:outlineLvl w:val="2"/>
        <w:rPr>
          <w:sz w:val="22"/>
          <w:szCs w:val="22"/>
        </w:rPr>
      </w:pPr>
      <w:r w:rsidRPr="00774496">
        <w:rPr>
          <w:b/>
          <w:sz w:val="22"/>
          <w:szCs w:val="22"/>
        </w:rPr>
        <w:t xml:space="preserve">Статья </w:t>
      </w:r>
      <w:r w:rsidR="00443496">
        <w:rPr>
          <w:b/>
          <w:sz w:val="22"/>
          <w:szCs w:val="22"/>
        </w:rPr>
        <w:t>8</w:t>
      </w:r>
      <w:r w:rsidRPr="00774496">
        <w:rPr>
          <w:b/>
          <w:sz w:val="22"/>
          <w:szCs w:val="22"/>
        </w:rPr>
        <w:t>.</w:t>
      </w:r>
      <w:r w:rsidRPr="00774496">
        <w:rPr>
          <w:sz w:val="22"/>
          <w:szCs w:val="22"/>
        </w:rPr>
        <w:t xml:space="preserve"> Бюджетные полномочия главных администраторов (администраторов) доходов бюджета поселения</w:t>
      </w:r>
    </w:p>
    <w:p w:rsidR="00A01AD3" w:rsidRPr="00774496" w:rsidRDefault="00A01AD3" w:rsidP="00A01AD3">
      <w:pPr>
        <w:pStyle w:val="ConsPlusNormal"/>
        <w:ind w:firstLine="540"/>
        <w:jc w:val="both"/>
        <w:outlineLvl w:val="2"/>
        <w:rPr>
          <w:sz w:val="22"/>
          <w:szCs w:val="22"/>
        </w:rPr>
      </w:pPr>
      <w:r w:rsidRPr="00774496">
        <w:rPr>
          <w:b/>
          <w:sz w:val="22"/>
          <w:szCs w:val="22"/>
        </w:rPr>
        <w:t>Статья</w:t>
      </w:r>
      <w:r w:rsidR="00207508">
        <w:rPr>
          <w:b/>
          <w:sz w:val="22"/>
          <w:szCs w:val="22"/>
        </w:rPr>
        <w:t xml:space="preserve"> </w:t>
      </w:r>
      <w:r w:rsidR="00443496">
        <w:rPr>
          <w:b/>
          <w:sz w:val="22"/>
          <w:szCs w:val="22"/>
        </w:rPr>
        <w:t>9</w:t>
      </w:r>
      <w:r w:rsidRPr="00774496">
        <w:rPr>
          <w:b/>
          <w:sz w:val="22"/>
          <w:szCs w:val="22"/>
        </w:rPr>
        <w:t>.</w:t>
      </w:r>
      <w:r w:rsidRPr="00774496">
        <w:rPr>
          <w:sz w:val="22"/>
          <w:szCs w:val="22"/>
        </w:rPr>
        <w:t xml:space="preserve"> Бюджетные полномочия главных администраторов (администраторов) источников финансирования дефицита бюджета поселения</w:t>
      </w:r>
    </w:p>
    <w:p w:rsidR="00A01AD3" w:rsidRPr="00774496" w:rsidRDefault="00A01AD3" w:rsidP="00A01AD3">
      <w:pPr>
        <w:autoSpaceDE w:val="0"/>
        <w:autoSpaceDN w:val="0"/>
        <w:adjustRightInd w:val="0"/>
        <w:ind w:firstLine="540"/>
        <w:jc w:val="both"/>
        <w:outlineLvl w:val="1"/>
        <w:rPr>
          <w:rFonts w:ascii="Arial" w:hAnsi="Arial" w:cs="Arial"/>
          <w:sz w:val="22"/>
          <w:szCs w:val="22"/>
        </w:rPr>
      </w:pPr>
      <w:r w:rsidRPr="00774496">
        <w:rPr>
          <w:rFonts w:ascii="Arial" w:hAnsi="Arial" w:cs="Arial"/>
          <w:b/>
          <w:sz w:val="22"/>
          <w:szCs w:val="22"/>
        </w:rPr>
        <w:t xml:space="preserve">Статья </w:t>
      </w:r>
      <w:r w:rsidR="00443496">
        <w:rPr>
          <w:rFonts w:ascii="Arial" w:hAnsi="Arial" w:cs="Arial"/>
          <w:b/>
          <w:sz w:val="22"/>
          <w:szCs w:val="22"/>
        </w:rPr>
        <w:t>10</w:t>
      </w:r>
      <w:r w:rsidRPr="00774496">
        <w:rPr>
          <w:rFonts w:ascii="Arial" w:hAnsi="Arial" w:cs="Arial"/>
          <w:b/>
          <w:sz w:val="22"/>
          <w:szCs w:val="22"/>
        </w:rPr>
        <w:t>.</w:t>
      </w:r>
      <w:r w:rsidRPr="00774496">
        <w:rPr>
          <w:rFonts w:ascii="Arial" w:hAnsi="Arial" w:cs="Arial"/>
          <w:sz w:val="22"/>
          <w:szCs w:val="22"/>
        </w:rPr>
        <w:t xml:space="preserve"> Бюджетные полномочия получателя бюджетных средств </w:t>
      </w:r>
    </w:p>
    <w:p w:rsidR="00A01AD3" w:rsidRPr="00774496" w:rsidRDefault="00A01AD3" w:rsidP="00A01AD3">
      <w:pPr>
        <w:autoSpaceDE w:val="0"/>
        <w:autoSpaceDN w:val="0"/>
        <w:adjustRightInd w:val="0"/>
        <w:ind w:firstLine="540"/>
        <w:jc w:val="both"/>
        <w:outlineLvl w:val="1"/>
        <w:rPr>
          <w:rFonts w:ascii="Arial" w:hAnsi="Arial" w:cs="Arial"/>
          <w:sz w:val="22"/>
          <w:szCs w:val="22"/>
        </w:rPr>
      </w:pPr>
    </w:p>
    <w:p w:rsidR="00A01AD3" w:rsidRPr="00774496" w:rsidRDefault="00A01AD3" w:rsidP="00A01AD3">
      <w:pPr>
        <w:autoSpaceDE w:val="0"/>
        <w:autoSpaceDN w:val="0"/>
        <w:adjustRightInd w:val="0"/>
        <w:outlineLvl w:val="1"/>
        <w:rPr>
          <w:rFonts w:ascii="Arial" w:hAnsi="Arial" w:cs="Arial"/>
          <w:sz w:val="22"/>
          <w:szCs w:val="22"/>
        </w:rPr>
      </w:pPr>
    </w:p>
    <w:p w:rsidR="00A01AD3" w:rsidRPr="00774496" w:rsidRDefault="00A01AD3" w:rsidP="00A01AD3">
      <w:pPr>
        <w:autoSpaceDE w:val="0"/>
        <w:autoSpaceDN w:val="0"/>
        <w:adjustRightInd w:val="0"/>
        <w:outlineLvl w:val="1"/>
        <w:rPr>
          <w:rFonts w:ascii="Arial" w:hAnsi="Arial" w:cs="Arial"/>
          <w:b/>
          <w:sz w:val="22"/>
          <w:szCs w:val="22"/>
        </w:rPr>
      </w:pPr>
      <w:r w:rsidRPr="00774496">
        <w:rPr>
          <w:rFonts w:ascii="Arial" w:hAnsi="Arial" w:cs="Arial"/>
          <w:b/>
          <w:sz w:val="22"/>
          <w:szCs w:val="22"/>
        </w:rPr>
        <w:t xml:space="preserve">Глава 3. СОСТАВЛЕНИЕ </w:t>
      </w:r>
      <w:proofErr w:type="gramStart"/>
      <w:r w:rsidRPr="00774496">
        <w:rPr>
          <w:rFonts w:ascii="Arial" w:hAnsi="Arial" w:cs="Arial"/>
          <w:b/>
          <w:sz w:val="22"/>
          <w:szCs w:val="22"/>
        </w:rPr>
        <w:t>ПРОЕКТА  БЮДЖЕТА</w:t>
      </w:r>
      <w:proofErr w:type="gramEnd"/>
    </w:p>
    <w:p w:rsidR="00A01AD3" w:rsidRPr="00774496" w:rsidRDefault="00A01AD3" w:rsidP="00A01AD3">
      <w:pPr>
        <w:autoSpaceDE w:val="0"/>
        <w:autoSpaceDN w:val="0"/>
        <w:adjustRightInd w:val="0"/>
        <w:outlineLvl w:val="1"/>
        <w:rPr>
          <w:rFonts w:ascii="Arial" w:hAnsi="Arial" w:cs="Arial"/>
          <w:sz w:val="22"/>
          <w:szCs w:val="22"/>
        </w:rPr>
      </w:pPr>
    </w:p>
    <w:p w:rsidR="00A01AD3" w:rsidRPr="00774496" w:rsidRDefault="00A01AD3" w:rsidP="00A01AD3">
      <w:pPr>
        <w:autoSpaceDE w:val="0"/>
        <w:autoSpaceDN w:val="0"/>
        <w:adjustRightInd w:val="0"/>
        <w:ind w:firstLine="540"/>
        <w:jc w:val="both"/>
        <w:outlineLvl w:val="2"/>
        <w:rPr>
          <w:rFonts w:ascii="Arial" w:hAnsi="Arial" w:cs="Arial"/>
          <w:sz w:val="22"/>
          <w:szCs w:val="22"/>
        </w:rPr>
      </w:pPr>
      <w:r w:rsidRPr="00774496">
        <w:rPr>
          <w:rFonts w:ascii="Arial" w:hAnsi="Arial" w:cs="Arial"/>
          <w:b/>
          <w:sz w:val="22"/>
          <w:szCs w:val="22"/>
        </w:rPr>
        <w:t>Статья 1</w:t>
      </w:r>
      <w:r w:rsidR="00443496">
        <w:rPr>
          <w:rFonts w:ascii="Arial" w:hAnsi="Arial" w:cs="Arial"/>
          <w:b/>
          <w:sz w:val="22"/>
          <w:szCs w:val="22"/>
        </w:rPr>
        <w:t>1</w:t>
      </w:r>
      <w:r w:rsidRPr="00774496">
        <w:rPr>
          <w:rFonts w:ascii="Arial" w:hAnsi="Arial" w:cs="Arial"/>
          <w:b/>
          <w:sz w:val="22"/>
          <w:szCs w:val="22"/>
        </w:rPr>
        <w:t>.</w:t>
      </w:r>
      <w:r w:rsidRPr="00774496">
        <w:rPr>
          <w:rFonts w:ascii="Arial" w:hAnsi="Arial" w:cs="Arial"/>
          <w:sz w:val="22"/>
          <w:szCs w:val="22"/>
        </w:rPr>
        <w:t xml:space="preserve"> Основы составления </w:t>
      </w:r>
      <w:proofErr w:type="gramStart"/>
      <w:r w:rsidRPr="00774496">
        <w:rPr>
          <w:rFonts w:ascii="Arial" w:hAnsi="Arial" w:cs="Arial"/>
          <w:sz w:val="22"/>
          <w:szCs w:val="22"/>
        </w:rPr>
        <w:t>проекта  бюджета</w:t>
      </w:r>
      <w:proofErr w:type="gramEnd"/>
    </w:p>
    <w:p w:rsidR="00A01AD3" w:rsidRPr="00774496" w:rsidRDefault="00A01AD3" w:rsidP="00A01AD3">
      <w:pPr>
        <w:autoSpaceDE w:val="0"/>
        <w:autoSpaceDN w:val="0"/>
        <w:adjustRightInd w:val="0"/>
        <w:ind w:firstLine="540"/>
        <w:jc w:val="both"/>
        <w:outlineLvl w:val="2"/>
        <w:rPr>
          <w:rFonts w:ascii="Arial" w:hAnsi="Arial" w:cs="Arial"/>
          <w:sz w:val="22"/>
          <w:szCs w:val="22"/>
        </w:rPr>
      </w:pPr>
      <w:r w:rsidRPr="00774496">
        <w:rPr>
          <w:rFonts w:ascii="Arial" w:hAnsi="Arial" w:cs="Arial"/>
          <w:b/>
          <w:sz w:val="22"/>
          <w:szCs w:val="22"/>
        </w:rPr>
        <w:t>Статья 1</w:t>
      </w:r>
      <w:r w:rsidR="00443496">
        <w:rPr>
          <w:rFonts w:ascii="Arial" w:hAnsi="Arial" w:cs="Arial"/>
          <w:b/>
          <w:sz w:val="22"/>
          <w:szCs w:val="22"/>
        </w:rPr>
        <w:t>2</w:t>
      </w:r>
      <w:r w:rsidRPr="00774496">
        <w:rPr>
          <w:rFonts w:ascii="Arial" w:hAnsi="Arial" w:cs="Arial"/>
          <w:b/>
          <w:sz w:val="22"/>
          <w:szCs w:val="22"/>
        </w:rPr>
        <w:t>.</w:t>
      </w:r>
      <w:r w:rsidRPr="00774496">
        <w:rPr>
          <w:rFonts w:ascii="Arial" w:hAnsi="Arial" w:cs="Arial"/>
          <w:sz w:val="22"/>
          <w:szCs w:val="22"/>
        </w:rPr>
        <w:t xml:space="preserve"> Организация работы по составлению проекта бюджета</w:t>
      </w:r>
    </w:p>
    <w:p w:rsidR="00A01AD3" w:rsidRPr="00B72D95" w:rsidRDefault="00A01AD3" w:rsidP="00A01AD3">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1</w:t>
      </w:r>
      <w:r w:rsidR="00443496" w:rsidRPr="00B72D95">
        <w:rPr>
          <w:rFonts w:ascii="Arial" w:hAnsi="Arial" w:cs="Arial"/>
          <w:b/>
          <w:sz w:val="22"/>
          <w:szCs w:val="22"/>
        </w:rPr>
        <w:t>3</w:t>
      </w:r>
      <w:r w:rsidRPr="00B72D95">
        <w:rPr>
          <w:rFonts w:ascii="Arial" w:hAnsi="Arial" w:cs="Arial"/>
          <w:b/>
          <w:sz w:val="22"/>
          <w:szCs w:val="22"/>
        </w:rPr>
        <w:t>.</w:t>
      </w:r>
      <w:r w:rsidRPr="00B72D95">
        <w:rPr>
          <w:rFonts w:ascii="Arial" w:hAnsi="Arial" w:cs="Arial"/>
          <w:sz w:val="22"/>
          <w:szCs w:val="22"/>
        </w:rPr>
        <w:t>Состав представляемого для рассмотрения и утверждения проекта решения о бюджете</w:t>
      </w:r>
    </w:p>
    <w:p w:rsidR="00A01AD3" w:rsidRPr="00B72D95" w:rsidRDefault="00A01AD3" w:rsidP="00A01AD3">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1</w:t>
      </w:r>
      <w:r w:rsidR="00443496" w:rsidRPr="00B72D95">
        <w:rPr>
          <w:rFonts w:ascii="Arial" w:hAnsi="Arial" w:cs="Arial"/>
          <w:b/>
          <w:sz w:val="22"/>
          <w:szCs w:val="22"/>
        </w:rPr>
        <w:t>4</w:t>
      </w:r>
      <w:r w:rsidRPr="00B72D95">
        <w:rPr>
          <w:rFonts w:ascii="Arial" w:hAnsi="Arial" w:cs="Arial"/>
          <w:b/>
          <w:sz w:val="22"/>
          <w:szCs w:val="22"/>
        </w:rPr>
        <w:t>.</w:t>
      </w:r>
      <w:r w:rsidRPr="00B72D95">
        <w:rPr>
          <w:rFonts w:ascii="Arial" w:hAnsi="Arial" w:cs="Arial"/>
          <w:sz w:val="22"/>
          <w:szCs w:val="22"/>
        </w:rPr>
        <w:t xml:space="preserve"> Документы и материалы, представляемые одновременно с проектом бюджета</w:t>
      </w:r>
    </w:p>
    <w:p w:rsidR="00A01AD3" w:rsidRPr="00B72D95" w:rsidRDefault="00A01AD3" w:rsidP="00A01AD3">
      <w:pPr>
        <w:autoSpaceDE w:val="0"/>
        <w:autoSpaceDN w:val="0"/>
        <w:adjustRightInd w:val="0"/>
        <w:ind w:firstLine="540"/>
        <w:jc w:val="both"/>
        <w:outlineLvl w:val="2"/>
        <w:rPr>
          <w:rFonts w:ascii="Arial" w:hAnsi="Arial" w:cs="Arial"/>
          <w:sz w:val="22"/>
          <w:szCs w:val="22"/>
        </w:rPr>
      </w:pPr>
    </w:p>
    <w:p w:rsidR="00A01AD3" w:rsidRPr="00B72D95" w:rsidRDefault="00A01AD3" w:rsidP="00A01AD3">
      <w:pPr>
        <w:autoSpaceDE w:val="0"/>
        <w:autoSpaceDN w:val="0"/>
        <w:adjustRightInd w:val="0"/>
        <w:ind w:firstLine="540"/>
        <w:jc w:val="both"/>
        <w:outlineLvl w:val="3"/>
        <w:rPr>
          <w:rFonts w:ascii="Arial" w:hAnsi="Arial" w:cs="Arial"/>
          <w:sz w:val="22"/>
          <w:szCs w:val="22"/>
        </w:rPr>
      </w:pPr>
    </w:p>
    <w:p w:rsidR="00A01AD3" w:rsidRPr="00B72D95" w:rsidRDefault="00A01AD3" w:rsidP="00A01AD3">
      <w:pPr>
        <w:autoSpaceDE w:val="0"/>
        <w:autoSpaceDN w:val="0"/>
        <w:adjustRightInd w:val="0"/>
        <w:outlineLvl w:val="1"/>
        <w:rPr>
          <w:rFonts w:ascii="Arial" w:hAnsi="Arial" w:cs="Arial"/>
          <w:b/>
          <w:sz w:val="22"/>
          <w:szCs w:val="22"/>
        </w:rPr>
      </w:pPr>
      <w:r w:rsidRPr="00B72D95">
        <w:rPr>
          <w:rFonts w:ascii="Arial" w:hAnsi="Arial" w:cs="Arial"/>
          <w:b/>
          <w:sz w:val="22"/>
          <w:szCs w:val="22"/>
        </w:rPr>
        <w:t>Глава 4. РАССМОТРЕНИЕ И УТВЕРЖДЕНИЕ БЮДЖЕТА</w:t>
      </w:r>
    </w:p>
    <w:p w:rsidR="00A01AD3" w:rsidRPr="00B72D95" w:rsidRDefault="00A01AD3" w:rsidP="00A01AD3">
      <w:pPr>
        <w:autoSpaceDE w:val="0"/>
        <w:autoSpaceDN w:val="0"/>
        <w:adjustRightInd w:val="0"/>
        <w:outlineLvl w:val="1"/>
        <w:rPr>
          <w:rFonts w:ascii="Arial" w:hAnsi="Arial" w:cs="Arial"/>
          <w:sz w:val="22"/>
          <w:szCs w:val="22"/>
        </w:rPr>
      </w:pPr>
    </w:p>
    <w:p w:rsidR="00A01AD3" w:rsidRPr="00B72D95" w:rsidRDefault="00A01AD3" w:rsidP="00A01AD3">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1</w:t>
      </w:r>
      <w:r w:rsidR="00443496" w:rsidRPr="00B72D95">
        <w:rPr>
          <w:rFonts w:ascii="Arial" w:hAnsi="Arial" w:cs="Arial"/>
          <w:b/>
          <w:sz w:val="22"/>
          <w:szCs w:val="22"/>
        </w:rPr>
        <w:t>5</w:t>
      </w:r>
      <w:r w:rsidRPr="00B72D95">
        <w:rPr>
          <w:rFonts w:ascii="Arial" w:hAnsi="Arial" w:cs="Arial"/>
          <w:b/>
          <w:sz w:val="22"/>
          <w:szCs w:val="22"/>
        </w:rPr>
        <w:t>.</w:t>
      </w:r>
      <w:r w:rsidRPr="00B72D95">
        <w:rPr>
          <w:rFonts w:ascii="Arial" w:hAnsi="Arial" w:cs="Arial"/>
          <w:sz w:val="22"/>
          <w:szCs w:val="22"/>
        </w:rPr>
        <w:t xml:space="preserve"> Внесение проекта решения о бюджете </w:t>
      </w:r>
      <w:r w:rsidR="009A0FDA" w:rsidRPr="00B72D95">
        <w:rPr>
          <w:rFonts w:ascii="Arial" w:hAnsi="Arial" w:cs="Arial"/>
          <w:sz w:val="22"/>
          <w:szCs w:val="22"/>
        </w:rPr>
        <w:t xml:space="preserve">на рассмотрение </w:t>
      </w:r>
      <w:r w:rsidRPr="00B72D95">
        <w:rPr>
          <w:rFonts w:ascii="Arial" w:hAnsi="Arial" w:cs="Arial"/>
          <w:sz w:val="22"/>
          <w:szCs w:val="22"/>
        </w:rPr>
        <w:t>в Совет Ягоднинского сельского поселения</w:t>
      </w:r>
    </w:p>
    <w:p w:rsidR="00443496" w:rsidRPr="00B72D95" w:rsidRDefault="00A01AD3" w:rsidP="00443496">
      <w:pPr>
        <w:autoSpaceDE w:val="0"/>
        <w:autoSpaceDN w:val="0"/>
        <w:adjustRightInd w:val="0"/>
        <w:ind w:firstLine="540"/>
        <w:outlineLvl w:val="2"/>
        <w:rPr>
          <w:rFonts w:ascii="Arial" w:hAnsi="Arial" w:cs="Arial"/>
          <w:sz w:val="22"/>
          <w:szCs w:val="22"/>
        </w:rPr>
      </w:pPr>
      <w:r w:rsidRPr="00B72D95">
        <w:rPr>
          <w:rFonts w:ascii="Arial" w:hAnsi="Arial" w:cs="Arial"/>
          <w:b/>
          <w:sz w:val="22"/>
          <w:szCs w:val="22"/>
        </w:rPr>
        <w:t>Статья 1</w:t>
      </w:r>
      <w:r w:rsidR="00443496" w:rsidRPr="00B72D95">
        <w:rPr>
          <w:rFonts w:ascii="Arial" w:hAnsi="Arial" w:cs="Arial"/>
          <w:b/>
          <w:sz w:val="22"/>
          <w:szCs w:val="22"/>
        </w:rPr>
        <w:t>6</w:t>
      </w:r>
      <w:r w:rsidRPr="00B72D95">
        <w:rPr>
          <w:rFonts w:ascii="Arial" w:hAnsi="Arial" w:cs="Arial"/>
          <w:b/>
          <w:sz w:val="22"/>
          <w:szCs w:val="22"/>
        </w:rPr>
        <w:t>.</w:t>
      </w:r>
      <w:r w:rsidRPr="00B72D95">
        <w:rPr>
          <w:rFonts w:ascii="Arial" w:hAnsi="Arial" w:cs="Arial"/>
          <w:sz w:val="22"/>
          <w:szCs w:val="22"/>
        </w:rPr>
        <w:t xml:space="preserve"> </w:t>
      </w:r>
      <w:r w:rsidR="00443496" w:rsidRPr="00B72D95">
        <w:rPr>
          <w:rFonts w:ascii="Arial" w:hAnsi="Arial" w:cs="Arial"/>
          <w:sz w:val="22"/>
          <w:szCs w:val="22"/>
        </w:rPr>
        <w:t>Порядок рассмотрения проекта решения о бюджете и его утверждения</w:t>
      </w:r>
    </w:p>
    <w:p w:rsidR="00A01AD3" w:rsidRPr="00B72D95" w:rsidRDefault="00A01AD3" w:rsidP="00A01AD3">
      <w:pPr>
        <w:autoSpaceDE w:val="0"/>
        <w:autoSpaceDN w:val="0"/>
        <w:adjustRightInd w:val="0"/>
        <w:ind w:firstLine="540"/>
        <w:jc w:val="both"/>
        <w:outlineLvl w:val="2"/>
        <w:rPr>
          <w:rFonts w:ascii="Arial" w:hAnsi="Arial" w:cs="Arial"/>
          <w:sz w:val="22"/>
          <w:szCs w:val="22"/>
        </w:rPr>
      </w:pPr>
      <w:proofErr w:type="gramStart"/>
      <w:r w:rsidRPr="00B72D95">
        <w:rPr>
          <w:rFonts w:ascii="Arial" w:hAnsi="Arial" w:cs="Arial"/>
          <w:b/>
          <w:sz w:val="22"/>
          <w:szCs w:val="22"/>
        </w:rPr>
        <w:t>Статья  1</w:t>
      </w:r>
      <w:r w:rsidR="00443496" w:rsidRPr="00B72D95">
        <w:rPr>
          <w:rFonts w:ascii="Arial" w:hAnsi="Arial" w:cs="Arial"/>
          <w:b/>
          <w:sz w:val="22"/>
          <w:szCs w:val="22"/>
        </w:rPr>
        <w:t>7</w:t>
      </w:r>
      <w:proofErr w:type="gramEnd"/>
      <w:r w:rsidRPr="00B72D95">
        <w:rPr>
          <w:rFonts w:ascii="Arial" w:hAnsi="Arial" w:cs="Arial"/>
          <w:b/>
          <w:sz w:val="22"/>
          <w:szCs w:val="22"/>
        </w:rPr>
        <w:t>.</w:t>
      </w:r>
      <w:r w:rsidRPr="00B72D95">
        <w:rPr>
          <w:rFonts w:ascii="Arial" w:hAnsi="Arial" w:cs="Arial"/>
          <w:sz w:val="22"/>
          <w:szCs w:val="22"/>
        </w:rPr>
        <w:t xml:space="preserve"> Временное управление бюджетом</w:t>
      </w:r>
    </w:p>
    <w:p w:rsidR="00A01AD3" w:rsidRPr="00B72D95" w:rsidRDefault="00A01AD3" w:rsidP="00A01AD3">
      <w:pPr>
        <w:pStyle w:val="ConsPlusNormal"/>
        <w:ind w:firstLine="540"/>
        <w:jc w:val="both"/>
        <w:outlineLvl w:val="2"/>
        <w:rPr>
          <w:sz w:val="22"/>
          <w:szCs w:val="22"/>
        </w:rPr>
      </w:pPr>
      <w:r w:rsidRPr="00B72D95">
        <w:rPr>
          <w:b/>
          <w:sz w:val="22"/>
          <w:szCs w:val="22"/>
        </w:rPr>
        <w:t>Статья 1</w:t>
      </w:r>
      <w:r w:rsidR="00443496" w:rsidRPr="00B72D95">
        <w:rPr>
          <w:b/>
          <w:sz w:val="22"/>
          <w:szCs w:val="22"/>
        </w:rPr>
        <w:t>8</w:t>
      </w:r>
      <w:r w:rsidRPr="00B72D95">
        <w:rPr>
          <w:b/>
          <w:sz w:val="22"/>
          <w:szCs w:val="22"/>
        </w:rPr>
        <w:t>.</w:t>
      </w:r>
      <w:r w:rsidRPr="00B72D95">
        <w:rPr>
          <w:sz w:val="22"/>
          <w:szCs w:val="22"/>
        </w:rPr>
        <w:t xml:space="preserve"> Внесение изменений в бюджет поселения по окончании периода временного управления бюджетом поселения</w:t>
      </w:r>
    </w:p>
    <w:p w:rsidR="00A01AD3" w:rsidRPr="00B72D95" w:rsidRDefault="00A01AD3" w:rsidP="00A01AD3">
      <w:pPr>
        <w:pStyle w:val="ConsPlusNormal"/>
        <w:ind w:firstLine="540"/>
        <w:jc w:val="both"/>
        <w:outlineLvl w:val="2"/>
        <w:rPr>
          <w:sz w:val="22"/>
          <w:szCs w:val="22"/>
        </w:rPr>
      </w:pPr>
      <w:proofErr w:type="gramStart"/>
      <w:r w:rsidRPr="00B72D95">
        <w:rPr>
          <w:b/>
          <w:sz w:val="22"/>
          <w:szCs w:val="22"/>
        </w:rPr>
        <w:t>Статья  1</w:t>
      </w:r>
      <w:r w:rsidR="00443496" w:rsidRPr="00B72D95">
        <w:rPr>
          <w:b/>
          <w:sz w:val="22"/>
          <w:szCs w:val="22"/>
        </w:rPr>
        <w:t>9</w:t>
      </w:r>
      <w:proofErr w:type="gramEnd"/>
      <w:r w:rsidRPr="00B72D95">
        <w:rPr>
          <w:b/>
          <w:sz w:val="22"/>
          <w:szCs w:val="22"/>
        </w:rPr>
        <w:t>.</w:t>
      </w:r>
      <w:r w:rsidRPr="00B72D95">
        <w:rPr>
          <w:sz w:val="22"/>
          <w:szCs w:val="22"/>
        </w:rPr>
        <w:t xml:space="preserve"> Внесение изменений в решение о бюджете поселения</w:t>
      </w:r>
    </w:p>
    <w:p w:rsidR="00A01AD3" w:rsidRPr="00B72D95" w:rsidRDefault="00A01AD3" w:rsidP="00A01AD3">
      <w:pPr>
        <w:autoSpaceDE w:val="0"/>
        <w:autoSpaceDN w:val="0"/>
        <w:adjustRightInd w:val="0"/>
        <w:outlineLvl w:val="1"/>
        <w:rPr>
          <w:rFonts w:ascii="Arial" w:hAnsi="Arial" w:cs="Arial"/>
          <w:sz w:val="22"/>
          <w:szCs w:val="22"/>
        </w:rPr>
      </w:pPr>
    </w:p>
    <w:p w:rsidR="00443496" w:rsidRPr="00B72D95" w:rsidRDefault="00443496" w:rsidP="00443496">
      <w:pPr>
        <w:autoSpaceDE w:val="0"/>
        <w:autoSpaceDN w:val="0"/>
        <w:adjustRightInd w:val="0"/>
        <w:outlineLvl w:val="1"/>
        <w:rPr>
          <w:rFonts w:ascii="Arial" w:hAnsi="Arial" w:cs="Arial"/>
          <w:b/>
          <w:sz w:val="22"/>
          <w:szCs w:val="22"/>
        </w:rPr>
      </w:pPr>
      <w:r w:rsidRPr="00B72D95">
        <w:rPr>
          <w:rFonts w:ascii="Arial" w:hAnsi="Arial" w:cs="Arial"/>
          <w:b/>
          <w:sz w:val="22"/>
          <w:szCs w:val="22"/>
        </w:rPr>
        <w:t>Глава 5. ИСПОЛНЕНИЕ БЮДЖЕТА</w:t>
      </w:r>
    </w:p>
    <w:p w:rsidR="00443496" w:rsidRPr="00B72D95" w:rsidRDefault="00443496" w:rsidP="00443496">
      <w:pPr>
        <w:autoSpaceDE w:val="0"/>
        <w:autoSpaceDN w:val="0"/>
        <w:adjustRightInd w:val="0"/>
        <w:outlineLvl w:val="1"/>
        <w:rPr>
          <w:rFonts w:ascii="Arial" w:hAnsi="Arial" w:cs="Arial"/>
          <w:b/>
          <w:sz w:val="22"/>
          <w:szCs w:val="22"/>
        </w:rPr>
      </w:pPr>
    </w:p>
    <w:p w:rsidR="00443496" w:rsidRPr="00B72D95" w:rsidRDefault="00443496" w:rsidP="00443496">
      <w:pPr>
        <w:autoSpaceDE w:val="0"/>
        <w:autoSpaceDN w:val="0"/>
        <w:adjustRightInd w:val="0"/>
        <w:ind w:firstLine="540"/>
        <w:outlineLvl w:val="2"/>
        <w:rPr>
          <w:rFonts w:ascii="Arial" w:hAnsi="Arial" w:cs="Arial"/>
          <w:sz w:val="22"/>
          <w:szCs w:val="22"/>
        </w:rPr>
      </w:pPr>
      <w:r w:rsidRPr="00B72D95">
        <w:rPr>
          <w:rFonts w:ascii="Arial" w:hAnsi="Arial" w:cs="Arial"/>
          <w:b/>
          <w:sz w:val="22"/>
          <w:szCs w:val="22"/>
        </w:rPr>
        <w:t>Статья 20.</w:t>
      </w:r>
      <w:r w:rsidRPr="00B72D95">
        <w:rPr>
          <w:rFonts w:ascii="Arial" w:hAnsi="Arial" w:cs="Arial"/>
          <w:sz w:val="22"/>
          <w:szCs w:val="22"/>
        </w:rPr>
        <w:t xml:space="preserve"> Основы исполнения бюджета поселения</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21.</w:t>
      </w:r>
      <w:r w:rsidRPr="00B72D95">
        <w:rPr>
          <w:rFonts w:ascii="Arial" w:hAnsi="Arial" w:cs="Arial"/>
          <w:sz w:val="22"/>
          <w:szCs w:val="22"/>
        </w:rPr>
        <w:t xml:space="preserve"> Исполнение бюджета по доходам</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22.</w:t>
      </w:r>
      <w:r w:rsidRPr="00B72D95">
        <w:rPr>
          <w:rFonts w:ascii="Arial" w:hAnsi="Arial" w:cs="Arial"/>
          <w:sz w:val="22"/>
          <w:szCs w:val="22"/>
        </w:rPr>
        <w:t xml:space="preserve"> Исполнение бюджета по расходам</w:t>
      </w:r>
    </w:p>
    <w:p w:rsidR="00443496" w:rsidRPr="00B72D95" w:rsidRDefault="00443496" w:rsidP="00443496">
      <w:pPr>
        <w:widowControl w:val="0"/>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23.</w:t>
      </w:r>
      <w:r w:rsidRPr="00B72D95">
        <w:rPr>
          <w:rFonts w:ascii="Arial" w:hAnsi="Arial" w:cs="Arial"/>
          <w:sz w:val="22"/>
          <w:szCs w:val="22"/>
        </w:rPr>
        <w:t xml:space="preserve"> Исполнение бюджета поселения по источникам финансирования </w:t>
      </w:r>
      <w:r w:rsidRPr="00B72D95">
        <w:rPr>
          <w:rFonts w:ascii="Arial" w:hAnsi="Arial" w:cs="Arial"/>
          <w:sz w:val="22"/>
          <w:szCs w:val="22"/>
        </w:rPr>
        <w:lastRenderedPageBreak/>
        <w:t>дефицита бюджета</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 xml:space="preserve">Статья 24. </w:t>
      </w:r>
      <w:r w:rsidRPr="00B72D95">
        <w:rPr>
          <w:rFonts w:ascii="Arial" w:hAnsi="Arial" w:cs="Arial"/>
          <w:sz w:val="22"/>
          <w:szCs w:val="22"/>
        </w:rPr>
        <w:t>Использование доходов, фактически полученных при исполнении бюджета сверх утвержденных решением о бюджете</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25.</w:t>
      </w:r>
      <w:r w:rsidRPr="00B72D95">
        <w:rPr>
          <w:rFonts w:ascii="Arial" w:hAnsi="Arial" w:cs="Arial"/>
          <w:sz w:val="22"/>
          <w:szCs w:val="22"/>
        </w:rPr>
        <w:t xml:space="preserve"> Сводная бюджетная роспись</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26.</w:t>
      </w:r>
      <w:r w:rsidRPr="00B72D95">
        <w:rPr>
          <w:rFonts w:ascii="Arial" w:hAnsi="Arial" w:cs="Arial"/>
          <w:sz w:val="22"/>
          <w:szCs w:val="22"/>
        </w:rPr>
        <w:t xml:space="preserve"> Кассовый план</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27.</w:t>
      </w:r>
      <w:r w:rsidRPr="00B72D95">
        <w:rPr>
          <w:rFonts w:ascii="Arial" w:hAnsi="Arial" w:cs="Arial"/>
          <w:sz w:val="22"/>
          <w:szCs w:val="22"/>
        </w:rPr>
        <w:t xml:space="preserve"> Бюджетная роспись</w:t>
      </w:r>
    </w:p>
    <w:p w:rsidR="00443496" w:rsidRPr="00B72D95" w:rsidRDefault="00443496" w:rsidP="00443496">
      <w:pPr>
        <w:autoSpaceDE w:val="0"/>
        <w:autoSpaceDN w:val="0"/>
        <w:adjustRightInd w:val="0"/>
        <w:ind w:firstLine="540"/>
        <w:outlineLvl w:val="2"/>
        <w:rPr>
          <w:rFonts w:ascii="Arial" w:hAnsi="Arial" w:cs="Arial"/>
          <w:sz w:val="22"/>
          <w:szCs w:val="22"/>
        </w:rPr>
      </w:pPr>
      <w:r w:rsidRPr="00B72D95">
        <w:rPr>
          <w:rFonts w:ascii="Arial" w:hAnsi="Arial" w:cs="Arial"/>
          <w:b/>
          <w:sz w:val="22"/>
          <w:szCs w:val="22"/>
        </w:rPr>
        <w:t>Статья 28.</w:t>
      </w:r>
      <w:r w:rsidRPr="00B72D95">
        <w:rPr>
          <w:rFonts w:ascii="Arial" w:hAnsi="Arial" w:cs="Arial"/>
          <w:sz w:val="22"/>
          <w:szCs w:val="22"/>
        </w:rPr>
        <w:t xml:space="preserve"> Завершение текущего финансового года</w:t>
      </w:r>
    </w:p>
    <w:p w:rsidR="00A01AD3" w:rsidRPr="00B72D95" w:rsidRDefault="00A01AD3" w:rsidP="00A01AD3">
      <w:pPr>
        <w:pStyle w:val="ConsPlusNormal"/>
        <w:widowControl/>
        <w:ind w:firstLine="0"/>
        <w:outlineLvl w:val="2"/>
        <w:rPr>
          <w:sz w:val="22"/>
          <w:szCs w:val="22"/>
        </w:rPr>
      </w:pPr>
    </w:p>
    <w:p w:rsidR="00443496" w:rsidRPr="00B72D95" w:rsidRDefault="00443496" w:rsidP="00443496">
      <w:pPr>
        <w:autoSpaceDE w:val="0"/>
        <w:autoSpaceDN w:val="0"/>
        <w:adjustRightInd w:val="0"/>
        <w:jc w:val="both"/>
        <w:outlineLvl w:val="1"/>
        <w:rPr>
          <w:rFonts w:ascii="Arial" w:hAnsi="Arial" w:cs="Arial"/>
          <w:b/>
          <w:sz w:val="22"/>
          <w:szCs w:val="22"/>
        </w:rPr>
      </w:pPr>
      <w:r w:rsidRPr="00B72D95">
        <w:rPr>
          <w:rFonts w:ascii="Arial" w:hAnsi="Arial" w:cs="Arial"/>
          <w:b/>
          <w:sz w:val="22"/>
          <w:szCs w:val="22"/>
        </w:rPr>
        <w:t>Глава 6. СОСТАВЛЕНИЕ, ВНЕШНЯЯ ПРОВЕРКА, РАССМОТРЕНИЕ И УТВЕРЖДЕНИЕ БЮДЖЕТНОЙ ОТЧЕТНОСТИ</w:t>
      </w:r>
    </w:p>
    <w:p w:rsidR="00443496" w:rsidRPr="00B72D95" w:rsidRDefault="00443496" w:rsidP="00443496">
      <w:pPr>
        <w:autoSpaceDE w:val="0"/>
        <w:autoSpaceDN w:val="0"/>
        <w:adjustRightInd w:val="0"/>
        <w:jc w:val="center"/>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proofErr w:type="gramStart"/>
      <w:r w:rsidRPr="00B72D95">
        <w:rPr>
          <w:rFonts w:ascii="Arial" w:hAnsi="Arial" w:cs="Arial"/>
          <w:b/>
          <w:sz w:val="22"/>
          <w:szCs w:val="22"/>
        </w:rPr>
        <w:t>Статья  29</w:t>
      </w:r>
      <w:proofErr w:type="gramEnd"/>
      <w:r w:rsidRPr="00B72D95">
        <w:rPr>
          <w:rFonts w:ascii="Arial" w:hAnsi="Arial" w:cs="Arial"/>
          <w:b/>
          <w:sz w:val="22"/>
          <w:szCs w:val="22"/>
        </w:rPr>
        <w:t>.</w:t>
      </w:r>
      <w:r w:rsidRPr="00B72D95">
        <w:rPr>
          <w:rFonts w:ascii="Arial" w:hAnsi="Arial" w:cs="Arial"/>
          <w:sz w:val="22"/>
          <w:szCs w:val="22"/>
        </w:rPr>
        <w:t xml:space="preserve"> Составление и предоставление бюджетной отчетности</w:t>
      </w:r>
    </w:p>
    <w:p w:rsidR="00443496" w:rsidRPr="00B72D95" w:rsidRDefault="00443496" w:rsidP="00443496">
      <w:pPr>
        <w:autoSpaceDE w:val="0"/>
        <w:autoSpaceDN w:val="0"/>
        <w:adjustRightInd w:val="0"/>
        <w:ind w:firstLine="540"/>
        <w:jc w:val="both"/>
        <w:outlineLvl w:val="2"/>
        <w:rPr>
          <w:rFonts w:ascii="Arial" w:hAnsi="Arial" w:cs="Arial"/>
          <w:sz w:val="22"/>
          <w:szCs w:val="22"/>
        </w:rPr>
      </w:pPr>
      <w:proofErr w:type="gramStart"/>
      <w:r w:rsidRPr="00B72D95">
        <w:rPr>
          <w:rFonts w:ascii="Arial" w:hAnsi="Arial" w:cs="Arial"/>
          <w:b/>
          <w:sz w:val="22"/>
          <w:szCs w:val="22"/>
        </w:rPr>
        <w:t>Статья  30</w:t>
      </w:r>
      <w:proofErr w:type="gramEnd"/>
      <w:r w:rsidRPr="00B72D95">
        <w:rPr>
          <w:rFonts w:ascii="Arial" w:hAnsi="Arial" w:cs="Arial"/>
          <w:b/>
          <w:sz w:val="22"/>
          <w:szCs w:val="22"/>
        </w:rPr>
        <w:t>.</w:t>
      </w:r>
      <w:r w:rsidRPr="00B72D95">
        <w:rPr>
          <w:rFonts w:ascii="Arial" w:hAnsi="Arial" w:cs="Arial"/>
          <w:sz w:val="22"/>
          <w:szCs w:val="22"/>
        </w:rPr>
        <w:t xml:space="preserve"> Внешняя проверка годового отчета об исполнении бюджета</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31.</w:t>
      </w:r>
      <w:r w:rsidRPr="00B72D95">
        <w:rPr>
          <w:rFonts w:ascii="Arial" w:hAnsi="Arial" w:cs="Arial"/>
          <w:sz w:val="22"/>
          <w:szCs w:val="22"/>
        </w:rPr>
        <w:t xml:space="preserve"> Представление, рассмотрение и утверждение годового отчета об исполнении бюджета </w:t>
      </w:r>
      <w:proofErr w:type="gramStart"/>
      <w:r w:rsidRPr="00B72D95">
        <w:rPr>
          <w:rFonts w:ascii="Arial" w:hAnsi="Arial" w:cs="Arial"/>
          <w:sz w:val="22"/>
          <w:szCs w:val="22"/>
        </w:rPr>
        <w:t>Советом  Ягоднинского</w:t>
      </w:r>
      <w:proofErr w:type="gramEnd"/>
      <w:r w:rsidRPr="00B72D95">
        <w:rPr>
          <w:rFonts w:ascii="Arial" w:hAnsi="Arial" w:cs="Arial"/>
          <w:sz w:val="22"/>
          <w:szCs w:val="22"/>
        </w:rPr>
        <w:t xml:space="preserve"> сельского поселения</w:t>
      </w:r>
    </w:p>
    <w:p w:rsidR="00443496" w:rsidRPr="00B72D95" w:rsidRDefault="00443496" w:rsidP="00443496">
      <w:pPr>
        <w:autoSpaceDE w:val="0"/>
        <w:autoSpaceDN w:val="0"/>
        <w:adjustRightInd w:val="0"/>
        <w:ind w:firstLine="540"/>
        <w:jc w:val="both"/>
        <w:outlineLvl w:val="2"/>
        <w:rPr>
          <w:rFonts w:ascii="Arial" w:hAnsi="Arial" w:cs="Arial"/>
          <w:sz w:val="22"/>
          <w:szCs w:val="22"/>
        </w:rPr>
      </w:pPr>
    </w:p>
    <w:p w:rsidR="00443496" w:rsidRPr="00B72D95" w:rsidRDefault="00443496" w:rsidP="00443496">
      <w:pPr>
        <w:autoSpaceDE w:val="0"/>
        <w:autoSpaceDN w:val="0"/>
        <w:adjustRightInd w:val="0"/>
        <w:jc w:val="both"/>
        <w:outlineLvl w:val="1"/>
        <w:rPr>
          <w:rFonts w:ascii="Arial" w:hAnsi="Arial" w:cs="Arial"/>
          <w:b/>
          <w:sz w:val="22"/>
          <w:szCs w:val="22"/>
        </w:rPr>
      </w:pPr>
      <w:r w:rsidRPr="00B72D95">
        <w:rPr>
          <w:rFonts w:ascii="Arial" w:hAnsi="Arial" w:cs="Arial"/>
          <w:b/>
          <w:sz w:val="22"/>
          <w:szCs w:val="22"/>
        </w:rPr>
        <w:t xml:space="preserve">Глава 7. МУНИЦИПАЛЬНЫЙ ФИНАНСОВЫЙ КОНТРОЛЬ </w:t>
      </w:r>
    </w:p>
    <w:p w:rsidR="00443496" w:rsidRPr="00B72D95" w:rsidRDefault="00443496" w:rsidP="00443496">
      <w:pPr>
        <w:autoSpaceDE w:val="0"/>
        <w:autoSpaceDN w:val="0"/>
        <w:adjustRightInd w:val="0"/>
        <w:jc w:val="both"/>
        <w:outlineLvl w:val="2"/>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32.</w:t>
      </w:r>
      <w:r w:rsidRPr="00B72D95">
        <w:rPr>
          <w:rFonts w:ascii="Arial" w:hAnsi="Arial" w:cs="Arial"/>
          <w:sz w:val="22"/>
          <w:szCs w:val="22"/>
        </w:rPr>
        <w:t xml:space="preserve"> Органы, осуществляющие муниципальный финансовый контроль</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33.</w:t>
      </w:r>
      <w:r w:rsidRPr="00B72D95">
        <w:rPr>
          <w:rFonts w:ascii="Arial" w:hAnsi="Arial" w:cs="Arial"/>
          <w:sz w:val="22"/>
          <w:szCs w:val="22"/>
        </w:rPr>
        <w:t xml:space="preserve"> </w:t>
      </w:r>
      <w:r w:rsidR="00BB34BC" w:rsidRPr="00B72D95">
        <w:rPr>
          <w:rFonts w:ascii="Arial" w:hAnsi="Arial" w:cs="Arial"/>
          <w:sz w:val="22"/>
          <w:szCs w:val="22"/>
        </w:rPr>
        <w:t>Полномочия органа внутреннего муниципального финансового контроля Администрации поселения по осуществлению внутреннего муниципального финансового контроля</w:t>
      </w:r>
    </w:p>
    <w:p w:rsidR="00443496" w:rsidRPr="00B72D95" w:rsidRDefault="00443496" w:rsidP="00443496">
      <w:pPr>
        <w:autoSpaceDE w:val="0"/>
        <w:autoSpaceDN w:val="0"/>
        <w:adjustRightInd w:val="0"/>
        <w:ind w:firstLine="540"/>
        <w:jc w:val="both"/>
        <w:outlineLvl w:val="2"/>
        <w:rPr>
          <w:rFonts w:ascii="Arial" w:hAnsi="Arial" w:cs="Arial"/>
          <w:sz w:val="22"/>
          <w:szCs w:val="22"/>
        </w:rPr>
      </w:pPr>
    </w:p>
    <w:p w:rsidR="00443496" w:rsidRPr="00B72D95" w:rsidRDefault="00443496" w:rsidP="00443496">
      <w:pPr>
        <w:autoSpaceDE w:val="0"/>
        <w:autoSpaceDN w:val="0"/>
        <w:adjustRightInd w:val="0"/>
        <w:outlineLvl w:val="1"/>
        <w:rPr>
          <w:rFonts w:ascii="Arial" w:hAnsi="Arial" w:cs="Arial"/>
          <w:b/>
          <w:sz w:val="22"/>
          <w:szCs w:val="22"/>
        </w:rPr>
      </w:pPr>
      <w:r w:rsidRPr="00B72D95">
        <w:rPr>
          <w:rFonts w:ascii="Arial" w:hAnsi="Arial" w:cs="Arial"/>
          <w:b/>
          <w:sz w:val="22"/>
          <w:szCs w:val="22"/>
        </w:rPr>
        <w:t>Глава 8.БЮДЖЕТНЫЕ НАРУШЕНИЯ, БЮДЖЕТНЫЕ МЕРЫ ПРИНУЖДЕНИЯ</w:t>
      </w:r>
    </w:p>
    <w:p w:rsidR="00443496" w:rsidRPr="00B72D95" w:rsidRDefault="00443496" w:rsidP="00443496">
      <w:pPr>
        <w:autoSpaceDE w:val="0"/>
        <w:autoSpaceDN w:val="0"/>
        <w:adjustRightInd w:val="0"/>
        <w:outlineLvl w:val="1"/>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 xml:space="preserve">Статья 34. </w:t>
      </w:r>
      <w:r w:rsidRPr="00B72D95">
        <w:rPr>
          <w:rFonts w:ascii="Arial" w:hAnsi="Arial" w:cs="Arial"/>
          <w:sz w:val="22"/>
          <w:szCs w:val="22"/>
        </w:rPr>
        <w:t>Бюджетные меры принуждения</w:t>
      </w:r>
    </w:p>
    <w:p w:rsidR="00443496" w:rsidRPr="00B72D95" w:rsidRDefault="00443496" w:rsidP="00443496">
      <w:pPr>
        <w:autoSpaceDE w:val="0"/>
        <w:autoSpaceDN w:val="0"/>
        <w:adjustRightInd w:val="0"/>
        <w:ind w:firstLine="540"/>
        <w:jc w:val="both"/>
        <w:outlineLvl w:val="2"/>
        <w:rPr>
          <w:rFonts w:ascii="Arial" w:hAnsi="Arial" w:cs="Arial"/>
          <w:sz w:val="22"/>
          <w:szCs w:val="22"/>
        </w:rPr>
      </w:pPr>
    </w:p>
    <w:p w:rsidR="00443496" w:rsidRPr="00B72D95" w:rsidRDefault="00443496" w:rsidP="00443496">
      <w:pPr>
        <w:autoSpaceDE w:val="0"/>
        <w:autoSpaceDN w:val="0"/>
        <w:adjustRightInd w:val="0"/>
        <w:ind w:firstLine="540"/>
        <w:jc w:val="both"/>
        <w:outlineLvl w:val="3"/>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p>
    <w:p w:rsidR="00A01AD3" w:rsidRPr="00B72D95" w:rsidRDefault="00A01AD3" w:rsidP="00A01AD3">
      <w:pPr>
        <w:pStyle w:val="ConsPlusNormal"/>
        <w:widowControl/>
        <w:ind w:firstLine="0"/>
        <w:outlineLvl w:val="2"/>
        <w:rPr>
          <w:sz w:val="22"/>
          <w:szCs w:val="22"/>
        </w:rPr>
      </w:pPr>
    </w:p>
    <w:p w:rsidR="00A01AD3" w:rsidRPr="00B72D95" w:rsidRDefault="00A01AD3" w:rsidP="00A01AD3">
      <w:pPr>
        <w:pStyle w:val="ConsPlusNormal"/>
        <w:widowControl/>
        <w:ind w:firstLine="0"/>
        <w:jc w:val="both"/>
        <w:outlineLvl w:val="2"/>
        <w:rPr>
          <w:sz w:val="22"/>
          <w:szCs w:val="22"/>
        </w:rPr>
      </w:pPr>
    </w:p>
    <w:p w:rsidR="00A01AD3" w:rsidRPr="00B72D95" w:rsidRDefault="00A01AD3" w:rsidP="00A01AD3">
      <w:pPr>
        <w:autoSpaceDE w:val="0"/>
        <w:autoSpaceDN w:val="0"/>
        <w:adjustRightInd w:val="0"/>
        <w:ind w:firstLine="540"/>
        <w:jc w:val="both"/>
        <w:outlineLvl w:val="2"/>
        <w:rPr>
          <w:rFonts w:ascii="Arial" w:hAnsi="Arial" w:cs="Arial"/>
          <w:sz w:val="22"/>
          <w:szCs w:val="22"/>
        </w:rPr>
      </w:pPr>
    </w:p>
    <w:p w:rsidR="00A01AD3" w:rsidRPr="00B72D95" w:rsidRDefault="00A01AD3" w:rsidP="00A01AD3">
      <w:pPr>
        <w:pStyle w:val="ConsPlusNormal"/>
        <w:widowControl/>
        <w:ind w:firstLine="0"/>
        <w:jc w:val="both"/>
        <w:rPr>
          <w:b/>
        </w:rPr>
      </w:pPr>
    </w:p>
    <w:p w:rsidR="00A01AD3" w:rsidRPr="00B72D95" w:rsidRDefault="00A01AD3" w:rsidP="00A01AD3">
      <w:pPr>
        <w:pStyle w:val="ConsPlusNormal"/>
        <w:widowControl/>
        <w:ind w:firstLine="0"/>
        <w:rPr>
          <w:b/>
        </w:rPr>
      </w:pPr>
    </w:p>
    <w:p w:rsidR="00A01AD3" w:rsidRPr="00B72D95" w:rsidRDefault="00A01AD3" w:rsidP="00A01AD3">
      <w:pPr>
        <w:autoSpaceDE w:val="0"/>
        <w:autoSpaceDN w:val="0"/>
        <w:adjustRightInd w:val="0"/>
        <w:ind w:firstLine="540"/>
        <w:jc w:val="both"/>
        <w:rPr>
          <w:rFonts w:ascii="Arial" w:hAnsi="Arial" w:cs="Arial"/>
          <w:sz w:val="22"/>
          <w:szCs w:val="22"/>
        </w:rPr>
      </w:pPr>
      <w:r w:rsidRPr="00B72D95">
        <w:rPr>
          <w:rFonts w:ascii="Arial" w:hAnsi="Arial" w:cs="Arial"/>
          <w:sz w:val="20"/>
          <w:szCs w:val="20"/>
        </w:rPr>
        <w:br w:type="page"/>
      </w:r>
      <w:r w:rsidRPr="00B72D95">
        <w:rPr>
          <w:rFonts w:ascii="Arial" w:hAnsi="Arial" w:cs="Arial"/>
          <w:sz w:val="22"/>
          <w:szCs w:val="22"/>
        </w:rPr>
        <w:lastRenderedPageBreak/>
        <w:t xml:space="preserve">Настоящее Положение разработано в соответствии с </w:t>
      </w:r>
      <w:hyperlink r:id="rId6" w:history="1">
        <w:r w:rsidRPr="00B72D95">
          <w:rPr>
            <w:rStyle w:val="a3"/>
            <w:rFonts w:ascii="Arial" w:hAnsi="Arial" w:cs="Arial"/>
            <w:color w:val="auto"/>
            <w:sz w:val="22"/>
            <w:szCs w:val="22"/>
          </w:rPr>
          <w:t>Конституцией</w:t>
        </w:r>
      </w:hyperlink>
      <w:r w:rsidRPr="00B72D95">
        <w:rPr>
          <w:rFonts w:ascii="Arial" w:hAnsi="Arial" w:cs="Arial"/>
          <w:sz w:val="22"/>
          <w:szCs w:val="22"/>
        </w:rPr>
        <w:t xml:space="preserve"> Российской Федерации, Бюджетным </w:t>
      </w:r>
      <w:hyperlink r:id="rId7" w:history="1">
        <w:r w:rsidRPr="00B72D95">
          <w:rPr>
            <w:rStyle w:val="a3"/>
            <w:rFonts w:ascii="Arial" w:hAnsi="Arial" w:cs="Arial"/>
            <w:color w:val="auto"/>
            <w:sz w:val="22"/>
            <w:szCs w:val="22"/>
          </w:rPr>
          <w:t>кодексом</w:t>
        </w:r>
      </w:hyperlink>
      <w:r w:rsidRPr="00B72D95">
        <w:rPr>
          <w:rFonts w:ascii="Arial" w:hAnsi="Arial" w:cs="Arial"/>
          <w:sz w:val="22"/>
          <w:szCs w:val="22"/>
        </w:rPr>
        <w:t xml:space="preserve"> Российской Федерации, Федеральным </w:t>
      </w:r>
      <w:hyperlink r:id="rId8" w:history="1">
        <w:r w:rsidRPr="00B72D95">
          <w:rPr>
            <w:rStyle w:val="a3"/>
            <w:rFonts w:ascii="Arial" w:hAnsi="Arial" w:cs="Arial"/>
            <w:color w:val="auto"/>
            <w:sz w:val="22"/>
            <w:szCs w:val="22"/>
          </w:rPr>
          <w:t>законом</w:t>
        </w:r>
      </w:hyperlink>
      <w:r w:rsidRPr="00B72D95">
        <w:rPr>
          <w:rFonts w:ascii="Arial" w:hAnsi="Arial" w:cs="Arial"/>
          <w:sz w:val="22"/>
          <w:szCs w:val="22"/>
        </w:rPr>
        <w:t xml:space="preserve"> от 06.10.2003 № 131-ФЗ "Об общих принципах организации местного самоуправления в Российской Федерации", </w:t>
      </w:r>
      <w:hyperlink r:id="rId9" w:history="1">
        <w:r w:rsidR="00D10D44" w:rsidRPr="00B72D95">
          <w:rPr>
            <w:rStyle w:val="a3"/>
            <w:rFonts w:ascii="Arial" w:hAnsi="Arial" w:cs="Arial"/>
            <w:color w:val="auto"/>
            <w:sz w:val="22"/>
            <w:szCs w:val="22"/>
          </w:rPr>
          <w:t>Уставом</w:t>
        </w:r>
      </w:hyperlink>
      <w:r w:rsidRPr="00B72D95">
        <w:rPr>
          <w:rFonts w:ascii="Arial" w:hAnsi="Arial" w:cs="Arial"/>
          <w:sz w:val="22"/>
          <w:szCs w:val="22"/>
        </w:rPr>
        <w:t xml:space="preserve"> муниципального образования Ягоднинское сельское поселение Верхнекетского района Томской области и определяет основы бюджетного процесса в муниципальном образовании Ягоднинское  сельское поселение Верхнекетского района Томской области.</w:t>
      </w:r>
    </w:p>
    <w:p w:rsidR="00A01AD3" w:rsidRPr="00B72D95" w:rsidRDefault="00A01AD3" w:rsidP="00A01AD3">
      <w:pPr>
        <w:autoSpaceDE w:val="0"/>
        <w:autoSpaceDN w:val="0"/>
        <w:adjustRightInd w:val="0"/>
        <w:ind w:firstLine="540"/>
        <w:jc w:val="both"/>
        <w:rPr>
          <w:rFonts w:ascii="Arial" w:hAnsi="Arial" w:cs="Arial"/>
          <w:sz w:val="22"/>
          <w:szCs w:val="22"/>
        </w:rPr>
      </w:pPr>
    </w:p>
    <w:p w:rsidR="00A01AD3" w:rsidRPr="00B72D95" w:rsidRDefault="00A01AD3" w:rsidP="00A01AD3">
      <w:pPr>
        <w:autoSpaceDE w:val="0"/>
        <w:autoSpaceDN w:val="0"/>
        <w:adjustRightInd w:val="0"/>
        <w:jc w:val="center"/>
        <w:outlineLvl w:val="1"/>
        <w:rPr>
          <w:rFonts w:ascii="Arial" w:hAnsi="Arial" w:cs="Arial"/>
          <w:b/>
          <w:sz w:val="22"/>
          <w:szCs w:val="22"/>
        </w:rPr>
      </w:pPr>
      <w:r w:rsidRPr="00B72D95">
        <w:rPr>
          <w:rFonts w:ascii="Arial" w:hAnsi="Arial" w:cs="Arial"/>
          <w:b/>
          <w:sz w:val="22"/>
          <w:szCs w:val="22"/>
        </w:rPr>
        <w:t>Глава 1. ОБЩИЕ ПОЛОЖЕНИЯ</w:t>
      </w:r>
    </w:p>
    <w:p w:rsidR="00A01AD3" w:rsidRPr="00B72D95" w:rsidRDefault="00A01AD3" w:rsidP="00A01AD3">
      <w:pPr>
        <w:autoSpaceDE w:val="0"/>
        <w:autoSpaceDN w:val="0"/>
        <w:adjustRightInd w:val="0"/>
        <w:ind w:firstLine="540"/>
        <w:jc w:val="both"/>
        <w:rPr>
          <w:rFonts w:ascii="Arial" w:hAnsi="Arial" w:cs="Arial"/>
          <w:sz w:val="22"/>
          <w:szCs w:val="22"/>
        </w:rPr>
      </w:pPr>
    </w:p>
    <w:p w:rsidR="00A01AD3" w:rsidRPr="00B72D95" w:rsidRDefault="00A01AD3" w:rsidP="00A01AD3">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1.</w:t>
      </w:r>
      <w:r w:rsidRPr="00B72D95">
        <w:rPr>
          <w:rFonts w:ascii="Arial" w:hAnsi="Arial" w:cs="Arial"/>
          <w:sz w:val="22"/>
          <w:szCs w:val="22"/>
        </w:rPr>
        <w:t xml:space="preserve"> Понятия и термины, применяемые в настоящем Положении</w:t>
      </w:r>
    </w:p>
    <w:p w:rsidR="00A01AD3" w:rsidRPr="00B72D95" w:rsidRDefault="00A01AD3" w:rsidP="00A01AD3">
      <w:pPr>
        <w:autoSpaceDE w:val="0"/>
        <w:autoSpaceDN w:val="0"/>
        <w:adjustRightInd w:val="0"/>
        <w:ind w:firstLine="540"/>
        <w:jc w:val="both"/>
        <w:rPr>
          <w:rFonts w:ascii="Arial" w:hAnsi="Arial" w:cs="Arial"/>
          <w:sz w:val="22"/>
          <w:szCs w:val="22"/>
        </w:rPr>
      </w:pPr>
    </w:p>
    <w:p w:rsidR="00A01AD3" w:rsidRPr="00B72D95" w:rsidRDefault="00A01AD3" w:rsidP="00A01AD3">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Понятия и термины, используемые в настоящем Положении, применяются в значениях, определенных Бюджетным </w:t>
      </w:r>
      <w:hyperlink r:id="rId10" w:history="1">
        <w:r w:rsidRPr="00B72D95">
          <w:rPr>
            <w:rStyle w:val="a3"/>
            <w:rFonts w:ascii="Arial" w:hAnsi="Arial" w:cs="Arial"/>
            <w:color w:val="auto"/>
            <w:sz w:val="22"/>
            <w:szCs w:val="22"/>
            <w:u w:val="none"/>
          </w:rPr>
          <w:t>кодексом</w:t>
        </w:r>
      </w:hyperlink>
      <w:r w:rsidRPr="00B72D95">
        <w:rPr>
          <w:rFonts w:ascii="Arial" w:hAnsi="Arial" w:cs="Arial"/>
          <w:sz w:val="22"/>
          <w:szCs w:val="22"/>
        </w:rPr>
        <w:t xml:space="preserve"> Российской Федерации.</w:t>
      </w:r>
    </w:p>
    <w:p w:rsidR="00A01AD3" w:rsidRPr="00B72D95" w:rsidRDefault="00A01AD3" w:rsidP="00A01AD3">
      <w:pPr>
        <w:autoSpaceDE w:val="0"/>
        <w:autoSpaceDN w:val="0"/>
        <w:adjustRightInd w:val="0"/>
        <w:ind w:firstLine="540"/>
        <w:jc w:val="both"/>
        <w:rPr>
          <w:rFonts w:ascii="Arial" w:hAnsi="Arial" w:cs="Arial"/>
          <w:sz w:val="22"/>
          <w:szCs w:val="22"/>
        </w:rPr>
      </w:pPr>
    </w:p>
    <w:p w:rsidR="00A01AD3" w:rsidRPr="00B72D95" w:rsidRDefault="00A01AD3" w:rsidP="00A01AD3">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w:t>
      </w:r>
      <w:r w:rsidRPr="00B72D95">
        <w:rPr>
          <w:rFonts w:ascii="Arial" w:hAnsi="Arial" w:cs="Arial"/>
          <w:sz w:val="22"/>
          <w:szCs w:val="22"/>
        </w:rPr>
        <w:t xml:space="preserve"> Участники бюджетного процесса в муниципальном образовании Ягоднинское сельское поселение Верхнекетского района Томской области</w:t>
      </w:r>
    </w:p>
    <w:p w:rsidR="00A01AD3" w:rsidRPr="00B72D95" w:rsidRDefault="00A01AD3" w:rsidP="00A01AD3">
      <w:pPr>
        <w:autoSpaceDE w:val="0"/>
        <w:autoSpaceDN w:val="0"/>
        <w:adjustRightInd w:val="0"/>
        <w:ind w:firstLine="540"/>
        <w:jc w:val="both"/>
        <w:rPr>
          <w:rFonts w:ascii="Arial" w:hAnsi="Arial" w:cs="Arial"/>
          <w:sz w:val="22"/>
          <w:szCs w:val="22"/>
        </w:rPr>
      </w:pPr>
    </w:p>
    <w:p w:rsidR="00A01AD3" w:rsidRPr="00B72D95" w:rsidRDefault="00A01AD3" w:rsidP="00A01AD3">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1. Участниками бюджетного процесса в муниципальном образовании Ягоднинское сельское поселение Верхнекетского района Томской области (далее – поселение) являются:</w:t>
      </w:r>
    </w:p>
    <w:p w:rsidR="00A01AD3" w:rsidRPr="00B72D95" w:rsidRDefault="00A01AD3" w:rsidP="00A01AD3">
      <w:pPr>
        <w:autoSpaceDE w:val="0"/>
        <w:autoSpaceDN w:val="0"/>
        <w:adjustRightInd w:val="0"/>
        <w:ind w:firstLine="540"/>
        <w:jc w:val="both"/>
        <w:rPr>
          <w:rFonts w:ascii="Arial" w:hAnsi="Arial" w:cs="Arial"/>
          <w:sz w:val="22"/>
          <w:szCs w:val="22"/>
        </w:rPr>
      </w:pPr>
      <w:r w:rsidRPr="00B72D95">
        <w:rPr>
          <w:rFonts w:ascii="Arial" w:hAnsi="Arial" w:cs="Arial"/>
          <w:sz w:val="22"/>
          <w:szCs w:val="22"/>
        </w:rPr>
        <w:t>Совет Ягоднинского сельского поселения (далее – Совет поселения);</w:t>
      </w:r>
    </w:p>
    <w:p w:rsidR="00A01AD3" w:rsidRPr="00B72D95" w:rsidRDefault="00A01AD3" w:rsidP="00A01AD3">
      <w:pPr>
        <w:autoSpaceDE w:val="0"/>
        <w:autoSpaceDN w:val="0"/>
        <w:adjustRightInd w:val="0"/>
        <w:ind w:firstLine="540"/>
        <w:jc w:val="both"/>
        <w:rPr>
          <w:rFonts w:ascii="Arial" w:hAnsi="Arial" w:cs="Arial"/>
          <w:sz w:val="22"/>
          <w:szCs w:val="22"/>
        </w:rPr>
      </w:pPr>
      <w:r w:rsidRPr="00B72D95">
        <w:rPr>
          <w:rFonts w:ascii="Arial" w:hAnsi="Arial" w:cs="Arial"/>
          <w:sz w:val="22"/>
          <w:szCs w:val="22"/>
        </w:rPr>
        <w:t>Глава Ягоднинского сельского поселения (далее – Глава поселения);</w:t>
      </w:r>
    </w:p>
    <w:p w:rsidR="00A01AD3" w:rsidRPr="00B72D95" w:rsidRDefault="00A01AD3" w:rsidP="00A01AD3">
      <w:pPr>
        <w:autoSpaceDE w:val="0"/>
        <w:autoSpaceDN w:val="0"/>
        <w:adjustRightInd w:val="0"/>
        <w:ind w:firstLine="540"/>
        <w:jc w:val="both"/>
        <w:rPr>
          <w:rFonts w:ascii="Arial" w:hAnsi="Arial" w:cs="Arial"/>
          <w:sz w:val="22"/>
          <w:szCs w:val="22"/>
        </w:rPr>
      </w:pPr>
      <w:r w:rsidRPr="00B72D95">
        <w:rPr>
          <w:rFonts w:ascii="Arial" w:hAnsi="Arial" w:cs="Arial"/>
          <w:sz w:val="22"/>
          <w:szCs w:val="22"/>
        </w:rPr>
        <w:t>Администрация Ягоднинского сельского поселения (далее - Администрация поселения);</w:t>
      </w:r>
    </w:p>
    <w:p w:rsidR="00A01AD3" w:rsidRPr="00B72D95" w:rsidRDefault="00A01AD3" w:rsidP="00A01AD3">
      <w:pPr>
        <w:autoSpaceDE w:val="0"/>
        <w:autoSpaceDN w:val="0"/>
        <w:adjustRightInd w:val="0"/>
        <w:ind w:firstLine="540"/>
        <w:jc w:val="both"/>
        <w:rPr>
          <w:rFonts w:ascii="Arial" w:hAnsi="Arial" w:cs="Arial"/>
          <w:sz w:val="22"/>
          <w:szCs w:val="22"/>
        </w:rPr>
      </w:pPr>
      <w:r w:rsidRPr="00B72D95">
        <w:rPr>
          <w:rFonts w:ascii="Arial" w:hAnsi="Arial" w:cs="Arial"/>
          <w:sz w:val="22"/>
          <w:szCs w:val="22"/>
        </w:rPr>
        <w:t>Контрольно-ревизионная комиссия муниципального образования Верхнекетский район Томской области (далее - Контрольно-ревизионная комиссия);</w:t>
      </w:r>
    </w:p>
    <w:p w:rsidR="00443496" w:rsidRPr="00B72D95" w:rsidRDefault="00D50813"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финансовый </w:t>
      </w:r>
      <w:r w:rsidR="00443496" w:rsidRPr="00B72D95">
        <w:rPr>
          <w:rFonts w:ascii="Arial" w:hAnsi="Arial" w:cs="Arial"/>
          <w:sz w:val="22"/>
          <w:szCs w:val="22"/>
        </w:rPr>
        <w:t>орган (должностное лицо) Администрации поселения,</w:t>
      </w:r>
      <w:r w:rsidR="00443496" w:rsidRPr="00B72D95">
        <w:rPr>
          <w:rFonts w:ascii="Arial" w:hAnsi="Arial" w:cs="Arial"/>
          <w:b/>
          <w:bCs/>
          <w:sz w:val="28"/>
          <w:szCs w:val="28"/>
        </w:rPr>
        <w:t xml:space="preserve"> </w:t>
      </w:r>
      <w:r w:rsidR="00443496" w:rsidRPr="00B72D95">
        <w:rPr>
          <w:rFonts w:ascii="Arial" w:hAnsi="Arial" w:cs="Arial"/>
          <w:bCs/>
          <w:sz w:val="22"/>
          <w:szCs w:val="22"/>
        </w:rPr>
        <w:t>осуществляющий составление и организацию исполнения местного бюджета</w:t>
      </w:r>
      <w:r w:rsidR="00443496" w:rsidRPr="00B72D95">
        <w:rPr>
          <w:rFonts w:ascii="Arial" w:hAnsi="Arial" w:cs="Arial"/>
          <w:sz w:val="22"/>
          <w:szCs w:val="22"/>
        </w:rPr>
        <w:t xml:space="preserve"> (далее – финансовый орган);</w:t>
      </w:r>
      <w:r w:rsidR="00443496" w:rsidRPr="00B72D95">
        <w:rPr>
          <w:rFonts w:ascii="Arial" w:hAnsi="Arial" w:cs="Arial"/>
          <w:b/>
          <w:bCs/>
          <w:sz w:val="28"/>
          <w:szCs w:val="28"/>
        </w:rPr>
        <w:t xml:space="preserve"> </w:t>
      </w:r>
    </w:p>
    <w:p w:rsidR="00A01AD3" w:rsidRPr="00B72D95" w:rsidRDefault="00A01AD3" w:rsidP="00A01AD3">
      <w:pPr>
        <w:autoSpaceDE w:val="0"/>
        <w:autoSpaceDN w:val="0"/>
        <w:adjustRightInd w:val="0"/>
        <w:ind w:firstLine="540"/>
        <w:jc w:val="both"/>
        <w:rPr>
          <w:rFonts w:ascii="Arial" w:hAnsi="Arial" w:cs="Arial"/>
          <w:sz w:val="22"/>
          <w:szCs w:val="22"/>
        </w:rPr>
      </w:pPr>
      <w:r w:rsidRPr="00B72D95">
        <w:rPr>
          <w:rFonts w:ascii="Arial" w:hAnsi="Arial" w:cs="Arial"/>
          <w:sz w:val="22"/>
          <w:szCs w:val="22"/>
        </w:rPr>
        <w:t>главные распорядители (распорядители) бюджетных средств;</w:t>
      </w:r>
    </w:p>
    <w:p w:rsidR="00A01AD3" w:rsidRPr="00B72D95" w:rsidRDefault="00A01AD3" w:rsidP="00A01AD3">
      <w:pPr>
        <w:autoSpaceDE w:val="0"/>
        <w:autoSpaceDN w:val="0"/>
        <w:adjustRightInd w:val="0"/>
        <w:ind w:firstLine="540"/>
        <w:jc w:val="both"/>
        <w:rPr>
          <w:rFonts w:ascii="Arial" w:hAnsi="Arial" w:cs="Arial"/>
          <w:sz w:val="22"/>
          <w:szCs w:val="22"/>
        </w:rPr>
      </w:pPr>
      <w:r w:rsidRPr="00B72D95">
        <w:rPr>
          <w:rFonts w:ascii="Arial" w:hAnsi="Arial" w:cs="Arial"/>
          <w:sz w:val="22"/>
          <w:szCs w:val="22"/>
        </w:rPr>
        <w:t>главные администраторы (администраторы) доходов бюджета;</w:t>
      </w:r>
    </w:p>
    <w:p w:rsidR="00A01AD3" w:rsidRPr="00B72D95" w:rsidRDefault="00A01AD3" w:rsidP="00A01AD3">
      <w:pPr>
        <w:autoSpaceDE w:val="0"/>
        <w:autoSpaceDN w:val="0"/>
        <w:adjustRightInd w:val="0"/>
        <w:ind w:firstLine="540"/>
        <w:jc w:val="both"/>
        <w:rPr>
          <w:rFonts w:ascii="Arial" w:hAnsi="Arial" w:cs="Arial"/>
          <w:sz w:val="22"/>
          <w:szCs w:val="22"/>
        </w:rPr>
      </w:pPr>
      <w:r w:rsidRPr="00B72D95">
        <w:rPr>
          <w:rFonts w:ascii="Arial" w:hAnsi="Arial" w:cs="Arial"/>
          <w:sz w:val="22"/>
          <w:szCs w:val="22"/>
        </w:rPr>
        <w:t>главные администраторы (администраторы) источников финансирования дефицита бюджета;</w:t>
      </w:r>
    </w:p>
    <w:p w:rsidR="00A01AD3" w:rsidRPr="00B72D95" w:rsidRDefault="00A01AD3" w:rsidP="00A01AD3">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получатели бюджетных средств; </w:t>
      </w:r>
    </w:p>
    <w:p w:rsidR="009A0FDA" w:rsidRPr="00B72D95" w:rsidRDefault="00A01AD3" w:rsidP="009A0FDA">
      <w:pPr>
        <w:autoSpaceDE w:val="0"/>
        <w:autoSpaceDN w:val="0"/>
        <w:adjustRightInd w:val="0"/>
        <w:ind w:firstLine="540"/>
        <w:jc w:val="both"/>
        <w:rPr>
          <w:rFonts w:ascii="Arial" w:hAnsi="Arial" w:cs="Arial"/>
        </w:rPr>
      </w:pPr>
      <w:r w:rsidRPr="00B72D95">
        <w:rPr>
          <w:rFonts w:ascii="Arial" w:hAnsi="Arial" w:cs="Arial"/>
          <w:sz w:val="22"/>
          <w:szCs w:val="22"/>
        </w:rPr>
        <w:t>2. Особенности бюджетных полномочий участников бюджетного процесса, являющихся органами местного самоуправления поселения</w:t>
      </w:r>
      <w:r w:rsidR="00C5239F" w:rsidRPr="00B72D95">
        <w:rPr>
          <w:rFonts w:ascii="Arial" w:hAnsi="Arial" w:cs="Arial"/>
          <w:sz w:val="22"/>
          <w:szCs w:val="22"/>
        </w:rPr>
        <w:t>,</w:t>
      </w:r>
      <w:r w:rsidRPr="00B72D95">
        <w:rPr>
          <w:rFonts w:ascii="Arial" w:hAnsi="Arial" w:cs="Arial"/>
          <w:sz w:val="22"/>
          <w:szCs w:val="22"/>
        </w:rPr>
        <w:t xml:space="preserve"> устанавливаются Бюджетным </w:t>
      </w:r>
      <w:hyperlink r:id="rId11" w:history="1">
        <w:r w:rsidRPr="00B72D95">
          <w:rPr>
            <w:rStyle w:val="a3"/>
            <w:rFonts w:ascii="Arial" w:hAnsi="Arial" w:cs="Arial"/>
            <w:color w:val="auto"/>
            <w:sz w:val="22"/>
            <w:szCs w:val="22"/>
          </w:rPr>
          <w:t>кодексом</w:t>
        </w:r>
      </w:hyperlink>
      <w:r w:rsidRPr="00B72D95">
        <w:rPr>
          <w:rFonts w:ascii="Arial" w:hAnsi="Arial" w:cs="Arial"/>
          <w:sz w:val="22"/>
          <w:szCs w:val="22"/>
        </w:rPr>
        <w:t xml:space="preserve"> Российской Федерации и принятыми в соответствии с ним муниципальными правовыми актами Совета поселения, а также в установленных ими случаях нормативными правовыми актами Администрации поселения.</w:t>
      </w:r>
      <w:r w:rsidR="009A0FDA" w:rsidRPr="00B72D95">
        <w:rPr>
          <w:rFonts w:ascii="Arial" w:hAnsi="Arial" w:cs="Arial"/>
        </w:rPr>
        <w:t xml:space="preserve"> </w:t>
      </w:r>
    </w:p>
    <w:p w:rsidR="009A0FDA" w:rsidRPr="00B72D95" w:rsidRDefault="009A0FDA" w:rsidP="009A0FDA">
      <w:pPr>
        <w:autoSpaceDE w:val="0"/>
        <w:autoSpaceDN w:val="0"/>
        <w:adjustRightInd w:val="0"/>
        <w:ind w:firstLine="540"/>
        <w:jc w:val="both"/>
        <w:rPr>
          <w:rFonts w:ascii="Arial" w:hAnsi="Arial" w:cs="Arial"/>
          <w:i/>
          <w:sz w:val="22"/>
          <w:szCs w:val="22"/>
        </w:rPr>
      </w:pPr>
      <w:r w:rsidRPr="00B72D95">
        <w:rPr>
          <w:rFonts w:ascii="Arial" w:hAnsi="Arial" w:cs="Arial"/>
          <w:sz w:val="22"/>
          <w:szCs w:val="22"/>
        </w:rPr>
        <w:t>3.Участники бюджетного процесса вправе осуществлять бюджетные полномочия, установленные Бюджетным кодексом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статьей 165 Бюджетного кодекса Российской Федерации</w:t>
      </w:r>
      <w:r w:rsidRPr="00B72D95">
        <w:rPr>
          <w:rFonts w:ascii="Arial" w:hAnsi="Arial" w:cs="Arial"/>
          <w:b/>
          <w:sz w:val="22"/>
          <w:szCs w:val="22"/>
        </w:rPr>
        <w:t>.</w:t>
      </w:r>
    </w:p>
    <w:p w:rsidR="00A01AD3" w:rsidRPr="00B72D95" w:rsidRDefault="00A01AD3" w:rsidP="00A01AD3">
      <w:pPr>
        <w:autoSpaceDE w:val="0"/>
        <w:autoSpaceDN w:val="0"/>
        <w:adjustRightInd w:val="0"/>
        <w:ind w:firstLine="540"/>
        <w:jc w:val="both"/>
        <w:rPr>
          <w:rFonts w:ascii="Arial" w:hAnsi="Arial" w:cs="Arial"/>
          <w:sz w:val="22"/>
          <w:szCs w:val="22"/>
        </w:rPr>
      </w:pPr>
    </w:p>
    <w:p w:rsidR="00A01AD3" w:rsidRPr="00B72D95" w:rsidRDefault="00A01AD3" w:rsidP="00A01AD3">
      <w:pPr>
        <w:autoSpaceDE w:val="0"/>
        <w:autoSpaceDN w:val="0"/>
        <w:adjustRightInd w:val="0"/>
        <w:jc w:val="center"/>
        <w:outlineLvl w:val="1"/>
        <w:rPr>
          <w:rFonts w:ascii="Arial" w:hAnsi="Arial" w:cs="Arial"/>
          <w:sz w:val="22"/>
          <w:szCs w:val="22"/>
        </w:rPr>
      </w:pPr>
    </w:p>
    <w:p w:rsidR="00443496" w:rsidRPr="00B72D95" w:rsidRDefault="00443496" w:rsidP="00443496">
      <w:pPr>
        <w:autoSpaceDE w:val="0"/>
        <w:autoSpaceDN w:val="0"/>
        <w:adjustRightInd w:val="0"/>
        <w:jc w:val="center"/>
        <w:outlineLvl w:val="1"/>
        <w:rPr>
          <w:rFonts w:ascii="Arial" w:hAnsi="Arial" w:cs="Arial"/>
          <w:b/>
          <w:sz w:val="22"/>
          <w:szCs w:val="22"/>
        </w:rPr>
      </w:pPr>
      <w:r w:rsidRPr="00B72D95">
        <w:rPr>
          <w:rFonts w:ascii="Arial" w:hAnsi="Arial" w:cs="Arial"/>
          <w:b/>
          <w:sz w:val="22"/>
          <w:szCs w:val="22"/>
        </w:rPr>
        <w:t>Глава 2. БЮДЖЕТНЫЕ ПОЛНОМОЧИЯ УЧАСТНИКОВ</w:t>
      </w:r>
    </w:p>
    <w:p w:rsidR="00443496" w:rsidRPr="00B72D95" w:rsidRDefault="00443496" w:rsidP="00443496">
      <w:pPr>
        <w:autoSpaceDE w:val="0"/>
        <w:autoSpaceDN w:val="0"/>
        <w:adjustRightInd w:val="0"/>
        <w:jc w:val="center"/>
        <w:rPr>
          <w:rFonts w:ascii="Arial" w:hAnsi="Arial" w:cs="Arial"/>
          <w:b/>
          <w:sz w:val="22"/>
          <w:szCs w:val="22"/>
        </w:rPr>
      </w:pPr>
      <w:r w:rsidRPr="00B72D95">
        <w:rPr>
          <w:rFonts w:ascii="Arial" w:hAnsi="Arial" w:cs="Arial"/>
          <w:b/>
          <w:sz w:val="22"/>
          <w:szCs w:val="22"/>
        </w:rPr>
        <w:t xml:space="preserve">БЮДЖЕТНОГО ПРОЦЕССА </w:t>
      </w:r>
    </w:p>
    <w:p w:rsidR="00443496" w:rsidRPr="00B72D95" w:rsidRDefault="00443496" w:rsidP="00443496">
      <w:pPr>
        <w:autoSpaceDE w:val="0"/>
        <w:autoSpaceDN w:val="0"/>
        <w:adjustRightInd w:val="0"/>
        <w:jc w:val="center"/>
        <w:rPr>
          <w:rFonts w:ascii="Arial" w:hAnsi="Arial" w:cs="Arial"/>
          <w:b/>
          <w:sz w:val="22"/>
          <w:szCs w:val="22"/>
        </w:rPr>
      </w:pPr>
    </w:p>
    <w:p w:rsidR="00443496" w:rsidRPr="00B72D95" w:rsidRDefault="00443496" w:rsidP="00443496">
      <w:pPr>
        <w:autoSpaceDE w:val="0"/>
        <w:autoSpaceDN w:val="0"/>
        <w:adjustRightInd w:val="0"/>
        <w:ind w:firstLine="540"/>
        <w:outlineLvl w:val="2"/>
        <w:rPr>
          <w:rFonts w:ascii="Arial" w:hAnsi="Arial" w:cs="Arial"/>
          <w:sz w:val="22"/>
          <w:szCs w:val="22"/>
        </w:rPr>
      </w:pPr>
      <w:r w:rsidRPr="00B72D95">
        <w:rPr>
          <w:rFonts w:ascii="Arial" w:hAnsi="Arial" w:cs="Arial"/>
          <w:b/>
          <w:sz w:val="22"/>
          <w:szCs w:val="22"/>
        </w:rPr>
        <w:t>Статья 3.</w:t>
      </w:r>
      <w:r w:rsidRPr="00B72D95">
        <w:rPr>
          <w:rFonts w:ascii="Arial" w:hAnsi="Arial" w:cs="Arial"/>
          <w:sz w:val="22"/>
          <w:szCs w:val="22"/>
        </w:rPr>
        <w:t xml:space="preserve"> Бюджетные полномочия Совета поселения </w:t>
      </w:r>
    </w:p>
    <w:p w:rsidR="00443496" w:rsidRPr="00B72D95" w:rsidRDefault="00443496" w:rsidP="00443496">
      <w:pPr>
        <w:autoSpaceDE w:val="0"/>
        <w:autoSpaceDN w:val="0"/>
        <w:adjustRightInd w:val="0"/>
        <w:outlineLvl w:val="2"/>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Совет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представляет интересы поселения при формировании межбюджетных отношений;</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в соответствии с бюджетным законодательством Российской Федерации определяет основы бюджетного процесса в поселении;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lastRenderedPageBreak/>
        <w:t>3) рассматривает и утверждает бюджет поселения, решения о внесении изменений в решение о бюджете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утверждает перечни главных распорядителей средств бюджета, главных администраторов доходов бюджета и закрепляемые за ними виды (подвиды) доходов бюджета и главных администраторов источников финансирования дефицита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5) устанавливает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6) утверждает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муниципальным правовым актом Совета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7) утверждает ведомственную структуру расходов бюджета на очередной финансовый год (очередной финансовый год и плановый период);</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8) утверждает общий объем бюджетных ассигнований, направляемых на исполнение публичных нормативных обязательств;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9) утверждает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10) утверждает источники финансирования дефицита бюджета на очередной финансовый год (очередной финансовый год и плановый период);</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11) устанавливает иные показатели местного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12) утверждает годовой отчет об исполнении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13)</w:t>
      </w:r>
      <w:r w:rsidRPr="00B72D95">
        <w:rPr>
          <w:rFonts w:ascii="Arial" w:hAnsi="Arial" w:cs="Arial"/>
          <w:b/>
          <w:sz w:val="22"/>
          <w:szCs w:val="22"/>
        </w:rPr>
        <w:t xml:space="preserve"> </w:t>
      </w:r>
      <w:r w:rsidRPr="00B72D95">
        <w:rPr>
          <w:rFonts w:ascii="Arial" w:hAnsi="Arial" w:cs="Arial"/>
          <w:sz w:val="22"/>
          <w:szCs w:val="22"/>
        </w:rPr>
        <w:t>осуществляет контроль в ходе рассмотрения отдельных вопросов исполнения бюджета на своих заседаниях, заседаниях комитетов, комиссий, рабочих групп Совета поселения, в ходе проводимых Советом поселения слушаний и в связи с депутатскими запросами;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14) утверждает программу внутренних муниципальных заимствований и программу муниципальных гарантий;</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15) утверждает стратегию социально-экономического развития поселения;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16)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поселения;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17) принимает решение о формировании бюджетного прогноза поселения на долгосрочный период в соответствии с требованиями Бюджетного кодекса Российской Федерации;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18) определяет порядок управления и распоряжения имуществом, находящимся в муниципальной собственности;</w:t>
      </w:r>
    </w:p>
    <w:p w:rsidR="00443496" w:rsidRPr="00B72D95" w:rsidRDefault="00443496" w:rsidP="00443496">
      <w:pPr>
        <w:autoSpaceDE w:val="0"/>
        <w:autoSpaceDN w:val="0"/>
        <w:adjustRightInd w:val="0"/>
        <w:ind w:firstLine="540"/>
        <w:jc w:val="both"/>
        <w:rPr>
          <w:sz w:val="22"/>
          <w:szCs w:val="22"/>
        </w:rPr>
      </w:pPr>
      <w:r w:rsidRPr="00B72D95">
        <w:rPr>
          <w:rFonts w:ascii="Arial" w:hAnsi="Arial" w:cs="Arial"/>
          <w:sz w:val="22"/>
          <w:szCs w:val="22"/>
        </w:rPr>
        <w:t>19) создаёт своим решением (за исключением решения о местном бюджете) муниципальный дорожный фонд и устанавливает порядок его формирования и использования;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20) утверждает бюджетные ассигнования на осуществление бюджетных инвестиций в объекты муниципальной собственности поселения, а также бюджетные инвестиции, планируемые к предоставлению юридическим лицам, не являющимися муниципальными учреждениями и (или) муниципальными унитарными предприятиями;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21) устанавливает размер части прибыли муниципальных унитарных предприятий, оставшейся после уплаты налогов и иных обязательных платежей, отчисляемой в бюджет;</w:t>
      </w:r>
    </w:p>
    <w:p w:rsidR="00443496" w:rsidRPr="00B72D95" w:rsidRDefault="00443496" w:rsidP="00443496">
      <w:pPr>
        <w:autoSpaceDE w:val="0"/>
        <w:autoSpaceDN w:val="0"/>
        <w:adjustRightInd w:val="0"/>
        <w:ind w:firstLine="540"/>
        <w:jc w:val="both"/>
        <w:rPr>
          <w:rFonts w:ascii="Arial" w:hAnsi="Arial" w:cs="Arial"/>
          <w:sz w:val="22"/>
          <w:szCs w:val="22"/>
        </w:rPr>
      </w:pPr>
      <w:proofErr w:type="gramStart"/>
      <w:r w:rsidRPr="00B72D95">
        <w:rPr>
          <w:rFonts w:ascii="Arial" w:hAnsi="Arial" w:cs="Arial"/>
          <w:sz w:val="22"/>
          <w:szCs w:val="22"/>
        </w:rPr>
        <w:t>22)устанавливает</w:t>
      </w:r>
      <w:proofErr w:type="gramEnd"/>
      <w:r w:rsidRPr="00B72D95">
        <w:rPr>
          <w:rFonts w:ascii="Arial" w:hAnsi="Arial" w:cs="Arial"/>
          <w:sz w:val="22"/>
          <w:szCs w:val="22"/>
        </w:rPr>
        <w:t xml:space="preserve"> случаи предоставления субсидии юридическим лицам (за исключением субсидий муниципальным учреждениям), индивидуальным </w:t>
      </w:r>
      <w:r w:rsidRPr="00B72D95">
        <w:rPr>
          <w:rFonts w:ascii="Arial" w:hAnsi="Arial" w:cs="Arial"/>
          <w:sz w:val="22"/>
          <w:szCs w:val="22"/>
        </w:rPr>
        <w:lastRenderedPageBreak/>
        <w:t>предпринимателям, физическим лицам – производителям товаров, работ, услуг из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23) осуществляет  другие полномочия в соответствии с Бюджетным </w:t>
      </w:r>
      <w:hyperlink r:id="rId12" w:history="1">
        <w:r w:rsidRPr="00B72D95">
          <w:rPr>
            <w:rFonts w:ascii="Arial" w:hAnsi="Arial" w:cs="Arial"/>
            <w:sz w:val="22"/>
            <w:szCs w:val="22"/>
          </w:rPr>
          <w:t>кодексом</w:t>
        </w:r>
      </w:hyperlink>
      <w:r w:rsidRPr="00B72D95">
        <w:rPr>
          <w:rFonts w:ascii="Arial" w:hAnsi="Arial" w:cs="Arial"/>
          <w:sz w:val="22"/>
          <w:szCs w:val="22"/>
        </w:rPr>
        <w:t xml:space="preserve"> Российской Федерации, Федеральным </w:t>
      </w:r>
      <w:hyperlink r:id="rId13" w:history="1">
        <w:r w:rsidRPr="00B72D95">
          <w:rPr>
            <w:rFonts w:ascii="Arial" w:hAnsi="Arial" w:cs="Arial"/>
            <w:sz w:val="22"/>
            <w:szCs w:val="22"/>
          </w:rPr>
          <w:t>законом</w:t>
        </w:r>
      </w:hyperlink>
      <w:r w:rsidRPr="00B72D95">
        <w:rPr>
          <w:rFonts w:ascii="Arial" w:hAnsi="Arial" w:cs="Arial"/>
          <w:sz w:val="22"/>
          <w:szCs w:val="22"/>
        </w:rPr>
        <w:t xml:space="preserve"> от 6 октября 2003 года N 131-ФЗ "Об общих принципах организации местного самоуправления в Российской Федерации", Федеральным </w:t>
      </w:r>
      <w:hyperlink r:id="rId14" w:history="1">
        <w:r w:rsidRPr="00B72D95">
          <w:rPr>
            <w:rFonts w:ascii="Arial" w:hAnsi="Arial" w:cs="Arial"/>
            <w:sz w:val="22"/>
            <w:szCs w:val="22"/>
          </w:rPr>
          <w:t>законом</w:t>
        </w:r>
      </w:hyperlink>
      <w:r w:rsidRPr="00B72D95">
        <w:rPr>
          <w:rFonts w:ascii="Arial" w:hAnsi="Arial" w:cs="Arial"/>
          <w:sz w:val="22"/>
          <w:szCs w:val="22"/>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Уставом (Основным Законом) Томской области, Уставом поселения. </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jc w:val="both"/>
        <w:outlineLvl w:val="2"/>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4.</w:t>
      </w:r>
      <w:r w:rsidRPr="00B72D95">
        <w:rPr>
          <w:rFonts w:ascii="Arial" w:hAnsi="Arial" w:cs="Arial"/>
          <w:sz w:val="22"/>
          <w:szCs w:val="22"/>
        </w:rPr>
        <w:t xml:space="preserve"> Бюджетные полномочия Главы поселения </w:t>
      </w:r>
    </w:p>
    <w:p w:rsidR="00443496" w:rsidRPr="00B72D95" w:rsidRDefault="00443496" w:rsidP="00443496">
      <w:pPr>
        <w:autoSpaceDE w:val="0"/>
        <w:autoSpaceDN w:val="0"/>
        <w:adjustRightInd w:val="0"/>
        <w:jc w:val="both"/>
        <w:outlineLvl w:val="2"/>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Глава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осуществляет организацию и общее руководство деятельностью исполнительных органов местного самоуправления поселения по составлению проекта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вносит на рассмотрение в Совет поселения с необходимыми документами и материалами проекты решений о бюджете, о внесении изменений в решение о бюджете, об утверждении отчета об исполнении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3) вносит на рассмотрение Совета поселения проекты нормативных правовых актов Совета, предусматривающие установление, изменение и отмену местных налогов и сборов, осуществление расходов из средств местного </w:t>
      </w:r>
      <w:proofErr w:type="gramStart"/>
      <w:r w:rsidRPr="00B72D95">
        <w:rPr>
          <w:rFonts w:ascii="Arial" w:hAnsi="Arial" w:cs="Arial"/>
          <w:sz w:val="22"/>
          <w:szCs w:val="22"/>
        </w:rPr>
        <w:t>бюджета,  по</w:t>
      </w:r>
      <w:proofErr w:type="gramEnd"/>
      <w:r w:rsidRPr="00B72D95">
        <w:rPr>
          <w:rFonts w:ascii="Arial" w:hAnsi="Arial" w:cs="Arial"/>
          <w:sz w:val="22"/>
          <w:szCs w:val="22"/>
        </w:rPr>
        <w:t xml:space="preserve"> своей инициативе или при наличии своего заключения; </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4) заключает от имени поселения договоры о привлечении заимствований и выдаче гарантий;</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5) осуществляет иные бюджетные полномочия, определенные правовыми актами Российской Федерации и Томской области, муниципальными правовыми актами органов местного самоуправления поселения.</w:t>
      </w:r>
    </w:p>
    <w:p w:rsidR="00443496" w:rsidRPr="00B72D95" w:rsidRDefault="00443496" w:rsidP="00443496">
      <w:pPr>
        <w:autoSpaceDE w:val="0"/>
        <w:autoSpaceDN w:val="0"/>
        <w:adjustRightInd w:val="0"/>
        <w:outlineLvl w:val="2"/>
        <w:rPr>
          <w:rFonts w:ascii="Arial" w:hAnsi="Arial" w:cs="Arial"/>
          <w:b/>
          <w:sz w:val="22"/>
          <w:szCs w:val="22"/>
        </w:rPr>
      </w:pPr>
    </w:p>
    <w:p w:rsidR="00443496" w:rsidRPr="00B72D95" w:rsidRDefault="00443496" w:rsidP="00443496">
      <w:pPr>
        <w:autoSpaceDE w:val="0"/>
        <w:autoSpaceDN w:val="0"/>
        <w:adjustRightInd w:val="0"/>
        <w:ind w:firstLine="540"/>
        <w:jc w:val="both"/>
        <w:outlineLvl w:val="2"/>
        <w:rPr>
          <w:rFonts w:ascii="Arial" w:hAnsi="Arial" w:cs="Arial"/>
          <w:i/>
          <w:sz w:val="22"/>
          <w:szCs w:val="22"/>
        </w:rPr>
      </w:pPr>
      <w:r w:rsidRPr="00B72D95">
        <w:rPr>
          <w:rFonts w:ascii="Arial" w:hAnsi="Arial" w:cs="Arial"/>
          <w:b/>
          <w:sz w:val="22"/>
          <w:szCs w:val="22"/>
        </w:rPr>
        <w:t>Статья 5.</w:t>
      </w:r>
      <w:r w:rsidRPr="00B72D95">
        <w:rPr>
          <w:rFonts w:ascii="Arial" w:hAnsi="Arial" w:cs="Arial"/>
          <w:sz w:val="22"/>
          <w:szCs w:val="22"/>
        </w:rPr>
        <w:t xml:space="preserve"> Бюджетные полномочия Администрации поселения </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Администрация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утверждает порядок ведения реестра расходных обязательств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определяет порядок и сроки составления проекта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 устанавливает порядок формирования и ведения реестра источников доходов местного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устанавливает в пределах своей компетенции расходные обязательства поселения путем принятия постановлений Администрации поселения, исполняет расходные обязательства поселения за счет</w:t>
      </w:r>
      <w:r w:rsidRPr="00B72D95">
        <w:rPr>
          <w:sz w:val="22"/>
          <w:szCs w:val="22"/>
        </w:rPr>
        <w:t xml:space="preserve"> </w:t>
      </w:r>
      <w:r w:rsidRPr="00B72D95">
        <w:rPr>
          <w:rFonts w:ascii="Arial" w:hAnsi="Arial" w:cs="Arial"/>
          <w:sz w:val="22"/>
          <w:szCs w:val="22"/>
        </w:rPr>
        <w:t>собственных доходов и источников финансирования дефицита местного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5) утверждает порядок формирования и финансового обеспечения выполнения муниципальных заданий на оказание муниципальных услуг (выполнения работ) муниципальными учреждениями;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6) устанавливает порядок разработки прогноза социально-экономического развития поселения; </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sz w:val="22"/>
          <w:szCs w:val="22"/>
        </w:rPr>
        <w:t xml:space="preserve">7) </w:t>
      </w:r>
      <w:r w:rsidRPr="00B72D95">
        <w:rPr>
          <w:rFonts w:ascii="Arial" w:hAnsi="Arial" w:cs="Arial"/>
          <w:bCs/>
          <w:sz w:val="22"/>
          <w:szCs w:val="22"/>
        </w:rPr>
        <w:t>в случае</w:t>
      </w:r>
      <w:r w:rsidRPr="00B72D95">
        <w:rPr>
          <w:rFonts w:ascii="Arial" w:hAnsi="Arial" w:cs="Arial"/>
          <w:sz w:val="22"/>
          <w:szCs w:val="22"/>
        </w:rPr>
        <w:t>, если Совет поселения принял решение о формировании бюджетного прогноза: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 устанавливает</w:t>
      </w:r>
      <w:r w:rsidRPr="00B72D95">
        <w:rPr>
          <w:rFonts w:ascii="Arial" w:hAnsi="Arial" w:cs="Arial"/>
          <w:bCs/>
          <w:sz w:val="22"/>
          <w:szCs w:val="22"/>
        </w:rPr>
        <w:t xml:space="preserve"> порядок разработки и утверждения, период действия, а также требования к составу и содержанию бюджетного прогноза поселения на долгосрочный период с соблюдением требований Бюджетного кодекса Российской Федерации;</w:t>
      </w:r>
      <w:r w:rsidRPr="00B72D95">
        <w:rPr>
          <w:rFonts w:ascii="Arial" w:hAnsi="Arial" w:cs="Arial"/>
          <w:sz w:val="22"/>
          <w:szCs w:val="22"/>
        </w:rPr>
        <w:t xml:space="preserve"> </w:t>
      </w:r>
    </w:p>
    <w:p w:rsidR="00443496" w:rsidRPr="00B72D95" w:rsidRDefault="00443496" w:rsidP="00443496">
      <w:pPr>
        <w:autoSpaceDE w:val="0"/>
        <w:autoSpaceDN w:val="0"/>
        <w:adjustRightInd w:val="0"/>
        <w:ind w:firstLine="567"/>
        <w:jc w:val="both"/>
        <w:rPr>
          <w:rFonts w:ascii="Arial" w:hAnsi="Arial" w:cs="Arial"/>
          <w:sz w:val="22"/>
          <w:szCs w:val="22"/>
        </w:rPr>
      </w:pPr>
      <w:r w:rsidRPr="00B72D95">
        <w:rPr>
          <w:rFonts w:ascii="Arial" w:hAnsi="Arial" w:cs="Arial"/>
          <w:sz w:val="22"/>
          <w:szCs w:val="22"/>
        </w:rPr>
        <w:t>утверждает бюджетный прогноз (изменения бюджетного прогноза) поселения на долгосрочный период в срок, не превышающий двух месяцев со дня официального опубликования решения о бюджете поселения;</w:t>
      </w:r>
    </w:p>
    <w:p w:rsidR="00443496" w:rsidRPr="00B72D95" w:rsidRDefault="00443496" w:rsidP="00443496">
      <w:pPr>
        <w:autoSpaceDE w:val="0"/>
        <w:autoSpaceDN w:val="0"/>
        <w:adjustRightInd w:val="0"/>
        <w:ind w:firstLine="567"/>
        <w:jc w:val="both"/>
        <w:rPr>
          <w:rFonts w:ascii="Arial" w:hAnsi="Arial" w:cs="Arial"/>
          <w:sz w:val="22"/>
          <w:szCs w:val="22"/>
        </w:rPr>
      </w:pPr>
      <w:r w:rsidRPr="00B72D95">
        <w:rPr>
          <w:rFonts w:ascii="Arial" w:hAnsi="Arial" w:cs="Arial"/>
          <w:sz w:val="22"/>
          <w:szCs w:val="22"/>
        </w:rPr>
        <w:t>8) разрабатывает прогноз социально-экономического развития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9) устанавливает порядок принятия решений о разработке муниципальных программ, порядок формирования и реализации указанных программ;</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lastRenderedPageBreak/>
        <w:t>10) утверждает порядок проведения оценки эффективности реализации муниципальных программ и её критерии;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11) устанавливает порядок разработки, утверждения и реализации ведомственных целевых программ;</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12) утверждает муниципальные программы, ведомственные целевые программы;</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13) устанавливает форму и порядок разработки среднесрочного финансового плана, представляет его в Совет поселения одновременно с проектом местного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14)  осуществляет управление муниципальным долгом;</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15) утверждает порядок ведения муниципальной долговой книги поселения и состав информации, вносимой в муниципальную долговую книгу;</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16) устанавливает порядок предоставления муниципальных гарантий;</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17) осуществляет заимствования от имени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18)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19) устанавливает порядок использования бюджетных ассигнований средств резервных фондов Администрации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20)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21) устанавливает порядок формирования перечня налоговых расходов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22) формирует перечень налоговых расходов поселения</w:t>
      </w:r>
      <w:r w:rsidRPr="00B72D95">
        <w:rPr>
          <w:sz w:val="22"/>
          <w:szCs w:val="22"/>
        </w:rPr>
        <w:t xml:space="preserve"> </w:t>
      </w:r>
      <w:r w:rsidRPr="00B72D95">
        <w:rPr>
          <w:rFonts w:ascii="Arial" w:hAnsi="Arial" w:cs="Arial"/>
          <w:sz w:val="22"/>
          <w:szCs w:val="22"/>
        </w:rPr>
        <w:t>в разрезе муниципальных программ и их структурных элементов, а также направлений деятельности, не относящихся к муниципальным программам;</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23) принимает решения о заключении мировых соглашений с должниками по денежным обязательствам перед поселением;</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24) утверждает отчет об исполнении местного бюджета за первый квартал, полугодие и девять месяцев текущего финансового года и направляет в Совет поселения и </w:t>
      </w:r>
      <w:proofErr w:type="spellStart"/>
      <w:r w:rsidRPr="00B72D95">
        <w:rPr>
          <w:rFonts w:ascii="Arial" w:hAnsi="Arial" w:cs="Arial"/>
          <w:sz w:val="22"/>
          <w:szCs w:val="22"/>
        </w:rPr>
        <w:t>Контрольно</w:t>
      </w:r>
      <w:proofErr w:type="spellEnd"/>
      <w:r w:rsidRPr="00B72D95">
        <w:rPr>
          <w:rFonts w:ascii="Arial" w:hAnsi="Arial" w:cs="Arial"/>
          <w:sz w:val="22"/>
          <w:szCs w:val="22"/>
        </w:rPr>
        <w:t xml:space="preserve"> - ревизионную комиссию;</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25) осуществляет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26) издает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 </w:t>
      </w:r>
    </w:p>
    <w:p w:rsidR="00443496" w:rsidRPr="00B72D95" w:rsidRDefault="00443496" w:rsidP="00443496">
      <w:pPr>
        <w:autoSpaceDE w:val="0"/>
        <w:autoSpaceDN w:val="0"/>
        <w:adjustRightInd w:val="0"/>
        <w:ind w:firstLine="540"/>
        <w:jc w:val="both"/>
        <w:rPr>
          <w:sz w:val="22"/>
          <w:szCs w:val="22"/>
        </w:rPr>
      </w:pPr>
      <w:r w:rsidRPr="00B72D95">
        <w:rPr>
          <w:rFonts w:ascii="Arial" w:hAnsi="Arial" w:cs="Arial"/>
          <w:sz w:val="22"/>
          <w:szCs w:val="22"/>
        </w:rPr>
        <w:t>27) осуществляет иные полномочия, определенные Бюджетным кодексом</w:t>
      </w:r>
      <w:r w:rsidRPr="00B72D95">
        <w:rPr>
          <w:rFonts w:ascii="Arial" w:hAnsi="Arial" w:cs="Arial"/>
          <w:bCs/>
          <w:sz w:val="22"/>
          <w:szCs w:val="22"/>
        </w:rPr>
        <w:t xml:space="preserve"> Российской Федерации</w:t>
      </w:r>
      <w:r w:rsidRPr="00B72D95">
        <w:rPr>
          <w:rFonts w:ascii="Arial" w:hAnsi="Arial" w:cs="Arial"/>
          <w:sz w:val="22"/>
          <w:szCs w:val="22"/>
        </w:rPr>
        <w:t xml:space="preserve"> и (или) принимаемыми в соответствии с ним муниципальными правовыми актами, регулирующими бюджетные правоотношения.</w:t>
      </w:r>
    </w:p>
    <w:p w:rsidR="00443496" w:rsidRPr="00B72D95" w:rsidRDefault="00443496" w:rsidP="00443496">
      <w:pPr>
        <w:autoSpaceDE w:val="0"/>
        <w:autoSpaceDN w:val="0"/>
        <w:adjustRightInd w:val="0"/>
        <w:ind w:firstLine="540"/>
        <w:jc w:val="both"/>
        <w:outlineLvl w:val="2"/>
        <w:rPr>
          <w:rFonts w:ascii="Arial" w:hAnsi="Arial" w:cs="Arial"/>
          <w:b/>
          <w:sz w:val="22"/>
          <w:szCs w:val="22"/>
        </w:rPr>
      </w:pPr>
    </w:p>
    <w:p w:rsidR="00443496" w:rsidRPr="00B72D95" w:rsidRDefault="00443496" w:rsidP="00443496">
      <w:pPr>
        <w:autoSpaceDE w:val="0"/>
        <w:autoSpaceDN w:val="0"/>
        <w:adjustRightInd w:val="0"/>
        <w:ind w:firstLine="540"/>
        <w:jc w:val="both"/>
        <w:outlineLvl w:val="2"/>
        <w:rPr>
          <w:rFonts w:ascii="Arial" w:hAnsi="Arial" w:cs="Arial"/>
          <w:b/>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rPr>
        <w:t>Статья 6.</w:t>
      </w:r>
      <w:r w:rsidRPr="00B72D95">
        <w:rPr>
          <w:rFonts w:ascii="Arial" w:hAnsi="Arial" w:cs="Arial"/>
          <w:sz w:val="22"/>
        </w:rPr>
        <w:t xml:space="preserve"> </w:t>
      </w:r>
      <w:r w:rsidRPr="00B72D95">
        <w:rPr>
          <w:rFonts w:ascii="Arial" w:hAnsi="Arial" w:cs="Arial"/>
          <w:sz w:val="22"/>
          <w:szCs w:val="22"/>
        </w:rPr>
        <w:t>Бюджетные полномочия финансового органа</w:t>
      </w:r>
    </w:p>
    <w:p w:rsidR="00443496" w:rsidRPr="00B72D95" w:rsidRDefault="00443496" w:rsidP="00443496">
      <w:pPr>
        <w:widowControl w:val="0"/>
        <w:autoSpaceDE w:val="0"/>
        <w:autoSpaceDN w:val="0"/>
        <w:adjustRightInd w:val="0"/>
        <w:ind w:firstLine="567"/>
        <w:jc w:val="both"/>
        <w:rPr>
          <w:rFonts w:ascii="Arial" w:hAnsi="Arial" w:cs="Arial"/>
          <w:sz w:val="22"/>
          <w:szCs w:val="22"/>
        </w:rPr>
      </w:pPr>
      <w:r w:rsidRPr="00B72D95">
        <w:rPr>
          <w:rFonts w:ascii="Arial" w:hAnsi="Arial" w:cs="Arial"/>
          <w:sz w:val="22"/>
          <w:szCs w:val="22"/>
        </w:rPr>
        <w:t>1. Финансовый орган обладает следующими полномочиями:</w:t>
      </w:r>
    </w:p>
    <w:p w:rsidR="00443496" w:rsidRPr="00B72D95" w:rsidRDefault="00443496" w:rsidP="00443496">
      <w:pPr>
        <w:ind w:firstLine="540"/>
        <w:jc w:val="both"/>
        <w:rPr>
          <w:rFonts w:ascii="Arial" w:hAnsi="Arial" w:cs="Arial"/>
          <w:sz w:val="22"/>
          <w:szCs w:val="22"/>
        </w:rPr>
      </w:pPr>
      <w:r w:rsidRPr="00B72D95">
        <w:rPr>
          <w:rFonts w:ascii="Arial" w:hAnsi="Arial" w:cs="Arial"/>
          <w:sz w:val="22"/>
          <w:szCs w:val="22"/>
        </w:rPr>
        <w:t>1) составляет проект бюджета сельского поселения;</w:t>
      </w:r>
    </w:p>
    <w:p w:rsidR="00443496" w:rsidRPr="00B72D95" w:rsidRDefault="00443496" w:rsidP="00443496">
      <w:pPr>
        <w:ind w:firstLine="540"/>
        <w:jc w:val="both"/>
        <w:rPr>
          <w:rFonts w:ascii="Arial" w:hAnsi="Arial" w:cs="Arial"/>
          <w:sz w:val="22"/>
          <w:szCs w:val="22"/>
        </w:rPr>
      </w:pPr>
      <w:r w:rsidRPr="00B72D95">
        <w:rPr>
          <w:rFonts w:ascii="Arial" w:hAnsi="Arial" w:cs="Arial"/>
          <w:sz w:val="22"/>
          <w:szCs w:val="22"/>
        </w:rPr>
        <w:t>2) представляет проект бюджета сельского поселения с необходимыми документами и материалами для внесения в Совет сельского поселения;</w:t>
      </w:r>
    </w:p>
    <w:p w:rsidR="00443496" w:rsidRPr="00B72D95" w:rsidRDefault="00443496" w:rsidP="00443496">
      <w:pPr>
        <w:ind w:firstLine="540"/>
        <w:jc w:val="both"/>
        <w:rPr>
          <w:rFonts w:ascii="Arial" w:hAnsi="Arial" w:cs="Arial"/>
          <w:sz w:val="22"/>
          <w:szCs w:val="22"/>
        </w:rPr>
      </w:pPr>
      <w:r w:rsidRPr="00B72D95">
        <w:rPr>
          <w:rFonts w:ascii="Arial" w:hAnsi="Arial" w:cs="Arial"/>
          <w:sz w:val="22"/>
          <w:szCs w:val="22"/>
        </w:rPr>
        <w:t>3) устанавливает порядок составления бюджетной отчетности;</w:t>
      </w:r>
    </w:p>
    <w:p w:rsidR="00443496" w:rsidRPr="00B72D95" w:rsidRDefault="00443496" w:rsidP="00443496">
      <w:pPr>
        <w:autoSpaceDE w:val="0"/>
        <w:autoSpaceDN w:val="0"/>
        <w:adjustRightInd w:val="0"/>
        <w:ind w:firstLine="567"/>
        <w:jc w:val="both"/>
        <w:rPr>
          <w:rFonts w:ascii="Arial" w:hAnsi="Arial" w:cs="Arial"/>
          <w:sz w:val="22"/>
          <w:szCs w:val="22"/>
        </w:rPr>
      </w:pPr>
      <w:r w:rsidRPr="00B72D95">
        <w:rPr>
          <w:rFonts w:ascii="Arial" w:hAnsi="Arial" w:cs="Arial"/>
          <w:sz w:val="22"/>
          <w:szCs w:val="22"/>
        </w:rPr>
        <w:t>4)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43496" w:rsidRPr="00B72D95" w:rsidRDefault="00443496" w:rsidP="00443496">
      <w:pPr>
        <w:ind w:firstLine="540"/>
        <w:jc w:val="both"/>
        <w:rPr>
          <w:rFonts w:ascii="Arial" w:hAnsi="Arial" w:cs="Arial"/>
          <w:sz w:val="22"/>
          <w:szCs w:val="22"/>
        </w:rPr>
      </w:pPr>
      <w:r w:rsidRPr="00B72D95">
        <w:rPr>
          <w:rFonts w:ascii="Arial" w:hAnsi="Arial" w:cs="Arial"/>
          <w:sz w:val="22"/>
          <w:szCs w:val="22"/>
        </w:rPr>
        <w:t>5) устанавливает порядок составления и ведения сводной бюджетной росписи;</w:t>
      </w:r>
    </w:p>
    <w:p w:rsidR="00443496" w:rsidRPr="00B72D95" w:rsidRDefault="00443496" w:rsidP="00443496">
      <w:pPr>
        <w:ind w:firstLine="540"/>
        <w:jc w:val="both"/>
        <w:rPr>
          <w:rFonts w:ascii="Arial" w:hAnsi="Arial" w:cs="Arial"/>
          <w:sz w:val="22"/>
          <w:szCs w:val="22"/>
        </w:rPr>
      </w:pPr>
      <w:r w:rsidRPr="00B72D95">
        <w:rPr>
          <w:rFonts w:ascii="Arial" w:hAnsi="Arial" w:cs="Arial"/>
          <w:sz w:val="22"/>
          <w:szCs w:val="22"/>
        </w:rPr>
        <w:t>6) организует исполнение и исполняет бюджет сельского поселения;</w:t>
      </w:r>
    </w:p>
    <w:p w:rsidR="00443496" w:rsidRPr="00B72D95" w:rsidRDefault="00443496" w:rsidP="00443496">
      <w:pPr>
        <w:ind w:firstLine="540"/>
        <w:jc w:val="both"/>
        <w:rPr>
          <w:rFonts w:ascii="Arial" w:hAnsi="Arial" w:cs="Arial"/>
          <w:sz w:val="22"/>
          <w:szCs w:val="22"/>
        </w:rPr>
      </w:pPr>
      <w:r w:rsidRPr="00B72D95">
        <w:rPr>
          <w:rFonts w:ascii="Arial" w:hAnsi="Arial" w:cs="Arial"/>
          <w:sz w:val="22"/>
          <w:szCs w:val="22"/>
        </w:rPr>
        <w:t>7) составляет отчетность об исполнении бюджета сельского поселения;</w:t>
      </w:r>
    </w:p>
    <w:p w:rsidR="00443496" w:rsidRPr="00B72D95" w:rsidRDefault="00443496" w:rsidP="00443496">
      <w:pPr>
        <w:ind w:firstLine="540"/>
        <w:jc w:val="both"/>
        <w:rPr>
          <w:rFonts w:ascii="Arial" w:hAnsi="Arial" w:cs="Arial"/>
          <w:sz w:val="22"/>
          <w:szCs w:val="22"/>
        </w:rPr>
      </w:pPr>
      <w:r w:rsidRPr="00B72D95">
        <w:rPr>
          <w:rFonts w:ascii="Arial" w:hAnsi="Arial" w:cs="Arial"/>
          <w:sz w:val="22"/>
          <w:szCs w:val="22"/>
        </w:rPr>
        <w:t>8) разрабатывает программу муниципальных заимствований;</w:t>
      </w:r>
    </w:p>
    <w:p w:rsidR="00443496" w:rsidRPr="00B72D95" w:rsidRDefault="00443496" w:rsidP="00443496">
      <w:pPr>
        <w:overflowPunct w:val="0"/>
        <w:autoSpaceDE w:val="0"/>
        <w:autoSpaceDN w:val="0"/>
        <w:adjustRightInd w:val="0"/>
        <w:ind w:firstLine="540"/>
        <w:jc w:val="both"/>
        <w:textAlignment w:val="baseline"/>
        <w:rPr>
          <w:rFonts w:ascii="Arial" w:hAnsi="Arial" w:cs="Arial"/>
          <w:sz w:val="22"/>
          <w:szCs w:val="22"/>
        </w:rPr>
      </w:pPr>
      <w:r w:rsidRPr="00B72D95">
        <w:rPr>
          <w:rFonts w:ascii="Arial" w:hAnsi="Arial" w:cs="Arial"/>
          <w:sz w:val="22"/>
          <w:szCs w:val="22"/>
        </w:rPr>
        <w:lastRenderedPageBreak/>
        <w:t>9)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443496" w:rsidRPr="00B72D95" w:rsidRDefault="00443496" w:rsidP="00443496">
      <w:pPr>
        <w:ind w:firstLine="567"/>
        <w:jc w:val="both"/>
        <w:rPr>
          <w:rFonts w:ascii="Arial" w:hAnsi="Arial" w:cs="Arial"/>
          <w:sz w:val="22"/>
          <w:szCs w:val="22"/>
        </w:rPr>
      </w:pPr>
      <w:r w:rsidRPr="00B72D95">
        <w:rPr>
          <w:rFonts w:ascii="Arial" w:hAnsi="Arial" w:cs="Arial"/>
          <w:sz w:val="22"/>
          <w:szCs w:val="22"/>
        </w:rPr>
        <w:t>10) проводит проверки финансового состояния получателей бюджетных кредитов, получателей муниципальных гарантий;</w:t>
      </w:r>
    </w:p>
    <w:p w:rsidR="00443496" w:rsidRPr="00B72D95" w:rsidRDefault="00443496" w:rsidP="00443496">
      <w:pPr>
        <w:ind w:firstLine="567"/>
        <w:jc w:val="both"/>
        <w:rPr>
          <w:rFonts w:ascii="Arial" w:hAnsi="Arial" w:cs="Arial"/>
          <w:sz w:val="22"/>
          <w:szCs w:val="22"/>
        </w:rPr>
      </w:pPr>
      <w:r w:rsidRPr="00B72D95">
        <w:rPr>
          <w:rFonts w:ascii="Arial" w:hAnsi="Arial" w:cs="Arial"/>
          <w:sz w:val="22"/>
          <w:szCs w:val="22"/>
        </w:rPr>
        <w:t>11) устанавливает порядок и методику планирования бюджетных ассигнований;</w:t>
      </w:r>
    </w:p>
    <w:p w:rsidR="00443496" w:rsidRPr="00B72D95" w:rsidRDefault="00443496" w:rsidP="00443496">
      <w:pPr>
        <w:ind w:firstLine="540"/>
        <w:jc w:val="both"/>
        <w:rPr>
          <w:rFonts w:ascii="Arial" w:hAnsi="Arial" w:cs="Arial"/>
          <w:sz w:val="22"/>
          <w:szCs w:val="22"/>
        </w:rPr>
      </w:pPr>
      <w:r w:rsidRPr="00B72D95">
        <w:rPr>
          <w:rFonts w:ascii="Arial" w:hAnsi="Arial" w:cs="Arial"/>
          <w:sz w:val="22"/>
          <w:szCs w:val="22"/>
        </w:rPr>
        <w:t>12) составляет отчет об исполнении бюджета сельского поселения;</w:t>
      </w:r>
    </w:p>
    <w:p w:rsidR="00443496" w:rsidRPr="00B72D95" w:rsidRDefault="00443496" w:rsidP="00443496">
      <w:pPr>
        <w:ind w:firstLine="567"/>
        <w:jc w:val="both"/>
        <w:rPr>
          <w:rFonts w:ascii="Arial" w:hAnsi="Arial" w:cs="Arial"/>
          <w:sz w:val="22"/>
          <w:szCs w:val="22"/>
        </w:rPr>
      </w:pPr>
      <w:r w:rsidRPr="00B72D95">
        <w:rPr>
          <w:rFonts w:ascii="Arial" w:hAnsi="Arial" w:cs="Arial"/>
          <w:sz w:val="22"/>
          <w:szCs w:val="22"/>
        </w:rPr>
        <w:t>13) в соответствии с п.4 ст.242.2 Бюджетного кодекса Российской Федерации устанавливает порядок представления информации главным распорядителем бюджетных средств, представлявшим интересы поселения в суде в соответствии с п.3 ст.158 Бюджетного кодекса Российской Федерации, о результатах рассмотрения дела (иска) к поселению и порядок представления информации об обжаловании судебного акта по делу(иску) к поселению;</w:t>
      </w:r>
    </w:p>
    <w:p w:rsidR="00443496" w:rsidRPr="00B72D95" w:rsidRDefault="00443496" w:rsidP="00443496">
      <w:pPr>
        <w:autoSpaceDE w:val="0"/>
        <w:autoSpaceDN w:val="0"/>
        <w:adjustRightInd w:val="0"/>
        <w:ind w:firstLine="567"/>
        <w:jc w:val="both"/>
        <w:rPr>
          <w:rFonts w:ascii="Arial" w:hAnsi="Arial" w:cs="Arial"/>
          <w:sz w:val="22"/>
          <w:szCs w:val="22"/>
        </w:rPr>
      </w:pPr>
      <w:r w:rsidRPr="00B72D95">
        <w:rPr>
          <w:rFonts w:ascii="Arial" w:hAnsi="Arial" w:cs="Arial"/>
          <w:sz w:val="22"/>
          <w:szCs w:val="22"/>
        </w:rPr>
        <w:t xml:space="preserve">14) в целях реализации поселением права регресса, установленного </w:t>
      </w:r>
      <w:hyperlink r:id="rId15" w:history="1">
        <w:r w:rsidRPr="00B72D95">
          <w:rPr>
            <w:rFonts w:ascii="Arial" w:hAnsi="Arial" w:cs="Arial"/>
            <w:sz w:val="22"/>
            <w:szCs w:val="22"/>
          </w:rPr>
          <w:t>пунктом 3.1 статьи 1081</w:t>
        </w:r>
      </w:hyperlink>
      <w:r w:rsidRPr="00B72D95">
        <w:rPr>
          <w:rFonts w:ascii="Arial" w:hAnsi="Arial" w:cs="Arial"/>
          <w:sz w:val="22"/>
          <w:szCs w:val="22"/>
        </w:rPr>
        <w:t xml:space="preserve"> Гражданского кодекса Российской Федерации, уведомляет главного распорядителя бюджетных средств об исполнении за счет казны поселения судебного акта о возмещении вреда; в случае, если исполнительный документ предусматривает индексацию присужденной суммы либо иные виды расчетов,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443496" w:rsidRPr="00B72D95" w:rsidRDefault="00443496" w:rsidP="00443496">
      <w:pPr>
        <w:autoSpaceDE w:val="0"/>
        <w:autoSpaceDN w:val="0"/>
        <w:adjustRightInd w:val="0"/>
        <w:ind w:firstLine="540"/>
        <w:jc w:val="both"/>
        <w:rPr>
          <w:rFonts w:ascii="Arial" w:hAnsi="Arial" w:cs="Arial"/>
          <w:sz w:val="22"/>
          <w:szCs w:val="22"/>
        </w:rPr>
      </w:pPr>
      <w:proofErr w:type="gramStart"/>
      <w:r w:rsidRPr="00B72D95">
        <w:rPr>
          <w:rFonts w:ascii="Arial" w:hAnsi="Arial" w:cs="Arial"/>
          <w:sz w:val="22"/>
          <w:szCs w:val="22"/>
        </w:rPr>
        <w:t>15)ежемесячно</w:t>
      </w:r>
      <w:proofErr w:type="gramEnd"/>
      <w:r w:rsidRPr="00B72D95">
        <w:rPr>
          <w:rFonts w:ascii="Arial" w:hAnsi="Arial" w:cs="Arial"/>
          <w:sz w:val="22"/>
          <w:szCs w:val="22"/>
        </w:rPr>
        <w:t xml:space="preserve"> составляет и представляет отчет о кассовом исполнении бюджета в </w:t>
      </w:r>
      <w:hyperlink r:id="rId16" w:history="1">
        <w:r w:rsidRPr="00B72D95">
          <w:rPr>
            <w:rFonts w:ascii="Arial" w:hAnsi="Arial" w:cs="Arial"/>
            <w:sz w:val="22"/>
            <w:szCs w:val="22"/>
          </w:rPr>
          <w:t>порядке</w:t>
        </w:r>
      </w:hyperlink>
      <w:r w:rsidRPr="00B72D95">
        <w:rPr>
          <w:rFonts w:ascii="Arial" w:hAnsi="Arial" w:cs="Arial"/>
          <w:sz w:val="22"/>
          <w:szCs w:val="22"/>
        </w:rPr>
        <w:t>, установленном Министерством финансов Российской Федерации, в Управление финансов Администрации Верхнекетского района;</w:t>
      </w:r>
    </w:p>
    <w:p w:rsidR="00443496" w:rsidRPr="00B72D95" w:rsidRDefault="00443496" w:rsidP="00443496">
      <w:pPr>
        <w:autoSpaceDE w:val="0"/>
        <w:autoSpaceDN w:val="0"/>
        <w:adjustRightInd w:val="0"/>
        <w:ind w:firstLine="540"/>
        <w:jc w:val="both"/>
        <w:rPr>
          <w:sz w:val="22"/>
          <w:szCs w:val="22"/>
        </w:rPr>
      </w:pPr>
      <w:r w:rsidRPr="00B72D95">
        <w:rPr>
          <w:rFonts w:ascii="Arial" w:hAnsi="Arial" w:cs="Arial"/>
          <w:sz w:val="22"/>
          <w:szCs w:val="22"/>
        </w:rPr>
        <w:t xml:space="preserve"> 16) осуществляет иные бюджетные полномочия, установленные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443496" w:rsidRPr="00B72D95" w:rsidRDefault="00443496" w:rsidP="00443496">
      <w:pPr>
        <w:autoSpaceDE w:val="0"/>
        <w:ind w:firstLine="567"/>
        <w:jc w:val="both"/>
        <w:rPr>
          <w:rFonts w:ascii="Arial" w:hAnsi="Arial" w:cs="Arial"/>
          <w:sz w:val="22"/>
          <w:szCs w:val="22"/>
          <w:lang w:eastAsia="en-US"/>
        </w:rPr>
      </w:pPr>
      <w:r w:rsidRPr="00B72D95">
        <w:rPr>
          <w:rFonts w:ascii="Arial" w:hAnsi="Arial" w:cs="Arial"/>
          <w:sz w:val="22"/>
          <w:szCs w:val="22"/>
          <w:lang w:eastAsia="en-US"/>
        </w:rPr>
        <w:t xml:space="preserve">17) утверждает сводную </w:t>
      </w:r>
      <w:hyperlink r:id="rId17" w:anchor="sub_613" w:history="1">
        <w:r w:rsidRPr="00B72D95">
          <w:rPr>
            <w:rFonts w:ascii="Arial" w:hAnsi="Arial" w:cs="Arial"/>
            <w:sz w:val="22"/>
            <w:szCs w:val="22"/>
            <w:lang w:eastAsia="en-US"/>
          </w:rPr>
          <w:t>бюджетную роспись</w:t>
        </w:r>
      </w:hyperlink>
      <w:r w:rsidRPr="00B72D95">
        <w:rPr>
          <w:rFonts w:ascii="Arial" w:hAnsi="Arial" w:cs="Arial"/>
          <w:sz w:val="22"/>
          <w:szCs w:val="22"/>
          <w:lang w:eastAsia="en-US"/>
        </w:rPr>
        <w:t xml:space="preserve"> местного бюджета;</w:t>
      </w:r>
    </w:p>
    <w:p w:rsidR="00443496" w:rsidRPr="00B72D95" w:rsidRDefault="00443496" w:rsidP="00443496">
      <w:pPr>
        <w:ind w:firstLine="540"/>
        <w:jc w:val="both"/>
        <w:rPr>
          <w:rFonts w:ascii="Arial" w:hAnsi="Arial" w:cs="Arial"/>
          <w:sz w:val="22"/>
          <w:szCs w:val="22"/>
          <w:lang w:eastAsia="ja-JP"/>
        </w:rPr>
      </w:pPr>
      <w:r w:rsidRPr="00B72D95">
        <w:rPr>
          <w:rFonts w:ascii="Arial" w:hAnsi="Arial" w:cs="Arial"/>
          <w:sz w:val="22"/>
          <w:szCs w:val="22"/>
          <w:lang w:eastAsia="en-US"/>
        </w:rPr>
        <w:t>18) вносит изменения в сводную бюджетную роспись местного бюджета в соответствии со статьями 217, 232 Бюджетного кодекса Российской Федерации в ходе исполнения местного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19)принимает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18" w:history="1">
        <w:r w:rsidRPr="00B72D95">
          <w:rPr>
            <w:rFonts w:ascii="Arial" w:hAnsi="Arial" w:cs="Arial"/>
            <w:sz w:val="22"/>
            <w:szCs w:val="22"/>
          </w:rPr>
          <w:t>порядке</w:t>
        </w:r>
      </w:hyperlink>
      <w:r w:rsidRPr="00B72D95">
        <w:rPr>
          <w:rFonts w:ascii="Arial" w:hAnsi="Arial" w:cs="Arial"/>
          <w:sz w:val="22"/>
          <w:szCs w:val="22"/>
        </w:rPr>
        <w:t>, установленных Правительством Российской Федерации, а также направляет решения о применении бюджетных мер принуждения, решения об изменении (отмене) указанных решений финансовым органам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rPr>
        <w:t xml:space="preserve"> 2</w:t>
      </w:r>
      <w:r w:rsidRPr="00B72D95">
        <w:rPr>
          <w:rFonts w:ascii="Arial" w:hAnsi="Arial" w:cs="Arial"/>
          <w:sz w:val="22"/>
          <w:szCs w:val="22"/>
        </w:rPr>
        <w:t>. Отдельные бюджетные полномочия финансового органа могут осуществляться финансовым органом Верхнекетского района на основе соглашения между Администрацией поселения и Администрацией Верхнекетского района.</w:t>
      </w:r>
    </w:p>
    <w:p w:rsidR="00443496" w:rsidRPr="00B72D95" w:rsidRDefault="00443496" w:rsidP="00443496">
      <w:pPr>
        <w:suppressAutoHyphens/>
        <w:ind w:firstLine="540"/>
        <w:jc w:val="both"/>
        <w:rPr>
          <w:rFonts w:ascii="Arial" w:hAnsi="Arial" w:cs="Arial"/>
          <w:sz w:val="22"/>
          <w:szCs w:val="22"/>
          <w:lang w:eastAsia="ar-SA"/>
        </w:rPr>
      </w:pPr>
    </w:p>
    <w:p w:rsidR="00443496" w:rsidRPr="00B72D95" w:rsidRDefault="00443496" w:rsidP="00443496">
      <w:pPr>
        <w:ind w:firstLine="540"/>
        <w:jc w:val="both"/>
        <w:rPr>
          <w:rFonts w:ascii="Arial" w:hAnsi="Arial" w:cs="Arial"/>
          <w:sz w:val="22"/>
          <w:szCs w:val="22"/>
          <w:lang w:eastAsia="ja-JP"/>
        </w:rPr>
      </w:pPr>
    </w:p>
    <w:p w:rsidR="00443496" w:rsidRPr="00B72D95" w:rsidRDefault="00443496" w:rsidP="00443496">
      <w:pPr>
        <w:autoSpaceDE w:val="0"/>
        <w:autoSpaceDN w:val="0"/>
        <w:adjustRightInd w:val="0"/>
        <w:ind w:firstLine="540"/>
        <w:jc w:val="both"/>
        <w:outlineLvl w:val="2"/>
        <w:rPr>
          <w:rFonts w:ascii="Arial" w:hAnsi="Arial" w:cs="Arial"/>
          <w:b/>
          <w:sz w:val="22"/>
          <w:szCs w:val="22"/>
        </w:rPr>
      </w:pPr>
    </w:p>
    <w:p w:rsidR="00443496" w:rsidRPr="00B72D95" w:rsidRDefault="00443496" w:rsidP="00443496">
      <w:pPr>
        <w:autoSpaceDE w:val="0"/>
        <w:autoSpaceDN w:val="0"/>
        <w:adjustRightInd w:val="0"/>
        <w:ind w:firstLine="540"/>
        <w:jc w:val="both"/>
        <w:outlineLvl w:val="2"/>
        <w:rPr>
          <w:rFonts w:ascii="Arial" w:hAnsi="Arial" w:cs="Arial"/>
          <w:b/>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7.</w:t>
      </w:r>
      <w:r w:rsidRPr="00B72D95">
        <w:rPr>
          <w:rFonts w:ascii="Arial" w:hAnsi="Arial" w:cs="Arial"/>
          <w:sz w:val="22"/>
          <w:szCs w:val="22"/>
        </w:rPr>
        <w:t xml:space="preserve"> Бюджетные полномочия главного распорядителя (распорядителя) бюджетных средств</w:t>
      </w:r>
    </w:p>
    <w:p w:rsidR="00443496" w:rsidRPr="00B72D95" w:rsidRDefault="00443496" w:rsidP="00443496">
      <w:pPr>
        <w:widowControl w:val="0"/>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1. Главный распорядитель бюджетных средств обладает следующими бюджетными полномочиями:</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2) формирует перечень подведомственных ему распорядителей и получателей бюджетных средств;</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4) осуществляет планирование соответствующих расходов бюджета, составляет обоснования бюджетных ассигнований;</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6) вносит предложения по формированию и изменению лимитов бюджетных обязательств;</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7) вносит предложения по формированию и изменению сводной бюджетной росписи;</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 xml:space="preserve">8) определяет </w:t>
      </w:r>
      <w:hyperlink r:id="rId19" w:history="1">
        <w:r w:rsidRPr="00B72D95">
          <w:rPr>
            <w:rFonts w:ascii="Arial" w:hAnsi="Arial" w:cs="Arial"/>
            <w:bCs/>
            <w:sz w:val="22"/>
            <w:szCs w:val="22"/>
          </w:rPr>
          <w:t>порядок</w:t>
        </w:r>
      </w:hyperlink>
      <w:r w:rsidRPr="00B72D95">
        <w:rPr>
          <w:rFonts w:ascii="Arial" w:hAnsi="Arial" w:cs="Arial"/>
          <w:bCs/>
          <w:sz w:val="22"/>
          <w:szCs w:val="22"/>
        </w:rPr>
        <w:t xml:space="preserve"> утверждения бюджетных смет подведомственных получателей бюджетных средств, являющихся казенными учреждениями;</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9) формирует и утверждает муниципальные задания;</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w:t>
      </w:r>
      <w:proofErr w:type="gramStart"/>
      <w:r w:rsidRPr="00B72D95">
        <w:rPr>
          <w:rFonts w:ascii="Arial" w:hAnsi="Arial" w:cs="Arial"/>
          <w:bCs/>
          <w:sz w:val="22"/>
          <w:szCs w:val="22"/>
        </w:rPr>
        <w:t>РФ(</w:t>
      </w:r>
      <w:proofErr w:type="gramEnd"/>
      <w:r w:rsidRPr="00B72D95">
        <w:rPr>
          <w:rFonts w:ascii="Arial" w:hAnsi="Arial" w:cs="Arial"/>
          <w:bCs/>
          <w:sz w:val="22"/>
          <w:szCs w:val="22"/>
        </w:rPr>
        <w:t>далее также-БК РФ), условий, целей и порядка, установленных при их предоставлении;</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11) формирует бюджетную отчетность главного распорядителя бюджетных средств;</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 xml:space="preserve">13) </w:t>
      </w:r>
      <w:proofErr w:type="gramStart"/>
      <w:r w:rsidRPr="00B72D95">
        <w:rPr>
          <w:rFonts w:ascii="Arial" w:hAnsi="Arial" w:cs="Arial"/>
          <w:bCs/>
          <w:sz w:val="22"/>
          <w:szCs w:val="22"/>
        </w:rPr>
        <w:t>отвечает  от</w:t>
      </w:r>
      <w:proofErr w:type="gramEnd"/>
      <w:r w:rsidRPr="00B72D95">
        <w:rPr>
          <w:rFonts w:ascii="Arial" w:hAnsi="Arial" w:cs="Arial"/>
          <w:bCs/>
          <w:sz w:val="22"/>
          <w:szCs w:val="22"/>
        </w:rPr>
        <w:t xml:space="preserve"> имени поселения по денежным обязательствам подведомственных ему получателей бюджетных средств;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bCs/>
          <w:sz w:val="22"/>
          <w:szCs w:val="22"/>
        </w:rPr>
        <w:t xml:space="preserve">14) </w:t>
      </w:r>
      <w:r w:rsidRPr="00B72D95">
        <w:rPr>
          <w:rFonts w:ascii="Arial" w:hAnsi="Arial" w:cs="Arial"/>
          <w:sz w:val="22"/>
          <w:szCs w:val="22"/>
        </w:rPr>
        <w:t>осуществляет иные бюджетные полномочия, установленные БК РФ и (или) принимаемыми в соответствии с ним муниципальными правовыми актами, регулирующими бюджетные правоотношения.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 Главный распорядитель средств бюджета поселения выступает в суде от имени поселения в качестве представителя ответчика по </w:t>
      </w:r>
      <w:hyperlink r:id="rId20" w:history="1">
        <w:r w:rsidRPr="00B72D95">
          <w:rPr>
            <w:rFonts w:ascii="Arial" w:hAnsi="Arial" w:cs="Arial"/>
            <w:sz w:val="22"/>
            <w:szCs w:val="22"/>
          </w:rPr>
          <w:t>искам</w:t>
        </w:r>
      </w:hyperlink>
      <w:r w:rsidRPr="00B72D95">
        <w:rPr>
          <w:rFonts w:ascii="Arial" w:hAnsi="Arial" w:cs="Arial"/>
          <w:sz w:val="22"/>
          <w:szCs w:val="22"/>
        </w:rPr>
        <w:t xml:space="preserve"> к поселению:</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43496" w:rsidRPr="00B72D95" w:rsidRDefault="00443496" w:rsidP="00443496">
      <w:pPr>
        <w:widowControl w:val="0"/>
        <w:autoSpaceDE w:val="0"/>
        <w:ind w:firstLine="425"/>
        <w:jc w:val="both"/>
        <w:rPr>
          <w:rFonts w:ascii="Arial" w:hAnsi="Arial" w:cs="Arial"/>
          <w:sz w:val="22"/>
          <w:szCs w:val="22"/>
          <w:lang w:eastAsia="zh-CN"/>
        </w:rPr>
      </w:pPr>
      <w:r w:rsidRPr="00B72D95">
        <w:rPr>
          <w:rFonts w:ascii="Arial" w:hAnsi="Arial" w:cs="Arial"/>
          <w:sz w:val="22"/>
          <w:szCs w:val="22"/>
        </w:rPr>
        <w:t>3) по иным искам к поселению, по которым в соответствии с федеральным законом интересы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поселения.</w:t>
      </w:r>
      <w:r w:rsidRPr="00B72D95">
        <w:rPr>
          <w:rFonts w:ascii="Arial" w:hAnsi="Arial" w:cs="Arial"/>
          <w:sz w:val="22"/>
          <w:szCs w:val="22"/>
          <w:lang w:eastAsia="zh-CN"/>
        </w:rPr>
        <w:t xml:space="preserve"> </w:t>
      </w:r>
    </w:p>
    <w:p w:rsidR="00443496" w:rsidRPr="00B72D95" w:rsidRDefault="00443496" w:rsidP="00443496">
      <w:pPr>
        <w:widowControl w:val="0"/>
        <w:autoSpaceDE w:val="0"/>
        <w:ind w:firstLine="425"/>
        <w:jc w:val="both"/>
        <w:rPr>
          <w:rFonts w:ascii="Arial" w:hAnsi="Arial" w:cs="Arial"/>
          <w:sz w:val="22"/>
          <w:szCs w:val="22"/>
        </w:rPr>
      </w:pPr>
      <w:r w:rsidRPr="00B72D95">
        <w:rPr>
          <w:rFonts w:ascii="Arial" w:hAnsi="Arial" w:cs="Arial"/>
          <w:sz w:val="22"/>
          <w:szCs w:val="22"/>
          <w:lang w:eastAsia="zh-CN"/>
        </w:rPr>
        <w:t xml:space="preserve">Главный распорядитель средств бюджета поселения выступает в суде от имени поселения в качестве представителя истца по искам о взыскании денежных средств в порядке регресса в соответствии с </w:t>
      </w:r>
      <w:hyperlink r:id="rId21">
        <w:r w:rsidRPr="00B72D95">
          <w:rPr>
            <w:rFonts w:ascii="Arial" w:hAnsi="Arial" w:cs="Arial"/>
            <w:sz w:val="22"/>
            <w:szCs w:val="22"/>
            <w:lang w:eastAsia="zh-CN"/>
          </w:rPr>
          <w:t>пунктом 3.1 статьи 1081</w:t>
        </w:r>
      </w:hyperlink>
      <w:r w:rsidRPr="00B72D95">
        <w:rPr>
          <w:rFonts w:ascii="Arial" w:hAnsi="Arial" w:cs="Arial"/>
          <w:sz w:val="22"/>
          <w:szCs w:val="22"/>
          <w:lang w:eastAsia="zh-CN"/>
        </w:rPr>
        <w:t xml:space="preserve"> Гражданского кодекса Российской Федерации к лицам, чьи</w:t>
      </w:r>
      <w:r w:rsidRPr="00B72D95">
        <w:rPr>
          <w:rFonts w:ascii="Arial" w:hAnsi="Arial" w:cs="Arial"/>
          <w:lang w:eastAsia="zh-CN"/>
        </w:rPr>
        <w:t xml:space="preserve"> </w:t>
      </w:r>
      <w:r w:rsidRPr="00B72D95">
        <w:rPr>
          <w:rFonts w:ascii="Arial" w:hAnsi="Arial" w:cs="Arial"/>
          <w:sz w:val="22"/>
          <w:szCs w:val="22"/>
          <w:lang w:eastAsia="zh-CN"/>
        </w:rPr>
        <w:t>действия (бездействие) повлекли возмещение вреда за счет казны поселения.</w:t>
      </w:r>
    </w:p>
    <w:p w:rsidR="00443496" w:rsidRPr="00B72D95" w:rsidRDefault="00443496" w:rsidP="00443496">
      <w:pPr>
        <w:ind w:firstLine="540"/>
        <w:jc w:val="both"/>
        <w:rPr>
          <w:rFonts w:ascii="Arial" w:hAnsi="Arial" w:cs="Arial"/>
          <w:bCs/>
          <w:sz w:val="22"/>
          <w:szCs w:val="22"/>
        </w:rPr>
      </w:pPr>
      <w:r w:rsidRPr="00B72D95">
        <w:rPr>
          <w:rFonts w:ascii="Arial" w:hAnsi="Arial" w:cs="Arial"/>
          <w:bCs/>
          <w:sz w:val="22"/>
          <w:szCs w:val="22"/>
        </w:rPr>
        <w:t xml:space="preserve">3. Главный распорядитель средств бюджета поселения, представлявший в суде интересы поселения в соответствии с </w:t>
      </w:r>
      <w:hyperlink r:id="rId22" w:anchor="dst2340" w:history="1">
        <w:r w:rsidRPr="00B72D95">
          <w:rPr>
            <w:rFonts w:ascii="Arial" w:hAnsi="Arial" w:cs="Arial"/>
            <w:bCs/>
            <w:sz w:val="22"/>
            <w:szCs w:val="22"/>
          </w:rPr>
          <w:t>пунктом 3 статьи 158</w:t>
        </w:r>
      </w:hyperlink>
      <w:r w:rsidRPr="00B72D95">
        <w:rPr>
          <w:rFonts w:ascii="Arial" w:hAnsi="Arial" w:cs="Arial"/>
          <w:bCs/>
          <w:sz w:val="22"/>
          <w:szCs w:val="22"/>
        </w:rPr>
        <w:t xml:space="preserve"> Бюджетного кодекса РФ, обязан в течение 10 дней после вынесения (принятия) судебного акта в окончательной форме в порядке, установленном финансовым органом, направить  финансовому органу информацию о результатах рассмотрения дела в суде, а также представить информацию о наличии оснований для обжалования судебного акта.</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поселения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представить финансовому органу информацию о результатах обжалования судебного акта.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lastRenderedPageBreak/>
        <w:t>4. Распорядитель бюджетных средств обладает следующими бюджетными полномочиями: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осуществляет планирование соответствующих расходов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БК РФ, условий, целей и порядка, установленных при их предоставлении;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43496" w:rsidRPr="00B72D95" w:rsidRDefault="00443496" w:rsidP="00443496">
      <w:pPr>
        <w:autoSpaceDE w:val="0"/>
        <w:autoSpaceDN w:val="0"/>
        <w:adjustRightInd w:val="0"/>
        <w:ind w:firstLine="540"/>
        <w:jc w:val="both"/>
        <w:outlineLvl w:val="2"/>
        <w:rPr>
          <w:rFonts w:ascii="Arial" w:hAnsi="Arial" w:cs="Arial"/>
          <w:b/>
          <w:sz w:val="22"/>
          <w:szCs w:val="22"/>
        </w:rPr>
      </w:pPr>
    </w:p>
    <w:p w:rsidR="00443496" w:rsidRPr="00B72D95" w:rsidRDefault="00443496" w:rsidP="00443496">
      <w:pPr>
        <w:widowControl w:val="0"/>
        <w:autoSpaceDE w:val="0"/>
        <w:autoSpaceDN w:val="0"/>
        <w:adjustRightInd w:val="0"/>
        <w:ind w:firstLine="540"/>
        <w:jc w:val="both"/>
        <w:rPr>
          <w:rFonts w:ascii="Arial" w:hAnsi="Arial" w:cs="Arial"/>
          <w:sz w:val="22"/>
          <w:szCs w:val="22"/>
        </w:rPr>
      </w:pPr>
    </w:p>
    <w:p w:rsidR="00443496" w:rsidRPr="00B72D95" w:rsidRDefault="00443496" w:rsidP="00443496">
      <w:pPr>
        <w:widowControl w:val="0"/>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8.</w:t>
      </w:r>
      <w:r w:rsidRPr="00B72D95">
        <w:rPr>
          <w:rFonts w:ascii="Arial" w:hAnsi="Arial" w:cs="Arial"/>
          <w:sz w:val="22"/>
          <w:szCs w:val="22"/>
        </w:rPr>
        <w:t xml:space="preserve"> Бюджетные полномочия главных администраторов (администраторов) доходов бюджета поселения</w:t>
      </w:r>
    </w:p>
    <w:p w:rsidR="00443496" w:rsidRPr="00B72D95" w:rsidRDefault="00443496" w:rsidP="00443496">
      <w:pPr>
        <w:widowControl w:val="0"/>
        <w:autoSpaceDE w:val="0"/>
        <w:autoSpaceDN w:val="0"/>
        <w:adjustRightInd w:val="0"/>
        <w:ind w:firstLine="540"/>
        <w:jc w:val="both"/>
        <w:rPr>
          <w:rFonts w:ascii="Arial" w:hAnsi="Arial" w:cs="Arial"/>
          <w:sz w:val="22"/>
          <w:szCs w:val="22"/>
        </w:rPr>
      </w:pP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1. Главные администраторы доходов бюджета поселения:</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1) формируют перечень подведомственных ему администраторов доходов бюджета;</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2) представляют сведения, необходимые для составления среднесрочного финансового плана и (или) проекта бюджета;</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3) представляют сведения для составления и ведения кассового плана;</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4) формируют и представляют бюджетную отчетность главного администратора доходов бюджета </w:t>
      </w:r>
      <w:r w:rsidR="00070FD9" w:rsidRPr="00B72D95">
        <w:rPr>
          <w:rFonts w:ascii="Arial" w:hAnsi="Arial" w:cs="Arial"/>
          <w:sz w:val="22"/>
          <w:szCs w:val="22"/>
        </w:rPr>
        <w:t>поселения</w:t>
      </w:r>
      <w:r w:rsidRPr="00B72D95">
        <w:rPr>
          <w:rFonts w:ascii="Arial" w:hAnsi="Arial" w:cs="Arial"/>
          <w:sz w:val="22"/>
          <w:szCs w:val="22"/>
        </w:rPr>
        <w:t>;</w:t>
      </w:r>
    </w:p>
    <w:p w:rsidR="00443496" w:rsidRPr="004904F2"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5)</w:t>
      </w:r>
      <w:r w:rsidRPr="00B72D95">
        <w:rPr>
          <w:rFonts w:ascii="Arial" w:hAnsi="Arial" w:cs="Arial"/>
          <w:b/>
          <w:sz w:val="22"/>
          <w:szCs w:val="22"/>
        </w:rPr>
        <w:t xml:space="preserve"> </w:t>
      </w:r>
      <w:r w:rsidR="00B05DEF" w:rsidRPr="00985A39">
        <w:rPr>
          <w:rFonts w:ascii="Arial" w:hAnsi="Arial" w:cs="Arial"/>
          <w:bCs/>
        </w:rPr>
        <w:t xml:space="preserve">представляют для включения в перечень источников доходов Российской Федерации и реестр источников доходов бюджета сведения о закрепленных за ним источниках </w:t>
      </w:r>
      <w:proofErr w:type="gramStart"/>
      <w:r w:rsidR="00B05DEF" w:rsidRPr="00985A39">
        <w:rPr>
          <w:rFonts w:ascii="Arial" w:hAnsi="Arial" w:cs="Arial"/>
          <w:bCs/>
        </w:rPr>
        <w:t>доходов</w:t>
      </w:r>
      <w:r w:rsidRPr="00B72D95">
        <w:rPr>
          <w:rFonts w:ascii="Arial" w:hAnsi="Arial" w:cs="Arial"/>
          <w:i/>
          <w:sz w:val="22"/>
          <w:szCs w:val="22"/>
        </w:rPr>
        <w:t>.</w:t>
      </w:r>
      <w:r w:rsidR="004904F2" w:rsidRPr="004904F2">
        <w:rPr>
          <w:rFonts w:ascii="Arial" w:hAnsi="Arial" w:cs="Arial"/>
          <w:b/>
          <w:sz w:val="18"/>
          <w:szCs w:val="18"/>
        </w:rPr>
        <w:t>(</w:t>
      </w:r>
      <w:proofErr w:type="gramEnd"/>
      <w:r w:rsidR="004904F2" w:rsidRPr="004904F2">
        <w:rPr>
          <w:rFonts w:ascii="Arial" w:hAnsi="Arial" w:cs="Arial"/>
          <w:b/>
          <w:sz w:val="18"/>
          <w:szCs w:val="18"/>
        </w:rPr>
        <w:t>в редакции решения от 29.09.2023 №12)</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6)</w:t>
      </w:r>
      <w:r w:rsidRPr="00B72D95">
        <w:rPr>
          <w:rFonts w:ascii="Arial" w:hAnsi="Arial" w:cs="Arial"/>
          <w:b/>
          <w:sz w:val="22"/>
          <w:szCs w:val="22"/>
        </w:rPr>
        <w:t xml:space="preserve"> </w:t>
      </w:r>
      <w:r w:rsidRPr="00B72D95">
        <w:rPr>
          <w:rFonts w:ascii="Arial" w:hAnsi="Arial" w:cs="Arial"/>
          <w:sz w:val="22"/>
          <w:szCs w:val="22"/>
        </w:rPr>
        <w:t xml:space="preserve">утверждают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 </w:t>
      </w:r>
    </w:p>
    <w:p w:rsidR="00443496" w:rsidRPr="00B72D95" w:rsidRDefault="00443496" w:rsidP="00443496">
      <w:pPr>
        <w:autoSpaceDE w:val="0"/>
        <w:autoSpaceDN w:val="0"/>
        <w:adjustRightInd w:val="0"/>
        <w:ind w:firstLine="540"/>
        <w:jc w:val="both"/>
        <w:rPr>
          <w:rFonts w:ascii="Arial" w:hAnsi="Arial" w:cs="Arial"/>
          <w:b/>
          <w:i/>
          <w:sz w:val="22"/>
          <w:szCs w:val="22"/>
        </w:rPr>
      </w:pPr>
      <w:r w:rsidRPr="00B72D95">
        <w:rPr>
          <w:rFonts w:ascii="Arial" w:hAnsi="Arial" w:cs="Arial"/>
          <w:sz w:val="22"/>
          <w:szCs w:val="22"/>
        </w:rPr>
        <w:t>7)</w:t>
      </w:r>
      <w:r w:rsidRPr="00B72D95">
        <w:rPr>
          <w:rFonts w:ascii="Arial" w:hAnsi="Arial" w:cs="Arial"/>
          <w:b/>
          <w:sz w:val="22"/>
          <w:szCs w:val="22"/>
        </w:rPr>
        <w:t xml:space="preserve"> </w:t>
      </w:r>
      <w:r w:rsidRPr="00B72D95">
        <w:rPr>
          <w:rFonts w:ascii="Arial" w:hAnsi="Arial" w:cs="Arial"/>
          <w:sz w:val="22"/>
          <w:szCs w:val="22"/>
        </w:rPr>
        <w:t>определяют порядок принятия решений о признании безнадежной к взысканию задолженности по платежам в бюджет в соответствии с общими требованиями, установленными Правительством Российской Федерации;</w:t>
      </w:r>
      <w:r w:rsidRPr="00B72D95">
        <w:rPr>
          <w:rFonts w:ascii="Arial" w:hAnsi="Arial" w:cs="Arial"/>
          <w:b/>
          <w:sz w:val="22"/>
          <w:szCs w:val="22"/>
        </w:rPr>
        <w:t xml:space="preserve"> </w:t>
      </w:r>
    </w:p>
    <w:p w:rsidR="00443496" w:rsidRPr="00B72D95" w:rsidRDefault="00443496" w:rsidP="00443496">
      <w:pPr>
        <w:autoSpaceDE w:val="0"/>
        <w:autoSpaceDN w:val="0"/>
        <w:adjustRightInd w:val="0"/>
        <w:ind w:firstLine="540"/>
        <w:jc w:val="both"/>
        <w:rPr>
          <w:rFonts w:ascii="Arial" w:hAnsi="Arial" w:cs="Arial"/>
        </w:rPr>
      </w:pPr>
      <w:r w:rsidRPr="00B72D95">
        <w:rPr>
          <w:rFonts w:ascii="Arial" w:hAnsi="Arial" w:cs="Arial"/>
          <w:sz w:val="22"/>
          <w:szCs w:val="22"/>
        </w:rPr>
        <w:t>8) осуществляет иные бюджетные полномочия, установленные БК РФ и(или) принимаемыми в соответствии с ним муниципальными правовыми актами.</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 Администраторы доходов бюджета </w:t>
      </w:r>
      <w:r w:rsidR="00070FD9" w:rsidRPr="00B72D95">
        <w:rPr>
          <w:rFonts w:ascii="Arial" w:hAnsi="Arial" w:cs="Arial"/>
          <w:sz w:val="22"/>
          <w:szCs w:val="22"/>
        </w:rPr>
        <w:t>поселения</w:t>
      </w:r>
      <w:r w:rsidRPr="00B72D95">
        <w:rPr>
          <w:rFonts w:ascii="Arial" w:hAnsi="Arial" w:cs="Arial"/>
          <w:sz w:val="22"/>
          <w:szCs w:val="22"/>
        </w:rPr>
        <w:t>:</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1) осуществляют начисление, учет и контроль за правильностью исчисления, полнотой и своевременностью осуществления платежей в бюджет поселения, пеней и штрафов по ним;</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2) осуществляют взыскание задолженности по платежам в бюджет поселения, пеней и штрафов;</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3) принимают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поручение в Управление Федерального казначейства по Томской области для осуществления возврата в порядке, установленном Министерством финансов Российской Федерации;</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4) принимают решение о зачете (уточнении) платежей в бюджеты бюджетной системы Российской Федерации и представляют уведомление в Управление Федерального казначейства по Томской области;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5) </w:t>
      </w:r>
      <w:r w:rsidR="004904F2" w:rsidRPr="00845F70">
        <w:rPr>
          <w:rFonts w:ascii="Arial" w:hAnsi="Arial" w:cs="Arial"/>
          <w:bCs/>
        </w:rPr>
        <w:t>в</w:t>
      </w:r>
      <w:bookmarkStart w:id="0" w:name="_GoBack"/>
      <w:bookmarkEnd w:id="0"/>
      <w:r w:rsidR="004904F2" w:rsidRPr="00845F70">
        <w:rPr>
          <w:rFonts w:ascii="Arial" w:hAnsi="Arial" w:cs="Arial"/>
          <w:bCs/>
        </w:rPr>
        <w:t xml:space="preserve">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w:t>
      </w:r>
      <w:r w:rsidR="004904F2" w:rsidRPr="00845F70">
        <w:rPr>
          <w:rFonts w:ascii="Arial" w:hAnsi="Arial" w:cs="Arial"/>
          <w:bCs/>
        </w:rPr>
        <w:lastRenderedPageBreak/>
        <w:t>соответствующего главного администратора доходов бюджета</w:t>
      </w:r>
      <w:r w:rsidRPr="00B72D95">
        <w:rPr>
          <w:rFonts w:ascii="Arial" w:hAnsi="Arial" w:cs="Arial"/>
          <w:sz w:val="22"/>
          <w:szCs w:val="22"/>
        </w:rPr>
        <w:t>;</w:t>
      </w:r>
      <w:r w:rsidR="004904F2" w:rsidRPr="004904F2">
        <w:rPr>
          <w:rFonts w:ascii="Arial" w:hAnsi="Arial" w:cs="Arial"/>
          <w:b/>
          <w:sz w:val="18"/>
          <w:szCs w:val="18"/>
        </w:rPr>
        <w:t xml:space="preserve"> (в редакции решения от 29.09.2023 №12)</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3" w:history="1">
        <w:r w:rsidRPr="00B72D95">
          <w:rPr>
            <w:rFonts w:ascii="Arial" w:hAnsi="Arial" w:cs="Arial"/>
            <w:sz w:val="22"/>
            <w:szCs w:val="22"/>
          </w:rPr>
          <w:t>законом</w:t>
        </w:r>
      </w:hyperlink>
      <w:r w:rsidRPr="00B72D95">
        <w:rPr>
          <w:rFonts w:ascii="Arial" w:hAnsi="Arial" w:cs="Arial"/>
          <w:sz w:val="22"/>
          <w:szCs w:val="22"/>
        </w:rPr>
        <w:t xml:space="preserve"> от 27 июля 2010 года N 210-ФЗ "Об организации предоставления государственных и муниципальных услуг";</w:t>
      </w:r>
    </w:p>
    <w:p w:rsidR="00443496" w:rsidRPr="00B72D95" w:rsidRDefault="00443496" w:rsidP="00443496">
      <w:pPr>
        <w:autoSpaceDE w:val="0"/>
        <w:autoSpaceDN w:val="0"/>
        <w:adjustRightInd w:val="0"/>
        <w:ind w:firstLine="540"/>
        <w:jc w:val="both"/>
        <w:rPr>
          <w:rFonts w:ascii="Arial" w:hAnsi="Arial" w:cs="Arial"/>
          <w:b/>
          <w:i/>
          <w:sz w:val="22"/>
          <w:szCs w:val="22"/>
        </w:rPr>
      </w:pPr>
      <w:r w:rsidRPr="00B72D95">
        <w:rPr>
          <w:rFonts w:ascii="Arial" w:hAnsi="Arial" w:cs="Arial"/>
          <w:sz w:val="22"/>
          <w:szCs w:val="22"/>
        </w:rPr>
        <w:t>7)</w:t>
      </w:r>
      <w:r w:rsidRPr="00B72D95">
        <w:rPr>
          <w:rFonts w:ascii="Arial" w:hAnsi="Arial" w:cs="Arial"/>
          <w:b/>
          <w:sz w:val="22"/>
          <w:szCs w:val="22"/>
        </w:rPr>
        <w:t xml:space="preserve"> </w:t>
      </w:r>
      <w:r w:rsidRPr="00B72D95">
        <w:rPr>
          <w:rFonts w:ascii="Arial" w:hAnsi="Arial" w:cs="Arial"/>
          <w:sz w:val="22"/>
          <w:szCs w:val="22"/>
        </w:rPr>
        <w:t>принимает решение о признании безнадёжной к взысканию задолженности по платежам в бюджет;</w:t>
      </w:r>
      <w:r w:rsidRPr="00B72D95">
        <w:rPr>
          <w:rFonts w:ascii="Arial" w:hAnsi="Arial" w:cs="Arial"/>
          <w:b/>
          <w:sz w:val="22"/>
          <w:szCs w:val="22"/>
        </w:rPr>
        <w:t xml:space="preserve">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8) осуществляет иные бюджетные полномочия, установленные БК РФ</w:t>
      </w:r>
      <w:r w:rsidRPr="00B72D95">
        <w:rPr>
          <w:rFonts w:ascii="Arial" w:hAnsi="Arial" w:cs="Arial"/>
        </w:rPr>
        <w:t xml:space="preserve"> и (или) </w:t>
      </w:r>
      <w:r w:rsidRPr="00B72D95">
        <w:rPr>
          <w:rFonts w:ascii="Arial" w:hAnsi="Arial" w:cs="Arial"/>
          <w:sz w:val="22"/>
          <w:szCs w:val="22"/>
        </w:rPr>
        <w:t>принимаемыми в соответствии с ним муниципальными правовыми актами.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правовыми актами, наделяющих их полномочиями администратора доходов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w:t>
      </w:r>
      <w:r w:rsidRPr="00B72D95">
        <w:rPr>
          <w:rFonts w:ascii="Arial" w:hAnsi="Arial" w:cs="Arial"/>
        </w:rPr>
        <w:t xml:space="preserve">, </w:t>
      </w:r>
      <w:r w:rsidRPr="00B72D95">
        <w:rPr>
          <w:rFonts w:ascii="Arial" w:hAnsi="Arial" w:cs="Arial"/>
          <w:sz w:val="22"/>
          <w:szCs w:val="22"/>
        </w:rPr>
        <w:t>осуществляются в порядке, установленном Администрацией поселения.</w:t>
      </w:r>
    </w:p>
    <w:p w:rsidR="00443496" w:rsidRPr="00B72D95" w:rsidRDefault="00443496" w:rsidP="00443496">
      <w:pPr>
        <w:widowControl w:val="0"/>
        <w:autoSpaceDE w:val="0"/>
        <w:autoSpaceDN w:val="0"/>
        <w:adjustRightInd w:val="0"/>
        <w:ind w:firstLine="540"/>
        <w:jc w:val="both"/>
        <w:outlineLvl w:val="2"/>
        <w:rPr>
          <w:rFonts w:ascii="Arial" w:hAnsi="Arial" w:cs="Arial"/>
          <w:b/>
          <w:sz w:val="22"/>
          <w:szCs w:val="22"/>
        </w:rPr>
      </w:pPr>
    </w:p>
    <w:p w:rsidR="00443496" w:rsidRPr="00B72D95" w:rsidRDefault="00443496" w:rsidP="00443496">
      <w:pPr>
        <w:widowControl w:val="0"/>
        <w:autoSpaceDE w:val="0"/>
        <w:autoSpaceDN w:val="0"/>
        <w:adjustRightInd w:val="0"/>
        <w:ind w:firstLine="540"/>
        <w:jc w:val="both"/>
        <w:rPr>
          <w:rFonts w:ascii="Arial" w:hAnsi="Arial" w:cs="Arial"/>
          <w:sz w:val="22"/>
          <w:szCs w:val="22"/>
        </w:rPr>
      </w:pPr>
    </w:p>
    <w:p w:rsidR="00443496" w:rsidRPr="00B72D95" w:rsidRDefault="00443496" w:rsidP="00443496">
      <w:pPr>
        <w:widowControl w:val="0"/>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 xml:space="preserve">Статья 9. </w:t>
      </w:r>
      <w:r w:rsidRPr="00B72D95">
        <w:rPr>
          <w:rFonts w:ascii="Arial" w:hAnsi="Arial" w:cs="Arial"/>
          <w:sz w:val="22"/>
          <w:szCs w:val="22"/>
        </w:rPr>
        <w:t>Бюджетные полномочия главных администраторов (администраторов) источников финансирования дефицита бюджета поселения</w:t>
      </w:r>
    </w:p>
    <w:p w:rsidR="00443496" w:rsidRPr="00B72D95" w:rsidRDefault="00443496" w:rsidP="00443496">
      <w:pPr>
        <w:widowControl w:val="0"/>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Главный администратор источников финансирования дефицита бюджета поселения обладает следующими бюджетными полномочиями: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формирует перечни подведомственных ему администраторов источников финансирования дефицита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 </w:t>
      </w:r>
      <w:r w:rsidR="004904F2" w:rsidRPr="004904F2">
        <w:rPr>
          <w:rFonts w:ascii="Arial" w:hAnsi="Arial" w:cs="Arial"/>
          <w:sz w:val="22"/>
          <w:szCs w:val="22"/>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B72D95">
        <w:rPr>
          <w:rFonts w:ascii="Arial" w:hAnsi="Arial" w:cs="Arial"/>
          <w:sz w:val="22"/>
          <w:szCs w:val="22"/>
        </w:rPr>
        <w:t>;</w:t>
      </w:r>
      <w:r w:rsidR="004904F2" w:rsidRPr="004904F2">
        <w:rPr>
          <w:rFonts w:ascii="Arial" w:hAnsi="Arial" w:cs="Arial"/>
          <w:b/>
          <w:sz w:val="18"/>
          <w:szCs w:val="18"/>
        </w:rPr>
        <w:t xml:space="preserve"> (в редакции решения от 29.09.2023 №12)</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5) формирует бюджетную отчетность главного администратора источников финансирования дефицита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6) утверждает методику прогнозирования поступлений по источникам финансирования дефицита бюджета в соответствии с общими </w:t>
      </w:r>
      <w:hyperlink r:id="rId24" w:history="1">
        <w:r w:rsidRPr="00B72D95">
          <w:rPr>
            <w:rFonts w:ascii="Arial" w:hAnsi="Arial" w:cs="Arial"/>
            <w:sz w:val="22"/>
            <w:szCs w:val="22"/>
          </w:rPr>
          <w:t>требованиями</w:t>
        </w:r>
      </w:hyperlink>
      <w:r w:rsidRPr="00B72D95">
        <w:rPr>
          <w:rFonts w:ascii="Arial" w:hAnsi="Arial" w:cs="Arial"/>
          <w:sz w:val="22"/>
          <w:szCs w:val="22"/>
        </w:rPr>
        <w:t xml:space="preserve"> к такой методике, установленными Правительством Российской Федерации;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7) составляет обоснования бюджетных ассигнований.</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Администратор источников финансирования дефицита бюджета поселения обладает следующими бюджетными полномочиями: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1) </w:t>
      </w:r>
      <w:r w:rsidR="004904F2" w:rsidRPr="004904F2">
        <w:rPr>
          <w:rFonts w:ascii="Arial" w:hAnsi="Arial" w:cs="Arial"/>
          <w:sz w:val="22"/>
          <w:szCs w:val="22"/>
        </w:rP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w:t>
      </w:r>
      <w:r w:rsidR="004904F2" w:rsidRPr="004904F2">
        <w:rPr>
          <w:rFonts w:ascii="Arial" w:hAnsi="Arial" w:cs="Arial"/>
          <w:sz w:val="22"/>
          <w:szCs w:val="22"/>
        </w:rPr>
        <w:lastRenderedPageBreak/>
        <w:t>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B72D95">
        <w:rPr>
          <w:rFonts w:ascii="Arial" w:hAnsi="Arial" w:cs="Arial"/>
          <w:sz w:val="22"/>
          <w:szCs w:val="22"/>
        </w:rPr>
        <w:t>;</w:t>
      </w:r>
      <w:r w:rsidR="004904F2" w:rsidRPr="004904F2">
        <w:rPr>
          <w:rFonts w:ascii="Arial" w:hAnsi="Arial" w:cs="Arial"/>
          <w:b/>
          <w:sz w:val="18"/>
          <w:szCs w:val="18"/>
        </w:rPr>
        <w:t xml:space="preserve"> (в редакции решения от 29.09.2023 №12)</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осуществляет контроль за полнотой и своевременностью поступления в бюджет источников финансирования дефицита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 обеспечивает поступления в бюджет и выплаты из бюджета по источникам финансирования дефицита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формирует и представляет бюджетную отчетность;</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43496" w:rsidRPr="00B72D95" w:rsidRDefault="00443496" w:rsidP="00443496">
      <w:pPr>
        <w:widowControl w:val="0"/>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6)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443496" w:rsidRPr="00B72D95" w:rsidRDefault="00443496" w:rsidP="00443496">
      <w:pPr>
        <w:widowControl w:val="0"/>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outlineLvl w:val="1"/>
        <w:rPr>
          <w:rFonts w:ascii="Arial" w:hAnsi="Arial" w:cs="Arial"/>
          <w:sz w:val="22"/>
          <w:szCs w:val="22"/>
        </w:rPr>
      </w:pPr>
      <w:r w:rsidRPr="00B72D95">
        <w:rPr>
          <w:rFonts w:ascii="Arial" w:hAnsi="Arial" w:cs="Arial"/>
          <w:b/>
          <w:sz w:val="22"/>
          <w:szCs w:val="22"/>
        </w:rPr>
        <w:t>Статья 10.</w:t>
      </w:r>
      <w:r w:rsidRPr="00B72D95">
        <w:rPr>
          <w:rFonts w:ascii="Arial" w:hAnsi="Arial" w:cs="Arial"/>
          <w:sz w:val="22"/>
          <w:szCs w:val="22"/>
        </w:rPr>
        <w:t xml:space="preserve"> Бюджетные полномочия получателя бюджетных средств </w:t>
      </w:r>
    </w:p>
    <w:p w:rsidR="00443496" w:rsidRPr="00B72D95" w:rsidRDefault="00443496" w:rsidP="00443496">
      <w:pPr>
        <w:autoSpaceDE w:val="0"/>
        <w:autoSpaceDN w:val="0"/>
        <w:adjustRightInd w:val="0"/>
        <w:jc w:val="both"/>
        <w:outlineLvl w:val="1"/>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Получатель бюджетных средств обладает следующими бюджетными полномочиями: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составляет и исполняет бюджетную смету;</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принимает и (или) исполняет в пределах доведенных лимитов бюджетных обязательств и (или) бюджетных ассигнований бюджетные обязательства;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 обеспечивает результативность, целевой характер использования предусмотренных ему бюджетных ассигнований;</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вносит соответствующему главному распорядителю (распорядителю) средств бюджета предложения по изменению бюджетной росписи;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5) ведет бюджетный учет;</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6) формирует бюджетную отчетность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7)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 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443496" w:rsidRPr="00B72D95" w:rsidRDefault="00443496" w:rsidP="00443496">
      <w:pPr>
        <w:spacing w:before="24" w:after="24"/>
        <w:ind w:firstLine="540"/>
        <w:jc w:val="both"/>
        <w:rPr>
          <w:rFonts w:ascii="Arial" w:hAnsi="Arial" w:cs="Arial"/>
          <w:sz w:val="22"/>
          <w:szCs w:val="22"/>
        </w:rPr>
      </w:pPr>
      <w:proofErr w:type="gramStart"/>
      <w:r w:rsidRPr="00B72D95">
        <w:rPr>
          <w:rFonts w:ascii="Arial" w:hAnsi="Arial" w:cs="Arial"/>
          <w:sz w:val="22"/>
          <w:szCs w:val="22"/>
        </w:rPr>
        <w:t>8)передает</w:t>
      </w:r>
      <w:proofErr w:type="gramEnd"/>
      <w:r w:rsidRPr="00B72D95">
        <w:rPr>
          <w:rFonts w:ascii="Arial" w:hAnsi="Arial" w:cs="Arial"/>
          <w:sz w:val="22"/>
          <w:szCs w:val="22"/>
        </w:rPr>
        <w:t> другому получателю бюджетных средств бюджетные полномочия  в  порядке,  установленном финансовым  органом поселения,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РФ;</w:t>
      </w:r>
    </w:p>
    <w:p w:rsidR="00D50813" w:rsidRPr="00B72D95" w:rsidRDefault="00D50813" w:rsidP="00D50813">
      <w:pPr>
        <w:autoSpaceDE w:val="0"/>
        <w:autoSpaceDN w:val="0"/>
        <w:adjustRightInd w:val="0"/>
        <w:ind w:firstLine="540"/>
        <w:jc w:val="both"/>
        <w:rPr>
          <w:rFonts w:ascii="Arial" w:hAnsi="Arial" w:cs="Arial"/>
          <w:sz w:val="22"/>
          <w:szCs w:val="22"/>
        </w:rPr>
      </w:pPr>
      <w:r w:rsidRPr="00B72D95">
        <w:rPr>
          <w:rFonts w:ascii="Arial" w:hAnsi="Arial" w:cs="Arial"/>
          <w:sz w:val="22"/>
          <w:szCs w:val="22"/>
        </w:rPr>
        <w:t>9) осуществляет иные бюджетные полномочия, установленные БК РФ и принимаемыми в соответствии с ними муниципальными правовыми актами, регулирующими бюджетные правоотношения.</w:t>
      </w:r>
    </w:p>
    <w:p w:rsidR="00D50813" w:rsidRPr="00B72D95" w:rsidRDefault="00D50813" w:rsidP="00D50813">
      <w:pPr>
        <w:autoSpaceDE w:val="0"/>
        <w:autoSpaceDN w:val="0"/>
        <w:adjustRightInd w:val="0"/>
        <w:jc w:val="both"/>
        <w:rPr>
          <w:rFonts w:ascii="Arial" w:eastAsia="Calibri" w:hAnsi="Arial" w:cs="Arial"/>
          <w:sz w:val="22"/>
          <w:szCs w:val="22"/>
        </w:rPr>
      </w:pPr>
      <w:r w:rsidRPr="00B72D95">
        <w:rPr>
          <w:rFonts w:ascii="Arial" w:hAnsi="Arial" w:cs="Arial"/>
          <w:sz w:val="22"/>
          <w:szCs w:val="22"/>
        </w:rPr>
        <w:t xml:space="preserve">         2. </w:t>
      </w:r>
      <w:r w:rsidRPr="00B72D95">
        <w:rPr>
          <w:rFonts w:ascii="Arial" w:eastAsia="Calibri" w:hAnsi="Arial" w:cs="Arial"/>
          <w:sz w:val="22"/>
          <w:szCs w:val="22"/>
        </w:rPr>
        <w:t>Получатели бюджетных средств обязаны вести реестры закупок, осуществленных без заключения государственных или муниципальных контрактов.</w:t>
      </w:r>
    </w:p>
    <w:p w:rsidR="00443496" w:rsidRPr="00B72D95" w:rsidRDefault="00443496" w:rsidP="00443496">
      <w:pPr>
        <w:autoSpaceDE w:val="0"/>
        <w:autoSpaceDN w:val="0"/>
        <w:adjustRightInd w:val="0"/>
        <w:jc w:val="center"/>
        <w:outlineLvl w:val="1"/>
        <w:rPr>
          <w:rFonts w:ascii="Arial" w:hAnsi="Arial" w:cs="Arial"/>
          <w:b/>
          <w:sz w:val="22"/>
          <w:szCs w:val="22"/>
        </w:rPr>
      </w:pPr>
    </w:p>
    <w:p w:rsidR="00443496" w:rsidRPr="00B72D95" w:rsidRDefault="00443496" w:rsidP="00443496">
      <w:pPr>
        <w:autoSpaceDE w:val="0"/>
        <w:autoSpaceDN w:val="0"/>
        <w:adjustRightInd w:val="0"/>
        <w:jc w:val="center"/>
        <w:outlineLvl w:val="1"/>
        <w:rPr>
          <w:rFonts w:ascii="Arial" w:hAnsi="Arial" w:cs="Arial"/>
          <w:b/>
          <w:sz w:val="22"/>
          <w:szCs w:val="22"/>
        </w:rPr>
      </w:pPr>
      <w:r w:rsidRPr="00B72D95">
        <w:rPr>
          <w:rFonts w:ascii="Arial" w:hAnsi="Arial" w:cs="Arial"/>
          <w:b/>
          <w:sz w:val="22"/>
          <w:szCs w:val="22"/>
        </w:rPr>
        <w:t>Глава 3. СОСТАВЛЕНИЕ ПРОЕКТА БЮДЖЕТА</w:t>
      </w:r>
    </w:p>
    <w:p w:rsidR="00443496" w:rsidRPr="00B72D95" w:rsidRDefault="00443496" w:rsidP="00443496">
      <w:pPr>
        <w:autoSpaceDE w:val="0"/>
        <w:autoSpaceDN w:val="0"/>
        <w:adjustRightInd w:val="0"/>
        <w:jc w:val="center"/>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11.</w:t>
      </w:r>
      <w:r w:rsidRPr="00B72D95">
        <w:rPr>
          <w:rFonts w:ascii="Arial" w:hAnsi="Arial" w:cs="Arial"/>
          <w:sz w:val="22"/>
          <w:szCs w:val="22"/>
        </w:rPr>
        <w:t xml:space="preserve"> Основы составления проекта бюджета</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widowControl w:val="0"/>
        <w:autoSpaceDE w:val="0"/>
        <w:autoSpaceDN w:val="0"/>
        <w:adjustRightInd w:val="0"/>
        <w:ind w:firstLine="540"/>
        <w:jc w:val="both"/>
        <w:rPr>
          <w:rFonts w:ascii="Arial" w:hAnsi="Arial" w:cs="Arial"/>
          <w:b/>
          <w:bCs/>
          <w:sz w:val="22"/>
          <w:szCs w:val="22"/>
        </w:rPr>
      </w:pPr>
      <w:r w:rsidRPr="00B72D95">
        <w:rPr>
          <w:rFonts w:ascii="Arial" w:hAnsi="Arial" w:cs="Arial"/>
          <w:sz w:val="22"/>
          <w:szCs w:val="22"/>
        </w:rPr>
        <w:t>1.Проект местного бюджета составляется на основе:</w:t>
      </w:r>
      <w:r w:rsidRPr="00B72D95">
        <w:rPr>
          <w:rFonts w:ascii="Arial" w:hAnsi="Arial" w:cs="Arial"/>
          <w:b/>
          <w:bCs/>
          <w:sz w:val="22"/>
          <w:szCs w:val="22"/>
        </w:rPr>
        <w:t xml:space="preserve"> </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 xml:space="preserve">     1)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lastRenderedPageBreak/>
        <w:t xml:space="preserve">    2) </w:t>
      </w:r>
      <w:r w:rsidRPr="00B72D95">
        <w:rPr>
          <w:rFonts w:ascii="Arial" w:hAnsi="Arial" w:cs="Arial"/>
          <w:sz w:val="22"/>
          <w:szCs w:val="22"/>
        </w:rPr>
        <w:t xml:space="preserve">основных направлений бюджетной и налоговой </w:t>
      </w:r>
      <w:proofErr w:type="gramStart"/>
      <w:r w:rsidRPr="00B72D95">
        <w:rPr>
          <w:rFonts w:ascii="Arial" w:hAnsi="Arial" w:cs="Arial"/>
          <w:sz w:val="22"/>
          <w:szCs w:val="22"/>
        </w:rPr>
        <w:t>политики  поселения</w:t>
      </w:r>
      <w:proofErr w:type="gramEnd"/>
      <w:r w:rsidRPr="00B72D95">
        <w:rPr>
          <w:rFonts w:ascii="Arial" w:hAnsi="Arial" w:cs="Arial"/>
          <w:bCs/>
          <w:sz w:val="22"/>
          <w:szCs w:val="22"/>
        </w:rPr>
        <w:t xml:space="preserve">; </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 xml:space="preserve">    3) прогноза социально-экономического развития поселения; </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 xml:space="preserve">    4) бюджетного прогноза поселения (проекте бюджетного прогноза, проекте изменений бюджетного прогноза) на долгосрочный период в случае</w:t>
      </w:r>
      <w:r w:rsidRPr="00B72D95">
        <w:rPr>
          <w:rFonts w:ascii="Arial" w:hAnsi="Arial" w:cs="Arial"/>
          <w:sz w:val="22"/>
          <w:szCs w:val="22"/>
        </w:rPr>
        <w:t>, если Совет поселения принял решение о его формировании;</w:t>
      </w:r>
    </w:p>
    <w:p w:rsidR="00102594"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 xml:space="preserve">    5) муниципальных программ (проектов муниципальных программ, проектов изменений муниципальных программ).</w:t>
      </w:r>
    </w:p>
    <w:p w:rsidR="00443496" w:rsidRPr="00102594" w:rsidRDefault="00102594" w:rsidP="00443496">
      <w:pPr>
        <w:autoSpaceDE w:val="0"/>
        <w:autoSpaceDN w:val="0"/>
        <w:adjustRightInd w:val="0"/>
        <w:ind w:firstLine="540"/>
        <w:jc w:val="both"/>
        <w:rPr>
          <w:rFonts w:ascii="Arial" w:hAnsi="Arial" w:cs="Arial"/>
          <w:b/>
          <w:bCs/>
          <w:sz w:val="20"/>
          <w:szCs w:val="20"/>
        </w:rPr>
      </w:pPr>
      <w:r>
        <w:rPr>
          <w:rFonts w:ascii="Arial" w:hAnsi="Arial" w:cs="Arial"/>
          <w:bCs/>
          <w:sz w:val="22"/>
          <w:szCs w:val="22"/>
        </w:rPr>
        <w:t xml:space="preserve">    </w:t>
      </w:r>
      <w:r w:rsidRPr="00102594">
        <w:rPr>
          <w:rFonts w:ascii="Arial" w:hAnsi="Arial" w:cs="Arial"/>
          <w:bCs/>
          <w:sz w:val="22"/>
          <w:szCs w:val="22"/>
        </w:rPr>
        <w:t xml:space="preserve">6) документов, определяющих цели национального развития Российской Федерации и направления деятельности органов публичной власти по их </w:t>
      </w:r>
      <w:proofErr w:type="gramStart"/>
      <w:r w:rsidRPr="00102594">
        <w:rPr>
          <w:rFonts w:ascii="Arial" w:hAnsi="Arial" w:cs="Arial"/>
          <w:bCs/>
          <w:sz w:val="22"/>
          <w:szCs w:val="22"/>
        </w:rPr>
        <w:t>достижению</w:t>
      </w:r>
      <w:r w:rsidRPr="00102594">
        <w:rPr>
          <w:rFonts w:ascii="Arial" w:hAnsi="Arial" w:cs="Arial"/>
          <w:b/>
          <w:bCs/>
          <w:sz w:val="20"/>
          <w:szCs w:val="20"/>
        </w:rPr>
        <w:t>.(</w:t>
      </w:r>
      <w:proofErr w:type="gramEnd"/>
      <w:r w:rsidRPr="00102594">
        <w:rPr>
          <w:rFonts w:ascii="Arial" w:hAnsi="Arial" w:cs="Arial"/>
          <w:b/>
          <w:bCs/>
          <w:sz w:val="20"/>
          <w:szCs w:val="20"/>
        </w:rPr>
        <w:t>в редакции решения №27 от 28.12.2021)</w:t>
      </w:r>
      <w:r w:rsidR="00443496" w:rsidRPr="00102594">
        <w:rPr>
          <w:rFonts w:ascii="Arial" w:hAnsi="Arial" w:cs="Arial"/>
          <w:b/>
          <w:bCs/>
          <w:sz w:val="20"/>
          <w:szCs w:val="20"/>
        </w:rPr>
        <w:t xml:space="preserve">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 Проект бюджета составляется в порядке, установленном </w:t>
      </w:r>
      <w:proofErr w:type="gramStart"/>
      <w:r w:rsidRPr="00B72D95">
        <w:rPr>
          <w:rFonts w:ascii="Arial" w:hAnsi="Arial" w:cs="Arial"/>
          <w:sz w:val="22"/>
          <w:szCs w:val="22"/>
        </w:rPr>
        <w:t>Администрацией  поселения</w:t>
      </w:r>
      <w:proofErr w:type="gramEnd"/>
      <w:r w:rsidRPr="00B72D95">
        <w:rPr>
          <w:rFonts w:ascii="Arial" w:hAnsi="Arial" w:cs="Arial"/>
          <w:sz w:val="22"/>
          <w:szCs w:val="22"/>
        </w:rPr>
        <w:t>, в соответствии с Бюджетным кодексом Российской Федерации и принимаемыми с соблюдением его требований муниципальными правовыми актами Совета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3. Проект бюджета поселения составляется и утверждается сроком </w:t>
      </w:r>
      <w:r w:rsidRPr="00B72D95">
        <w:rPr>
          <w:rFonts w:ascii="Arial" w:eastAsia="Calibri" w:hAnsi="Arial" w:cs="Arial"/>
          <w:sz w:val="22"/>
          <w:szCs w:val="22"/>
          <w:lang w:eastAsia="en-US"/>
        </w:rPr>
        <w:t xml:space="preserve">на один год (на очередной финансовый год) или сроком на три года (очередной финансовый год и плановый </w:t>
      </w:r>
      <w:proofErr w:type="gramStart"/>
      <w:r w:rsidRPr="00B72D95">
        <w:rPr>
          <w:rFonts w:ascii="Arial" w:eastAsia="Calibri" w:hAnsi="Arial" w:cs="Arial"/>
          <w:sz w:val="22"/>
          <w:szCs w:val="22"/>
          <w:lang w:eastAsia="en-US"/>
        </w:rPr>
        <w:t>период)</w:t>
      </w:r>
      <w:r w:rsidRPr="00B72D95">
        <w:rPr>
          <w:rFonts w:ascii="Arial" w:hAnsi="Arial" w:cs="Arial"/>
          <w:sz w:val="22"/>
          <w:szCs w:val="22"/>
        </w:rPr>
        <w:t xml:space="preserve">  в</w:t>
      </w:r>
      <w:proofErr w:type="gramEnd"/>
      <w:r w:rsidRPr="00B72D95">
        <w:rPr>
          <w:rFonts w:ascii="Arial" w:hAnsi="Arial" w:cs="Arial"/>
          <w:sz w:val="22"/>
          <w:szCs w:val="22"/>
        </w:rPr>
        <w:t xml:space="preserve"> соответствии с решением Совета поселения. </w:t>
      </w:r>
      <w:r w:rsidRPr="00B72D95">
        <w:rPr>
          <w:rFonts w:ascii="Arial" w:hAnsi="Arial" w:cs="Arial"/>
          <w:b/>
          <w:bCs/>
          <w:sz w:val="22"/>
          <w:szCs w:val="22"/>
        </w:rPr>
        <w:t xml:space="preserve">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bCs/>
          <w:sz w:val="22"/>
          <w:szCs w:val="22"/>
        </w:rPr>
        <w:t xml:space="preserve">4.  Прогноз социально-экономического развития поселения на период не менее трех лет ежегодно разрабатывается в порядке, установленном в соответствии с соглашением между местной администрацией поселения и местной администрацией муниципального района, за исключением случая, установленного </w:t>
      </w:r>
      <w:hyperlink w:anchor="Par4017" w:tooltip="Ссылка на текущий документ" w:history="1">
        <w:r w:rsidRPr="00B72D95">
          <w:rPr>
            <w:rFonts w:ascii="Arial" w:hAnsi="Arial" w:cs="Arial"/>
            <w:bCs/>
            <w:sz w:val="22"/>
            <w:szCs w:val="22"/>
          </w:rPr>
          <w:t>абзацем вторым пункта 1 статьи 154</w:t>
        </w:r>
      </w:hyperlink>
      <w:r w:rsidRPr="00B72D95">
        <w:rPr>
          <w:rFonts w:ascii="Arial" w:hAnsi="Arial" w:cs="Arial"/>
          <w:bCs/>
          <w:sz w:val="22"/>
          <w:szCs w:val="22"/>
        </w:rPr>
        <w:t xml:space="preserve"> Бюджетного кодекса Российской Федерации. </w:t>
      </w:r>
    </w:p>
    <w:p w:rsidR="00443496" w:rsidRPr="00B72D95" w:rsidRDefault="00443496" w:rsidP="00443496">
      <w:pPr>
        <w:autoSpaceDE w:val="0"/>
        <w:autoSpaceDN w:val="0"/>
        <w:adjustRightInd w:val="0"/>
        <w:ind w:firstLine="540"/>
        <w:jc w:val="both"/>
        <w:outlineLvl w:val="2"/>
        <w:rPr>
          <w:rFonts w:ascii="Arial" w:hAnsi="Arial" w:cs="Arial"/>
          <w:b/>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12.</w:t>
      </w:r>
      <w:r w:rsidRPr="00B72D95">
        <w:rPr>
          <w:rFonts w:ascii="Arial" w:hAnsi="Arial" w:cs="Arial"/>
          <w:sz w:val="22"/>
          <w:szCs w:val="22"/>
        </w:rPr>
        <w:t xml:space="preserve"> Организация работы по составлению проекта бюджета</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1. Составление проекта бюджета </w:t>
      </w:r>
      <w:r w:rsidRPr="00B72D95">
        <w:rPr>
          <w:rFonts w:ascii="Arial" w:eastAsia="Calibri" w:hAnsi="Arial" w:cs="Arial"/>
          <w:sz w:val="22"/>
          <w:szCs w:val="22"/>
          <w:lang w:eastAsia="en-US"/>
        </w:rPr>
        <w:t xml:space="preserve">один год (на очередной финансовый год) или сроком на три года (очередной финансовый год и плановый </w:t>
      </w:r>
      <w:proofErr w:type="gramStart"/>
      <w:r w:rsidRPr="00B72D95">
        <w:rPr>
          <w:rFonts w:ascii="Arial" w:eastAsia="Calibri" w:hAnsi="Arial" w:cs="Arial"/>
          <w:sz w:val="22"/>
          <w:szCs w:val="22"/>
          <w:lang w:eastAsia="en-US"/>
        </w:rPr>
        <w:t>период)</w:t>
      </w:r>
      <w:r w:rsidRPr="00B72D95">
        <w:rPr>
          <w:rFonts w:ascii="Arial" w:hAnsi="Arial" w:cs="Arial"/>
          <w:sz w:val="22"/>
          <w:szCs w:val="22"/>
        </w:rPr>
        <w:t xml:space="preserve">   </w:t>
      </w:r>
      <w:proofErr w:type="gramEnd"/>
      <w:r w:rsidRPr="00B72D95">
        <w:rPr>
          <w:rFonts w:ascii="Arial" w:hAnsi="Arial" w:cs="Arial"/>
          <w:sz w:val="22"/>
          <w:szCs w:val="22"/>
        </w:rPr>
        <w:t>начинается не позднее 1 августа текущего финансового года на основании постановления Администрации поселения, в котором определяются порядок и сроки осуществления мероприятий, связанных с составлением проекта бюджета, работой над документами и материалами, обязательными для представления в Совет поселения одновременно с проектом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Составление проекта бюджета осуществляет Администрация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 Составление проекта бюджета осуществляется путем прогнозирования доходов бюджета и планирования бюджетных ассигнований.</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43496" w:rsidRPr="00B72D95" w:rsidRDefault="00443496" w:rsidP="00443496">
      <w:pPr>
        <w:autoSpaceDE w:val="0"/>
        <w:autoSpaceDN w:val="0"/>
        <w:adjustRightInd w:val="0"/>
        <w:ind w:firstLine="540"/>
        <w:jc w:val="both"/>
        <w:rPr>
          <w:rFonts w:ascii="Arial" w:hAnsi="Arial" w:cs="Arial"/>
          <w:sz w:val="22"/>
          <w:szCs w:val="22"/>
          <w:lang w:eastAsia="en-US"/>
        </w:rPr>
      </w:pPr>
      <w:r w:rsidRPr="00B72D95">
        <w:rPr>
          <w:rFonts w:ascii="Arial" w:hAnsi="Arial" w:cs="Arial"/>
          <w:sz w:val="22"/>
          <w:szCs w:val="22"/>
          <w:lang w:eastAsia="en-US"/>
        </w:rPr>
        <w:t>5. Администрация поселения направляет главным распорядителям средств бюджета и получателям средств бюджета прогнозируемые на очередной финансовый год (очередной финансовый год и плановый период) данные о предельных объёмах бюджетных ассигнований на выполнение действующих и принимаемых обязательств, методические материалы по формированию проектировок основных расходов. Одновременно органы местного самоуправления уведомляются о концепции формирования межбюджетных отношений на очередной финансовый год (очередной финансовый год и плановый период).</w:t>
      </w:r>
    </w:p>
    <w:p w:rsidR="00443496" w:rsidRPr="00B72D95" w:rsidRDefault="00443496" w:rsidP="00443496">
      <w:pPr>
        <w:autoSpaceDE w:val="0"/>
        <w:autoSpaceDN w:val="0"/>
        <w:adjustRightInd w:val="0"/>
        <w:ind w:firstLine="540"/>
        <w:jc w:val="both"/>
        <w:rPr>
          <w:rFonts w:ascii="Arial" w:hAnsi="Arial" w:cs="Arial"/>
          <w:sz w:val="22"/>
          <w:szCs w:val="22"/>
          <w:lang w:eastAsia="en-US"/>
        </w:rPr>
      </w:pPr>
      <w:r w:rsidRPr="00B72D95">
        <w:rPr>
          <w:rFonts w:ascii="Arial" w:hAnsi="Arial" w:cs="Arial"/>
          <w:sz w:val="22"/>
          <w:szCs w:val="22"/>
        </w:rPr>
        <w:t>6. Кураторы муниципальных программ в срок до 1 августа текущего финансового года представляют в Администрацию поселения перечень муниципальных программ, подлежащих финансированию в очередном финансовом году (очередном финансовом году и плановом периоде).</w:t>
      </w:r>
    </w:p>
    <w:p w:rsidR="00443496" w:rsidRPr="00B72D95" w:rsidRDefault="00443496" w:rsidP="00443496">
      <w:pPr>
        <w:autoSpaceDE w:val="0"/>
        <w:autoSpaceDN w:val="0"/>
        <w:adjustRightInd w:val="0"/>
        <w:ind w:firstLine="540"/>
        <w:jc w:val="both"/>
        <w:rPr>
          <w:rFonts w:ascii="Arial" w:hAnsi="Arial" w:cs="Arial"/>
          <w:sz w:val="22"/>
          <w:szCs w:val="22"/>
          <w:lang w:eastAsia="en-US"/>
        </w:rPr>
      </w:pPr>
      <w:r w:rsidRPr="00B72D95">
        <w:rPr>
          <w:rFonts w:ascii="Arial" w:hAnsi="Arial" w:cs="Arial"/>
          <w:sz w:val="22"/>
          <w:szCs w:val="22"/>
          <w:lang w:eastAsia="en-US"/>
        </w:rPr>
        <w:t>7.</w:t>
      </w:r>
      <w:r w:rsidRPr="00B72D95">
        <w:rPr>
          <w:sz w:val="22"/>
          <w:szCs w:val="22"/>
        </w:rPr>
        <w:t xml:space="preserve"> </w:t>
      </w:r>
      <w:r w:rsidRPr="00B72D95">
        <w:rPr>
          <w:rFonts w:ascii="Arial" w:hAnsi="Arial" w:cs="Arial"/>
          <w:sz w:val="22"/>
          <w:szCs w:val="22"/>
          <w:lang w:eastAsia="en-US"/>
        </w:rPr>
        <w:t xml:space="preserve">Главные распорядители средств бюджета представляют в Администрацию поселения перечень </w:t>
      </w:r>
      <w:proofErr w:type="gramStart"/>
      <w:r w:rsidRPr="00B72D95">
        <w:rPr>
          <w:rFonts w:ascii="Arial" w:hAnsi="Arial" w:cs="Arial"/>
          <w:sz w:val="22"/>
          <w:szCs w:val="22"/>
          <w:lang w:eastAsia="en-US"/>
        </w:rPr>
        <w:t>муниципальных  программ</w:t>
      </w:r>
      <w:proofErr w:type="gramEnd"/>
      <w:r w:rsidRPr="00B72D95">
        <w:rPr>
          <w:rFonts w:ascii="Arial" w:hAnsi="Arial" w:cs="Arial"/>
          <w:sz w:val="22"/>
          <w:szCs w:val="22"/>
          <w:lang w:eastAsia="en-US"/>
        </w:rPr>
        <w:t>, подлежащих финансированию в очередном финансовом году (очередном финансовом году и плановом периоде), предложения по иным расходам главных распорядителей средств бюджета, относящимся к непрограммным мероприятиям.</w:t>
      </w:r>
    </w:p>
    <w:p w:rsidR="00443496" w:rsidRPr="00B72D95" w:rsidRDefault="00443496" w:rsidP="00443496">
      <w:pPr>
        <w:autoSpaceDE w:val="0"/>
        <w:autoSpaceDN w:val="0"/>
        <w:adjustRightInd w:val="0"/>
        <w:jc w:val="center"/>
        <w:outlineLvl w:val="1"/>
        <w:rPr>
          <w:rFonts w:ascii="Arial" w:hAnsi="Arial" w:cs="Arial"/>
          <w:b/>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lang w:eastAsia="en-US"/>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lastRenderedPageBreak/>
        <w:t>Статья 13.</w:t>
      </w:r>
      <w:r w:rsidRPr="00B72D95">
        <w:rPr>
          <w:rFonts w:ascii="Arial" w:hAnsi="Arial" w:cs="Arial"/>
          <w:sz w:val="22"/>
          <w:szCs w:val="22"/>
        </w:rPr>
        <w:t xml:space="preserve"> Состав представляемого для рассмотрения и утверждения проекта решения о бюджете</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В проекте решения о бюджете должны содержаться основные характеристики бюджета, к которым относятся общий объем доходов, общий объем расходов и дефицит (профицит) бюджета, а также иные показатели, установленные БК РФ, муниципальными правовыми актами Совета поселения (кроме решений о бюджете).</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Решением о бюджете устанавливаются: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1) </w:t>
      </w:r>
      <w:r w:rsidR="004904F2" w:rsidRPr="00845F70">
        <w:rPr>
          <w:rFonts w:ascii="Arial" w:hAnsi="Arial" w:cs="Arial"/>
          <w:bCs/>
        </w:rPr>
        <w:t>перечень главных администраторов доходов бюджета в случаях, предусмотренных статьей 160.1 БК РФ</w:t>
      </w:r>
      <w:r w:rsidRPr="004904F2">
        <w:rPr>
          <w:rFonts w:ascii="Arial" w:hAnsi="Arial" w:cs="Arial"/>
          <w:b/>
          <w:sz w:val="18"/>
          <w:szCs w:val="18"/>
        </w:rPr>
        <w:t>;</w:t>
      </w:r>
      <w:r w:rsidR="004904F2" w:rsidRPr="004904F2">
        <w:rPr>
          <w:rFonts w:ascii="Arial" w:hAnsi="Arial" w:cs="Arial"/>
          <w:b/>
          <w:sz w:val="18"/>
          <w:szCs w:val="18"/>
        </w:rPr>
        <w:t>( в редакции решения от 29.09.2023 №12)</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 </w:t>
      </w:r>
      <w:r w:rsidR="004904F2" w:rsidRPr="004904F2">
        <w:rPr>
          <w:rFonts w:ascii="Arial" w:hAnsi="Arial" w:cs="Arial"/>
          <w:bCs/>
          <w:sz w:val="22"/>
          <w:szCs w:val="22"/>
        </w:rPr>
        <w:t xml:space="preserve">перечень главных администраторов источников финансирования дефицита бюджета в случаях, предусмотренных статьей 160.2 </w:t>
      </w:r>
      <w:r w:rsidR="004904F2">
        <w:rPr>
          <w:rFonts w:ascii="Arial" w:hAnsi="Arial" w:cs="Arial"/>
          <w:bCs/>
          <w:sz w:val="22"/>
          <w:szCs w:val="22"/>
        </w:rPr>
        <w:t>БК РФ</w:t>
      </w:r>
      <w:r w:rsidR="004904F2" w:rsidRPr="004904F2">
        <w:rPr>
          <w:rFonts w:ascii="Arial" w:hAnsi="Arial" w:cs="Arial"/>
          <w:b/>
          <w:sz w:val="18"/>
          <w:szCs w:val="18"/>
        </w:rPr>
        <w:t>;( в редакции решения от 29.09.2023 №12)</w:t>
      </w:r>
    </w:p>
    <w:p w:rsidR="00443496" w:rsidRPr="00B72D95" w:rsidRDefault="00443496" w:rsidP="00443496">
      <w:pPr>
        <w:ind w:firstLine="539"/>
        <w:jc w:val="both"/>
        <w:rPr>
          <w:rFonts w:ascii="Arial" w:hAnsi="Arial" w:cs="Arial"/>
          <w:sz w:val="22"/>
          <w:szCs w:val="22"/>
        </w:rPr>
      </w:pPr>
      <w:r w:rsidRPr="00B72D95">
        <w:rPr>
          <w:rFonts w:ascii="Arial" w:hAnsi="Arial" w:cs="Arial"/>
          <w:sz w:val="22"/>
          <w:szCs w:val="22"/>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w:t>
      </w:r>
      <w:r w:rsidRPr="00B72D95">
        <w:rPr>
          <w:rFonts w:ascii="Arial" w:hAnsi="Arial" w:cs="Arial"/>
        </w:rPr>
        <w:t>(</w:t>
      </w:r>
      <w:r w:rsidRPr="00B72D95">
        <w:rPr>
          <w:rFonts w:ascii="Arial" w:hAnsi="Arial" w:cs="Arial"/>
          <w:sz w:val="22"/>
          <w:szCs w:val="22"/>
        </w:rPr>
        <w:t xml:space="preserve">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Томской области, муниципальным правовым актом Совета поселения;  </w:t>
      </w:r>
    </w:p>
    <w:p w:rsidR="00443496" w:rsidRPr="00B72D95" w:rsidRDefault="00443496" w:rsidP="00443496">
      <w:pPr>
        <w:ind w:firstLine="539"/>
        <w:jc w:val="both"/>
        <w:rPr>
          <w:rFonts w:ascii="Arial" w:hAnsi="Arial" w:cs="Arial"/>
          <w:sz w:val="22"/>
          <w:szCs w:val="22"/>
        </w:rPr>
      </w:pPr>
      <w:r w:rsidRPr="00B72D95">
        <w:rPr>
          <w:rFonts w:ascii="Arial" w:hAnsi="Arial" w:cs="Arial"/>
          <w:sz w:val="22"/>
          <w:szCs w:val="22"/>
        </w:rPr>
        <w:t xml:space="preserve">4) ведомственная структура расходов бюджета на очередной финансовый год (очередной финансовый год и плановый период); </w:t>
      </w:r>
    </w:p>
    <w:p w:rsidR="00443496" w:rsidRPr="00B72D95" w:rsidRDefault="00443496" w:rsidP="00443496">
      <w:pPr>
        <w:autoSpaceDE w:val="0"/>
        <w:autoSpaceDN w:val="0"/>
        <w:adjustRightInd w:val="0"/>
        <w:ind w:firstLine="539"/>
        <w:jc w:val="both"/>
        <w:rPr>
          <w:rFonts w:ascii="Arial" w:hAnsi="Arial" w:cs="Arial"/>
          <w:sz w:val="22"/>
          <w:szCs w:val="22"/>
        </w:rPr>
      </w:pPr>
      <w:r w:rsidRPr="00B72D95">
        <w:rPr>
          <w:rFonts w:ascii="Arial" w:hAnsi="Arial" w:cs="Arial"/>
          <w:sz w:val="22"/>
          <w:szCs w:val="22"/>
        </w:rPr>
        <w:t>5) общий объем бюджетных ассигнований, направляемых на исполнение публичных нормативных обязательств;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w:t>
      </w:r>
      <w:r w:rsidRPr="00B72D95">
        <w:rPr>
          <w:rFonts w:ascii="Arial" w:eastAsia="Calibri" w:hAnsi="Arial" w:cs="Arial"/>
          <w:sz w:val="22"/>
          <w:szCs w:val="22"/>
          <w:lang w:eastAsia="en-US"/>
        </w:rPr>
        <w:t>(очередном финансовом году и плановом периоде)</w:t>
      </w:r>
      <w:r w:rsidRPr="00B72D95">
        <w:rPr>
          <w:rFonts w:ascii="Arial" w:hAnsi="Arial" w:cs="Arial"/>
          <w:sz w:val="22"/>
          <w:szCs w:val="22"/>
        </w:rPr>
        <w:t>;</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8) источники финансирования дефицита бюджета на очередной финансовый год;</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9)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r w:rsidRPr="00B72D95">
        <w:rPr>
          <w:rFonts w:ascii="Arial" w:hAnsi="Arial" w:cs="Arial"/>
          <w:bCs/>
          <w:sz w:val="22"/>
          <w:szCs w:val="22"/>
        </w:rPr>
        <w:t>;</w:t>
      </w:r>
      <w:r w:rsidRPr="00B72D95">
        <w:rPr>
          <w:rFonts w:ascii="Arial" w:hAnsi="Arial" w:cs="Arial"/>
          <w:sz w:val="22"/>
          <w:szCs w:val="22"/>
        </w:rPr>
        <w:t xml:space="preserve">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10) иные показатели местного бюджета, установленные Бюджетным </w:t>
      </w:r>
      <w:hyperlink r:id="rId25" w:history="1">
        <w:r w:rsidRPr="00B72D95">
          <w:rPr>
            <w:rFonts w:ascii="Arial" w:hAnsi="Arial" w:cs="Arial"/>
            <w:sz w:val="22"/>
            <w:szCs w:val="22"/>
          </w:rPr>
          <w:t>кодексом</w:t>
        </w:r>
      </w:hyperlink>
      <w:r w:rsidRPr="00B72D95">
        <w:rPr>
          <w:rFonts w:ascii="Arial" w:hAnsi="Arial" w:cs="Arial"/>
          <w:sz w:val="22"/>
          <w:szCs w:val="22"/>
        </w:rPr>
        <w:t xml:space="preserve"> Российской Федерации, законом Томской области, муниципальным правовым актом Совета поселения.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443496" w:rsidRPr="00B72D95" w:rsidRDefault="00443496" w:rsidP="00443496">
      <w:pPr>
        <w:autoSpaceDE w:val="0"/>
        <w:autoSpaceDN w:val="0"/>
        <w:adjustRightInd w:val="0"/>
        <w:ind w:firstLine="540"/>
        <w:jc w:val="both"/>
        <w:outlineLvl w:val="2"/>
        <w:rPr>
          <w:rFonts w:ascii="Arial" w:hAnsi="Arial" w:cs="Arial"/>
          <w:b/>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 xml:space="preserve">Статья 14. </w:t>
      </w:r>
      <w:r w:rsidRPr="00B72D95">
        <w:rPr>
          <w:rFonts w:ascii="Arial" w:hAnsi="Arial" w:cs="Arial"/>
          <w:sz w:val="22"/>
          <w:szCs w:val="22"/>
        </w:rPr>
        <w:t>Документы и материалы, представляемые одновременно с проектом бюджета</w:t>
      </w:r>
    </w:p>
    <w:p w:rsidR="00443496" w:rsidRPr="00B72D95" w:rsidRDefault="00443496" w:rsidP="00443496">
      <w:pPr>
        <w:widowControl w:val="0"/>
        <w:autoSpaceDE w:val="0"/>
        <w:autoSpaceDN w:val="0"/>
        <w:adjustRightInd w:val="0"/>
        <w:ind w:right="-1" w:firstLine="709"/>
        <w:jc w:val="both"/>
        <w:rPr>
          <w:rFonts w:ascii="Arial" w:hAnsi="Arial" w:cs="Arial"/>
          <w:sz w:val="22"/>
          <w:szCs w:val="22"/>
        </w:rPr>
      </w:pPr>
      <w:r w:rsidRPr="00B72D95">
        <w:rPr>
          <w:rFonts w:ascii="Arial" w:hAnsi="Arial" w:cs="Arial"/>
          <w:sz w:val="22"/>
          <w:szCs w:val="22"/>
        </w:rPr>
        <w:lastRenderedPageBreak/>
        <w:t>1.Одновременно с проектом бюджета в Совет поселения представляются:</w:t>
      </w:r>
    </w:p>
    <w:p w:rsidR="00443496" w:rsidRPr="00B72D95" w:rsidRDefault="00443496" w:rsidP="00443496">
      <w:pPr>
        <w:widowControl w:val="0"/>
        <w:autoSpaceDE w:val="0"/>
        <w:autoSpaceDN w:val="0"/>
        <w:adjustRightInd w:val="0"/>
        <w:ind w:right="-1" w:firstLine="709"/>
        <w:jc w:val="both"/>
        <w:rPr>
          <w:rFonts w:ascii="Arial" w:hAnsi="Arial" w:cs="Arial"/>
          <w:sz w:val="22"/>
          <w:szCs w:val="22"/>
        </w:rPr>
      </w:pPr>
      <w:r w:rsidRPr="00B72D95">
        <w:rPr>
          <w:rFonts w:ascii="Arial" w:hAnsi="Arial" w:cs="Arial"/>
          <w:sz w:val="22"/>
          <w:szCs w:val="22"/>
        </w:rPr>
        <w:t xml:space="preserve"> 1) основные направления бюджетной и налоговой политики поселения; </w:t>
      </w:r>
    </w:p>
    <w:p w:rsidR="00443496" w:rsidRPr="00B72D95" w:rsidRDefault="00443496" w:rsidP="00443496">
      <w:pPr>
        <w:widowControl w:val="0"/>
        <w:autoSpaceDE w:val="0"/>
        <w:autoSpaceDN w:val="0"/>
        <w:adjustRightInd w:val="0"/>
        <w:ind w:right="-1" w:firstLine="709"/>
        <w:jc w:val="both"/>
        <w:rPr>
          <w:rFonts w:ascii="Arial" w:hAnsi="Arial" w:cs="Arial"/>
          <w:sz w:val="22"/>
          <w:szCs w:val="22"/>
        </w:rPr>
      </w:pPr>
      <w:r w:rsidRPr="00B72D95">
        <w:rPr>
          <w:rFonts w:ascii="Arial" w:hAnsi="Arial" w:cs="Arial"/>
          <w:sz w:val="22"/>
          <w:szCs w:val="22"/>
        </w:rPr>
        <w:t xml:space="preserve"> 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 (очередной финансовый год и плановый период); </w:t>
      </w:r>
    </w:p>
    <w:p w:rsidR="00443496" w:rsidRPr="00B72D95" w:rsidRDefault="00443496" w:rsidP="00443496">
      <w:pPr>
        <w:autoSpaceDE w:val="0"/>
        <w:autoSpaceDN w:val="0"/>
        <w:adjustRightInd w:val="0"/>
        <w:ind w:firstLine="851"/>
        <w:jc w:val="both"/>
        <w:outlineLvl w:val="3"/>
        <w:rPr>
          <w:rFonts w:ascii="Arial" w:hAnsi="Arial" w:cs="Arial"/>
          <w:sz w:val="22"/>
          <w:szCs w:val="22"/>
        </w:rPr>
      </w:pPr>
      <w:r w:rsidRPr="00B72D95">
        <w:rPr>
          <w:rFonts w:ascii="Arial" w:hAnsi="Arial" w:cs="Arial"/>
          <w:sz w:val="22"/>
          <w:szCs w:val="22"/>
        </w:rPr>
        <w:t>3) прогноз социально-экономического развития поселения;</w:t>
      </w:r>
    </w:p>
    <w:p w:rsidR="00443496" w:rsidRPr="00B72D95" w:rsidRDefault="00443496" w:rsidP="00443496">
      <w:pPr>
        <w:autoSpaceDE w:val="0"/>
        <w:autoSpaceDN w:val="0"/>
        <w:adjustRightInd w:val="0"/>
        <w:ind w:firstLine="709"/>
        <w:jc w:val="both"/>
        <w:rPr>
          <w:sz w:val="22"/>
          <w:szCs w:val="22"/>
        </w:rPr>
      </w:pPr>
      <w:r w:rsidRPr="00B72D95">
        <w:rPr>
          <w:rFonts w:ascii="Arial" w:hAnsi="Arial" w:cs="Arial"/>
          <w:sz w:val="22"/>
          <w:szCs w:val="22"/>
        </w:rPr>
        <w:t xml:space="preserve">4) прогноз основных характеристик (общий объем доходов, общий объем расходов, дефицита (профицита) бюджета) местного бюджета на очередной финансовый год и </w:t>
      </w:r>
      <w:proofErr w:type="gramStart"/>
      <w:r w:rsidRPr="00B72D95">
        <w:rPr>
          <w:rFonts w:ascii="Arial" w:hAnsi="Arial" w:cs="Arial"/>
          <w:sz w:val="22"/>
          <w:szCs w:val="22"/>
        </w:rPr>
        <w:t>плановый период</w:t>
      </w:r>
      <w:proofErr w:type="gramEnd"/>
      <w:r w:rsidRPr="00B72D95">
        <w:rPr>
          <w:rFonts w:ascii="Arial" w:hAnsi="Arial" w:cs="Arial"/>
          <w:sz w:val="22"/>
          <w:szCs w:val="22"/>
        </w:rPr>
        <w:t xml:space="preserve"> либо утвержденный среднесрочный финансовый план;</w:t>
      </w:r>
    </w:p>
    <w:p w:rsidR="00443496" w:rsidRPr="00B72D95" w:rsidRDefault="00443496" w:rsidP="00443496">
      <w:pPr>
        <w:widowControl w:val="0"/>
        <w:autoSpaceDE w:val="0"/>
        <w:autoSpaceDN w:val="0"/>
        <w:adjustRightInd w:val="0"/>
        <w:ind w:right="-1" w:firstLine="709"/>
        <w:jc w:val="both"/>
        <w:rPr>
          <w:rFonts w:ascii="Arial" w:hAnsi="Arial" w:cs="Arial"/>
          <w:sz w:val="22"/>
          <w:szCs w:val="22"/>
        </w:rPr>
      </w:pPr>
      <w:r w:rsidRPr="00B72D95">
        <w:rPr>
          <w:rFonts w:ascii="Arial" w:hAnsi="Arial" w:cs="Arial"/>
          <w:sz w:val="22"/>
          <w:szCs w:val="22"/>
        </w:rPr>
        <w:t>5) пояснительная записка к проекту бюджета;</w:t>
      </w:r>
    </w:p>
    <w:p w:rsidR="00443496" w:rsidRPr="00B72D95" w:rsidRDefault="00443496" w:rsidP="00443496">
      <w:pPr>
        <w:widowControl w:val="0"/>
        <w:autoSpaceDE w:val="0"/>
        <w:autoSpaceDN w:val="0"/>
        <w:adjustRightInd w:val="0"/>
        <w:ind w:right="-1" w:firstLine="709"/>
        <w:jc w:val="both"/>
        <w:rPr>
          <w:rFonts w:ascii="Arial" w:hAnsi="Arial" w:cs="Arial"/>
          <w:sz w:val="22"/>
          <w:szCs w:val="22"/>
        </w:rPr>
      </w:pPr>
      <w:r w:rsidRPr="00B72D95">
        <w:rPr>
          <w:rFonts w:ascii="Arial" w:hAnsi="Arial" w:cs="Arial"/>
          <w:sz w:val="22"/>
          <w:szCs w:val="22"/>
        </w:rPr>
        <w:t>6) методики (проекты методик) распределения межбюджетных трансфертов:</w:t>
      </w:r>
    </w:p>
    <w:p w:rsidR="00443496" w:rsidRPr="00B72D95" w:rsidRDefault="00443496" w:rsidP="00443496">
      <w:pPr>
        <w:autoSpaceDE w:val="0"/>
        <w:autoSpaceDN w:val="0"/>
        <w:adjustRightInd w:val="0"/>
        <w:ind w:firstLine="709"/>
        <w:jc w:val="both"/>
        <w:rPr>
          <w:rFonts w:ascii="Arial" w:eastAsia="Calibri" w:hAnsi="Arial" w:cs="Arial"/>
          <w:sz w:val="22"/>
          <w:szCs w:val="22"/>
          <w:lang w:eastAsia="en-US"/>
        </w:rPr>
      </w:pPr>
      <w:r w:rsidRPr="00B72D95">
        <w:rPr>
          <w:rFonts w:ascii="Arial" w:hAnsi="Arial" w:cs="Arial"/>
          <w:bCs/>
          <w:sz w:val="22"/>
          <w:szCs w:val="22"/>
        </w:rPr>
        <w:t>7)</w:t>
      </w:r>
      <w:r w:rsidRPr="00B72D95">
        <w:rPr>
          <w:rFonts w:ascii="Arial" w:hAnsi="Arial" w:cs="Arial"/>
          <w:b/>
          <w:bCs/>
          <w:sz w:val="22"/>
          <w:szCs w:val="22"/>
        </w:rPr>
        <w:t xml:space="preserve"> </w:t>
      </w:r>
      <w:r w:rsidRPr="00B72D95">
        <w:rPr>
          <w:rFonts w:ascii="Arial" w:eastAsia="Calibri" w:hAnsi="Arial" w:cs="Arial"/>
          <w:sz w:val="22"/>
          <w:szCs w:val="22"/>
          <w:lang w:eastAsia="en-US"/>
        </w:rPr>
        <w:t>реестры источников доходов бюджетов бюджетной системы Российской Федерации;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bCs/>
          <w:sz w:val="22"/>
          <w:szCs w:val="22"/>
        </w:rPr>
        <w:t xml:space="preserve"> 8) </w:t>
      </w:r>
      <w:r w:rsidRPr="00B72D95">
        <w:rPr>
          <w:rFonts w:ascii="Arial" w:hAnsi="Arial" w:cs="Arial"/>
          <w:sz w:val="22"/>
          <w:szCs w:val="22"/>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внешнего долга на 1 января года, следующего за очередным финансовым годом и каждым годом планового периода;</w:t>
      </w:r>
    </w:p>
    <w:p w:rsidR="00443496" w:rsidRPr="00B72D95" w:rsidRDefault="00443496" w:rsidP="00443496">
      <w:pPr>
        <w:widowControl w:val="0"/>
        <w:autoSpaceDE w:val="0"/>
        <w:autoSpaceDN w:val="0"/>
        <w:adjustRightInd w:val="0"/>
        <w:ind w:right="-1" w:firstLine="709"/>
        <w:jc w:val="both"/>
        <w:rPr>
          <w:rFonts w:ascii="Arial" w:hAnsi="Arial" w:cs="Arial"/>
          <w:sz w:val="22"/>
          <w:szCs w:val="22"/>
        </w:rPr>
      </w:pPr>
      <w:r w:rsidRPr="00B72D95">
        <w:rPr>
          <w:rFonts w:ascii="Arial" w:hAnsi="Arial" w:cs="Arial"/>
          <w:sz w:val="22"/>
          <w:szCs w:val="22"/>
        </w:rPr>
        <w:t>9) предложенные Советом поселения, органами судебной системы, органами внешнего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bCs/>
          <w:sz w:val="22"/>
          <w:szCs w:val="22"/>
        </w:rPr>
        <w:t>10)</w:t>
      </w:r>
      <w:r w:rsidRPr="00B72D95">
        <w:rPr>
          <w:rFonts w:ascii="Arial" w:hAnsi="Arial" w:cs="Arial"/>
          <w:b/>
          <w:bCs/>
          <w:sz w:val="22"/>
          <w:szCs w:val="22"/>
        </w:rPr>
        <w:t xml:space="preserve"> </w:t>
      </w:r>
      <w:r w:rsidRPr="00B72D95">
        <w:rPr>
          <w:rFonts w:ascii="Arial" w:hAnsi="Arial" w:cs="Arial"/>
          <w:sz w:val="22"/>
          <w:szCs w:val="22"/>
        </w:rPr>
        <w:t>оценка ожидаемого исполнения бюджета на текущий финансовый год;</w:t>
      </w:r>
    </w:p>
    <w:p w:rsidR="00443496" w:rsidRPr="00B72D95" w:rsidRDefault="00443496" w:rsidP="00443496">
      <w:pPr>
        <w:autoSpaceDE w:val="0"/>
        <w:autoSpaceDN w:val="0"/>
        <w:adjustRightInd w:val="0"/>
        <w:jc w:val="both"/>
        <w:outlineLvl w:val="2"/>
        <w:rPr>
          <w:rFonts w:ascii="Arial" w:hAnsi="Arial" w:cs="Arial"/>
          <w:sz w:val="22"/>
          <w:szCs w:val="22"/>
        </w:rPr>
      </w:pPr>
      <w:r w:rsidRPr="00B72D95">
        <w:rPr>
          <w:rFonts w:ascii="Arial" w:hAnsi="Arial" w:cs="Arial"/>
          <w:sz w:val="22"/>
          <w:szCs w:val="22"/>
        </w:rPr>
        <w:t xml:space="preserve">         11) иные документы и материалы.</w:t>
      </w:r>
    </w:p>
    <w:p w:rsidR="00443496" w:rsidRPr="00B72D95" w:rsidRDefault="00443496" w:rsidP="00443496">
      <w:pPr>
        <w:autoSpaceDE w:val="0"/>
        <w:autoSpaceDN w:val="0"/>
        <w:adjustRightInd w:val="0"/>
        <w:ind w:firstLine="540"/>
        <w:jc w:val="both"/>
        <w:outlineLvl w:val="3"/>
        <w:rPr>
          <w:rFonts w:ascii="Arial" w:hAnsi="Arial" w:cs="Arial"/>
          <w:sz w:val="22"/>
          <w:szCs w:val="22"/>
        </w:rPr>
      </w:pPr>
      <w:r w:rsidRPr="00B72D95">
        <w:rPr>
          <w:rFonts w:ascii="Arial" w:hAnsi="Arial" w:cs="Arial"/>
          <w:sz w:val="22"/>
          <w:szCs w:val="22"/>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443496" w:rsidRPr="00B72D95" w:rsidRDefault="00443496" w:rsidP="00443496">
      <w:pPr>
        <w:autoSpaceDE w:val="0"/>
        <w:autoSpaceDN w:val="0"/>
        <w:adjustRightInd w:val="0"/>
        <w:ind w:firstLine="540"/>
        <w:jc w:val="both"/>
        <w:outlineLvl w:val="3"/>
        <w:rPr>
          <w:rFonts w:ascii="Arial" w:hAnsi="Arial" w:cs="Arial"/>
          <w:sz w:val="22"/>
          <w:szCs w:val="22"/>
        </w:rPr>
      </w:pPr>
      <w:r w:rsidRPr="00B72D95">
        <w:rPr>
          <w:rFonts w:ascii="Arial" w:hAnsi="Arial" w:cs="Arial"/>
          <w:sz w:val="22"/>
          <w:szCs w:val="22"/>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jc w:val="center"/>
        <w:outlineLvl w:val="1"/>
        <w:rPr>
          <w:rFonts w:ascii="Arial" w:hAnsi="Arial" w:cs="Arial"/>
          <w:sz w:val="22"/>
          <w:szCs w:val="22"/>
        </w:rPr>
      </w:pPr>
    </w:p>
    <w:p w:rsidR="00443496" w:rsidRPr="00B72D95" w:rsidRDefault="00443496" w:rsidP="00443496">
      <w:pPr>
        <w:autoSpaceDE w:val="0"/>
        <w:autoSpaceDN w:val="0"/>
        <w:adjustRightInd w:val="0"/>
        <w:jc w:val="center"/>
        <w:outlineLvl w:val="1"/>
        <w:rPr>
          <w:rFonts w:ascii="Arial" w:hAnsi="Arial" w:cs="Arial"/>
          <w:b/>
          <w:sz w:val="22"/>
          <w:szCs w:val="22"/>
        </w:rPr>
      </w:pPr>
      <w:r w:rsidRPr="00B72D95">
        <w:rPr>
          <w:rFonts w:ascii="Arial" w:hAnsi="Arial" w:cs="Arial"/>
          <w:b/>
          <w:sz w:val="22"/>
          <w:szCs w:val="22"/>
        </w:rPr>
        <w:t>Глава 4. РАССМОТРЕНИЕ И УТВЕРЖДЕНИЕ БЮДЖЕТА</w:t>
      </w:r>
    </w:p>
    <w:p w:rsidR="00443496" w:rsidRPr="00B72D95" w:rsidRDefault="00443496" w:rsidP="00443496">
      <w:pPr>
        <w:autoSpaceDE w:val="0"/>
        <w:autoSpaceDN w:val="0"/>
        <w:adjustRightInd w:val="0"/>
        <w:jc w:val="center"/>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15.</w:t>
      </w:r>
      <w:r w:rsidRPr="00B72D95">
        <w:rPr>
          <w:rFonts w:ascii="Arial" w:hAnsi="Arial" w:cs="Arial"/>
          <w:sz w:val="22"/>
          <w:szCs w:val="22"/>
        </w:rPr>
        <w:t xml:space="preserve"> Внесение проекта решения о бюджете на рассмотрение в Совет поселения</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1. Проект решения о </w:t>
      </w:r>
      <w:proofErr w:type="gramStart"/>
      <w:r w:rsidRPr="00B72D95">
        <w:rPr>
          <w:rFonts w:ascii="Arial" w:hAnsi="Arial" w:cs="Arial"/>
          <w:sz w:val="22"/>
          <w:szCs w:val="22"/>
        </w:rPr>
        <w:t>бюджете  вносится</w:t>
      </w:r>
      <w:proofErr w:type="gramEnd"/>
      <w:r w:rsidRPr="00B72D95">
        <w:rPr>
          <w:rFonts w:ascii="Arial" w:hAnsi="Arial" w:cs="Arial"/>
          <w:sz w:val="22"/>
          <w:szCs w:val="22"/>
        </w:rPr>
        <w:t xml:space="preserve"> в Совет поселения в сроки, установленные муниципальным правовым актом Совета поселения, но не позднее 15 ноября текущего года.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 Одновременно с проектом бюджета в Совет поселения представляются документы и материалы в соответствии со </w:t>
      </w:r>
      <w:hyperlink r:id="rId26" w:history="1">
        <w:r w:rsidRPr="00B72D95">
          <w:rPr>
            <w:rFonts w:ascii="Arial" w:hAnsi="Arial" w:cs="Arial"/>
            <w:sz w:val="22"/>
            <w:szCs w:val="22"/>
          </w:rPr>
          <w:t>статьей 184.2</w:t>
        </w:r>
      </w:hyperlink>
      <w:r w:rsidRPr="00B72D95">
        <w:rPr>
          <w:rFonts w:ascii="Arial" w:hAnsi="Arial" w:cs="Arial"/>
          <w:sz w:val="22"/>
          <w:szCs w:val="22"/>
        </w:rPr>
        <w:t xml:space="preserve"> БК РФ.</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outlineLvl w:val="2"/>
        <w:rPr>
          <w:rFonts w:ascii="Arial" w:hAnsi="Arial" w:cs="Arial"/>
          <w:sz w:val="22"/>
          <w:szCs w:val="22"/>
        </w:rPr>
      </w:pPr>
      <w:r w:rsidRPr="00B72D95">
        <w:rPr>
          <w:rFonts w:ascii="Arial" w:hAnsi="Arial" w:cs="Arial"/>
          <w:b/>
          <w:sz w:val="22"/>
          <w:szCs w:val="22"/>
        </w:rPr>
        <w:t>Статья 16.</w:t>
      </w:r>
      <w:r w:rsidRPr="00B72D95">
        <w:rPr>
          <w:rFonts w:ascii="Arial" w:hAnsi="Arial" w:cs="Arial"/>
          <w:sz w:val="22"/>
          <w:szCs w:val="22"/>
        </w:rPr>
        <w:t xml:space="preserve"> </w:t>
      </w:r>
      <w:r w:rsidR="00BB34BC" w:rsidRPr="00B72D95">
        <w:rPr>
          <w:rFonts w:ascii="Arial" w:hAnsi="Arial" w:cs="Arial"/>
          <w:sz w:val="22"/>
          <w:szCs w:val="22"/>
        </w:rPr>
        <w:t>Порядок рассмотрения проекта решения о бюджете и его утверждения</w:t>
      </w:r>
    </w:p>
    <w:p w:rsidR="00443496" w:rsidRPr="00B72D95" w:rsidRDefault="00443496" w:rsidP="00443496">
      <w:pPr>
        <w:autoSpaceDE w:val="0"/>
        <w:autoSpaceDN w:val="0"/>
        <w:adjustRightInd w:val="0"/>
        <w:outlineLvl w:val="2"/>
        <w:rPr>
          <w:rFonts w:ascii="Arial" w:hAnsi="Arial" w:cs="Arial"/>
          <w:sz w:val="22"/>
          <w:szCs w:val="22"/>
        </w:rPr>
      </w:pPr>
      <w:r w:rsidRPr="00B72D95">
        <w:rPr>
          <w:rFonts w:ascii="Arial" w:hAnsi="Arial" w:cs="Arial"/>
          <w:sz w:val="22"/>
          <w:szCs w:val="22"/>
        </w:rPr>
        <w:t xml:space="preserve">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1. Проект решения о бюджете рассматривается Советом поселения </w:t>
      </w:r>
      <w:proofErr w:type="gramStart"/>
      <w:r w:rsidRPr="00B72D95">
        <w:rPr>
          <w:rFonts w:ascii="Arial" w:hAnsi="Arial" w:cs="Arial"/>
          <w:sz w:val="22"/>
          <w:szCs w:val="22"/>
        </w:rPr>
        <w:t>поэтапно  в</w:t>
      </w:r>
      <w:proofErr w:type="gramEnd"/>
      <w:r w:rsidRPr="00B72D95">
        <w:rPr>
          <w:rFonts w:ascii="Arial" w:hAnsi="Arial" w:cs="Arial"/>
          <w:sz w:val="22"/>
          <w:szCs w:val="22"/>
        </w:rPr>
        <w:t xml:space="preserve"> двух чтениях с момента внесения его в Совет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 Председатель Совета поселения направляет внесенный в Совет поселения проект решения о бюджете в </w:t>
      </w:r>
      <w:proofErr w:type="spellStart"/>
      <w:r w:rsidRPr="00B72D95">
        <w:rPr>
          <w:rFonts w:ascii="Arial" w:hAnsi="Arial" w:cs="Arial"/>
          <w:sz w:val="22"/>
          <w:szCs w:val="22"/>
        </w:rPr>
        <w:t>Контрольно</w:t>
      </w:r>
      <w:proofErr w:type="spellEnd"/>
      <w:r w:rsidRPr="00B72D95">
        <w:rPr>
          <w:rFonts w:ascii="Arial" w:hAnsi="Arial" w:cs="Arial"/>
          <w:sz w:val="22"/>
          <w:szCs w:val="22"/>
        </w:rPr>
        <w:t xml:space="preserve"> - ревизионную комиссию на экспертизу </w:t>
      </w:r>
      <w:proofErr w:type="gramStart"/>
      <w:r w:rsidRPr="00B72D95">
        <w:rPr>
          <w:rFonts w:ascii="Arial" w:hAnsi="Arial" w:cs="Arial"/>
          <w:sz w:val="22"/>
          <w:szCs w:val="22"/>
        </w:rPr>
        <w:t>не  позднее</w:t>
      </w:r>
      <w:proofErr w:type="gramEnd"/>
      <w:r w:rsidRPr="00B72D95">
        <w:rPr>
          <w:rFonts w:ascii="Arial" w:hAnsi="Arial" w:cs="Arial"/>
          <w:sz w:val="22"/>
          <w:szCs w:val="22"/>
        </w:rPr>
        <w:t xml:space="preserve">   одного  дня  после  получения  проекта  Советом поселения.</w:t>
      </w:r>
    </w:p>
    <w:p w:rsidR="00D50813" w:rsidRPr="00B72D95" w:rsidRDefault="00D50813" w:rsidP="00D50813">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3. </w:t>
      </w:r>
      <w:proofErr w:type="spellStart"/>
      <w:r w:rsidRPr="00B72D95">
        <w:rPr>
          <w:rFonts w:ascii="Arial" w:hAnsi="Arial" w:cs="Arial"/>
          <w:sz w:val="22"/>
          <w:szCs w:val="22"/>
        </w:rPr>
        <w:t>Контрольно</w:t>
      </w:r>
      <w:proofErr w:type="spellEnd"/>
      <w:r w:rsidRPr="00B72D95">
        <w:rPr>
          <w:rFonts w:ascii="Arial" w:hAnsi="Arial" w:cs="Arial"/>
          <w:sz w:val="22"/>
          <w:szCs w:val="22"/>
        </w:rPr>
        <w:t xml:space="preserve"> - ревизионная комиссия в соответствии с заключённым на основании части 11 статьи 3 Федерального </w:t>
      </w:r>
      <w:hyperlink r:id="rId27" w:history="1">
        <w:r w:rsidRPr="00B72D95">
          <w:rPr>
            <w:rFonts w:ascii="Arial" w:hAnsi="Arial" w:cs="Arial"/>
            <w:sz w:val="22"/>
            <w:szCs w:val="22"/>
          </w:rPr>
          <w:t>закон</w:t>
        </w:r>
      </w:hyperlink>
      <w:r w:rsidRPr="00B72D95">
        <w:rPr>
          <w:rFonts w:ascii="Arial" w:hAnsi="Arial" w:cs="Arial"/>
          <w:sz w:val="22"/>
          <w:szCs w:val="22"/>
        </w:rPr>
        <w:t xml:space="preserve">а от 07.02.2011 N 6-ФЗ «Об общих принципах организации и деятельности контрольно-счетных органов субъектов Российской Федерации и муниципальных образований» соглашением между Советом поселения и </w:t>
      </w:r>
      <w:r w:rsidRPr="00B72D95">
        <w:rPr>
          <w:rFonts w:ascii="Arial" w:hAnsi="Arial" w:cs="Arial"/>
          <w:sz w:val="22"/>
          <w:szCs w:val="22"/>
        </w:rPr>
        <w:lastRenderedPageBreak/>
        <w:t xml:space="preserve">Думой Верхнекетского района о передаче </w:t>
      </w:r>
      <w:proofErr w:type="spellStart"/>
      <w:r w:rsidRPr="00B72D95">
        <w:rPr>
          <w:rFonts w:ascii="Arial" w:hAnsi="Arial" w:cs="Arial"/>
          <w:sz w:val="22"/>
          <w:szCs w:val="22"/>
        </w:rPr>
        <w:t>Контрольно</w:t>
      </w:r>
      <w:proofErr w:type="spellEnd"/>
      <w:r w:rsidRPr="00B72D95">
        <w:rPr>
          <w:rFonts w:ascii="Arial" w:hAnsi="Arial" w:cs="Arial"/>
          <w:sz w:val="22"/>
          <w:szCs w:val="22"/>
        </w:rPr>
        <w:t xml:space="preserve"> - ревизионной комиссии полномочий по осуществлению внешнего муниципального финансового контроля, в срок до 1 декабря текущего года подготавливает экспертное заключение на проект решения о бюджете и направляет его председателю Совета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При рассмотрении проекта решения о бюджете в первом чтении обсуждаются основные характеристики бюджета поселения: общий объем доходов, общий объем расходов, дефицит (профицит) бюджета на очередной финансовый год или на очередной финансовый год и плановый период.</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5. При рассмотрении проекта решения о бюджете в первом чтении на заседании Совета поселения оглашаются результаты экспертизы проекта решения о бюджете Контрольно-ревизионной комиссией, принимается решение об утверждении бюджета в первом чтении и о вынесении проекта решения о бюджете на публичные слушания.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6. При наличии спорных положений в проекте решения о бюджете, проект решения о бюджете направляется в согласительную комиссию, создаваемую решением Совета поселения, в которую входят равное количество представителей Администрации поселения и Совета поселения. Согласительная комиссия рассматривает спорные вопросы между первым и вторым чтением проекта решения о бюджете в соответствии с регламентом, утвержденным согласительной комиссией на её первом заседании. Результаты работы согласительной комиссии направляются председателю Совета поселения в срок до 15 декабря текущего года. </w:t>
      </w:r>
    </w:p>
    <w:p w:rsidR="00443496" w:rsidRPr="00B72D95" w:rsidRDefault="00443496" w:rsidP="00443496">
      <w:pPr>
        <w:autoSpaceDE w:val="0"/>
        <w:autoSpaceDN w:val="0"/>
        <w:adjustRightInd w:val="0"/>
        <w:ind w:firstLine="567"/>
        <w:jc w:val="both"/>
        <w:rPr>
          <w:rFonts w:ascii="Arial" w:hAnsi="Arial" w:cs="Arial"/>
          <w:sz w:val="22"/>
          <w:szCs w:val="22"/>
        </w:rPr>
      </w:pPr>
      <w:r w:rsidRPr="00B72D95">
        <w:rPr>
          <w:rFonts w:ascii="Arial" w:hAnsi="Arial" w:cs="Arial"/>
          <w:sz w:val="22"/>
          <w:szCs w:val="22"/>
        </w:rPr>
        <w:t xml:space="preserve">7. Проект решения о бюджете рассматривается Советом поселения во втором чтении с учётом результатов публичных слушаний, работы согласительной комиссии в срок до 30 декабря текущего года. </w:t>
      </w:r>
    </w:p>
    <w:p w:rsidR="00443496" w:rsidRPr="00B72D95" w:rsidRDefault="00443496" w:rsidP="00443496">
      <w:pPr>
        <w:autoSpaceDE w:val="0"/>
        <w:autoSpaceDN w:val="0"/>
        <w:adjustRightInd w:val="0"/>
        <w:ind w:firstLine="567"/>
        <w:jc w:val="both"/>
        <w:rPr>
          <w:rFonts w:ascii="Arial" w:hAnsi="Arial" w:cs="Arial"/>
          <w:sz w:val="22"/>
          <w:szCs w:val="22"/>
        </w:rPr>
      </w:pPr>
      <w:r w:rsidRPr="00B72D95">
        <w:rPr>
          <w:rFonts w:ascii="Arial" w:hAnsi="Arial" w:cs="Arial"/>
          <w:sz w:val="22"/>
          <w:szCs w:val="22"/>
        </w:rPr>
        <w:t xml:space="preserve">8. Принятое Советом поселения решение о бюджете на следующий день после его принятия направляется Главе поселения для подписания и официального опубликования.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9. Решение Совета поселения о бюджете должно вступать в силу с 1 января очередного финансового года и им должны быть утверждены показатели и характеристики (приложения) в соответствии со </w:t>
      </w:r>
      <w:hyperlink r:id="rId28" w:history="1">
        <w:r w:rsidRPr="00B72D95">
          <w:rPr>
            <w:rFonts w:ascii="Arial" w:hAnsi="Arial" w:cs="Arial"/>
            <w:sz w:val="22"/>
            <w:szCs w:val="22"/>
          </w:rPr>
          <w:t>статьей 184.1</w:t>
        </w:r>
      </w:hyperlink>
      <w:r w:rsidRPr="00B72D95">
        <w:rPr>
          <w:rFonts w:ascii="Arial" w:hAnsi="Arial" w:cs="Arial"/>
          <w:sz w:val="22"/>
          <w:szCs w:val="22"/>
        </w:rPr>
        <w:t xml:space="preserve"> БК РФ.</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17.</w:t>
      </w:r>
      <w:r w:rsidRPr="00B72D95">
        <w:rPr>
          <w:rFonts w:ascii="Arial" w:hAnsi="Arial" w:cs="Arial"/>
          <w:sz w:val="22"/>
          <w:szCs w:val="22"/>
        </w:rPr>
        <w:t xml:space="preserve"> Временное управление бюджетом</w:t>
      </w:r>
    </w:p>
    <w:p w:rsidR="00443496" w:rsidRPr="00B72D95" w:rsidRDefault="00443496" w:rsidP="00443496">
      <w:pPr>
        <w:autoSpaceDE w:val="0"/>
        <w:autoSpaceDN w:val="0"/>
        <w:adjustRightInd w:val="0"/>
        <w:ind w:firstLine="540"/>
        <w:jc w:val="both"/>
        <w:outlineLvl w:val="2"/>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1. В случае если решение о бюджете не вступило в силу с начала текущего финансового года:</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 xml:space="preserve">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(очередной финансовый год и плановый период). </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 xml:space="preserve">2. Если решение о бюджете не вступило в силу через три месяца после начала финансового года, финансовый орган организует исполнение бюджета при соблюдении условий, определенных </w:t>
      </w:r>
      <w:hyperlink r:id="rId29" w:history="1">
        <w:r w:rsidRPr="00B72D95">
          <w:rPr>
            <w:rFonts w:ascii="Arial" w:hAnsi="Arial" w:cs="Arial"/>
            <w:sz w:val="22"/>
            <w:szCs w:val="22"/>
          </w:rPr>
          <w:t>пунктом 1</w:t>
        </w:r>
      </w:hyperlink>
      <w:r w:rsidRPr="00B72D95">
        <w:rPr>
          <w:rFonts w:ascii="Arial" w:hAnsi="Arial" w:cs="Arial"/>
          <w:sz w:val="22"/>
          <w:szCs w:val="22"/>
        </w:rPr>
        <w:t xml:space="preserve"> настоящей статьи.</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При этом финансовый орган не имеет права:</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30" w:history="1">
        <w:r w:rsidRPr="00B72D95">
          <w:rPr>
            <w:rFonts w:ascii="Arial" w:hAnsi="Arial" w:cs="Arial"/>
            <w:sz w:val="22"/>
            <w:szCs w:val="22"/>
          </w:rPr>
          <w:t>кодексом</w:t>
        </w:r>
      </w:hyperlink>
      <w:r w:rsidRPr="00B72D95">
        <w:rPr>
          <w:rFonts w:ascii="Arial" w:hAnsi="Arial" w:cs="Arial"/>
          <w:sz w:val="22"/>
          <w:szCs w:val="22"/>
        </w:rPr>
        <w:t xml:space="preserve"> Российской Федерации;</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предоставлять бюджетные кредиты;</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осуществлять заимствования в размере более одной восьмой объема заимствований предыдущего финансового года в расчете на квартал;</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формировать резервные фонды.</w:t>
      </w:r>
    </w:p>
    <w:p w:rsidR="00443496" w:rsidRPr="00B72D95" w:rsidRDefault="00443496" w:rsidP="00443496">
      <w:pPr>
        <w:autoSpaceDE w:val="0"/>
        <w:autoSpaceDN w:val="0"/>
        <w:adjustRightInd w:val="0"/>
        <w:ind w:firstLine="540"/>
        <w:jc w:val="both"/>
        <w:outlineLvl w:val="1"/>
        <w:rPr>
          <w:rFonts w:ascii="Arial" w:hAnsi="Arial" w:cs="Arial"/>
          <w:sz w:val="22"/>
          <w:szCs w:val="22"/>
        </w:rPr>
      </w:pPr>
      <w:r w:rsidRPr="00B72D95">
        <w:rPr>
          <w:rFonts w:ascii="Arial" w:hAnsi="Arial" w:cs="Arial"/>
          <w:sz w:val="22"/>
          <w:szCs w:val="22"/>
        </w:rPr>
        <w:lastRenderedPageBreak/>
        <w:t xml:space="preserve">3. Указанные в </w:t>
      </w:r>
      <w:hyperlink r:id="rId31" w:history="1">
        <w:r w:rsidRPr="00B72D95">
          <w:rPr>
            <w:rFonts w:ascii="Arial" w:hAnsi="Arial" w:cs="Arial"/>
            <w:sz w:val="22"/>
            <w:szCs w:val="22"/>
          </w:rPr>
          <w:t>пунктах 1</w:t>
        </w:r>
      </w:hyperlink>
      <w:r w:rsidRPr="00B72D95">
        <w:rPr>
          <w:rFonts w:ascii="Arial" w:hAnsi="Arial" w:cs="Arial"/>
          <w:sz w:val="22"/>
          <w:szCs w:val="22"/>
        </w:rPr>
        <w:t xml:space="preserve"> и </w:t>
      </w:r>
      <w:hyperlink r:id="rId32" w:history="1">
        <w:r w:rsidRPr="00B72D95">
          <w:rPr>
            <w:rFonts w:ascii="Arial" w:hAnsi="Arial" w:cs="Arial"/>
            <w:sz w:val="22"/>
            <w:szCs w:val="22"/>
          </w:rPr>
          <w:t>2</w:t>
        </w:r>
      </w:hyperlink>
      <w:r w:rsidRPr="00B72D95">
        <w:rPr>
          <w:rFonts w:ascii="Arial" w:hAnsi="Arial" w:cs="Arial"/>
          <w:sz w:val="22"/>
          <w:szCs w:val="22"/>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443496" w:rsidRPr="00B72D95" w:rsidRDefault="00443496" w:rsidP="00443496">
      <w:pPr>
        <w:widowControl w:val="0"/>
        <w:autoSpaceDE w:val="0"/>
        <w:autoSpaceDN w:val="0"/>
        <w:adjustRightInd w:val="0"/>
        <w:ind w:firstLine="720"/>
        <w:jc w:val="both"/>
        <w:rPr>
          <w:rFonts w:ascii="Arial" w:hAnsi="Arial" w:cs="Arial"/>
          <w:sz w:val="22"/>
          <w:szCs w:val="22"/>
        </w:rPr>
      </w:pPr>
    </w:p>
    <w:p w:rsidR="00443496" w:rsidRPr="00B72D95" w:rsidRDefault="00443496" w:rsidP="00443496">
      <w:pPr>
        <w:widowControl w:val="0"/>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18.</w:t>
      </w:r>
      <w:r w:rsidRPr="00B72D95">
        <w:rPr>
          <w:rFonts w:ascii="Arial" w:hAnsi="Arial" w:cs="Arial"/>
          <w:sz w:val="22"/>
          <w:szCs w:val="22"/>
        </w:rPr>
        <w:t xml:space="preserve"> Внесение изменений в бюджет поселения по окончании периода временного управления бюджетом поселения</w:t>
      </w:r>
    </w:p>
    <w:p w:rsidR="00443496" w:rsidRPr="00B72D95" w:rsidRDefault="00443496" w:rsidP="00443496">
      <w:pPr>
        <w:widowControl w:val="0"/>
        <w:autoSpaceDE w:val="0"/>
        <w:autoSpaceDN w:val="0"/>
        <w:adjustRightInd w:val="0"/>
        <w:ind w:firstLine="540"/>
        <w:jc w:val="both"/>
        <w:rPr>
          <w:rFonts w:ascii="Arial" w:hAnsi="Arial" w:cs="Arial"/>
          <w:sz w:val="22"/>
          <w:szCs w:val="22"/>
        </w:rPr>
      </w:pP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33" w:history="1">
        <w:r w:rsidRPr="00B72D95">
          <w:rPr>
            <w:rFonts w:ascii="Arial" w:hAnsi="Arial" w:cs="Arial"/>
            <w:sz w:val="22"/>
            <w:szCs w:val="22"/>
          </w:rPr>
          <w:t>статьей 190</w:t>
        </w:r>
      </w:hyperlink>
      <w:r w:rsidRPr="00B72D95">
        <w:rPr>
          <w:rFonts w:ascii="Arial" w:hAnsi="Arial" w:cs="Arial"/>
          <w:sz w:val="22"/>
          <w:szCs w:val="22"/>
        </w:rPr>
        <w:t xml:space="preserve"> Бюджетного кодекса Российской Федерации, в течение одного месяца со дня вступления в силу указанного решения  Администрация поселения представляет на рассмотрение и утверждение Совета поселения проект решения о внесении изменений в бюджет, уточняющего показатели бюджета с учетом исполнения бюджета за период временного управления бюджетом.</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2. Указанный проект решения рассматривается и утверждается Советом поселения в срок, не превышающий 15 дней со дня его представления.</w:t>
      </w:r>
    </w:p>
    <w:p w:rsidR="00443496" w:rsidRPr="00B72D95" w:rsidRDefault="00443496" w:rsidP="00443496">
      <w:pPr>
        <w:widowControl w:val="0"/>
        <w:autoSpaceDE w:val="0"/>
        <w:autoSpaceDN w:val="0"/>
        <w:adjustRightInd w:val="0"/>
        <w:ind w:firstLine="720"/>
        <w:jc w:val="both"/>
        <w:rPr>
          <w:rFonts w:ascii="Arial" w:hAnsi="Arial" w:cs="Arial"/>
          <w:sz w:val="22"/>
          <w:szCs w:val="22"/>
        </w:rPr>
      </w:pPr>
    </w:p>
    <w:p w:rsidR="00443496" w:rsidRPr="00B72D95" w:rsidRDefault="00443496" w:rsidP="00443496">
      <w:pPr>
        <w:widowControl w:val="0"/>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19.</w:t>
      </w:r>
      <w:r w:rsidRPr="00B72D95">
        <w:rPr>
          <w:rFonts w:ascii="Arial" w:hAnsi="Arial" w:cs="Arial"/>
          <w:sz w:val="22"/>
          <w:szCs w:val="22"/>
        </w:rPr>
        <w:t xml:space="preserve"> Внесение изменений в решение о бюджете поселения</w:t>
      </w:r>
    </w:p>
    <w:p w:rsidR="00443496" w:rsidRPr="00B72D95" w:rsidRDefault="00443496" w:rsidP="00443496">
      <w:pPr>
        <w:widowControl w:val="0"/>
        <w:autoSpaceDE w:val="0"/>
        <w:autoSpaceDN w:val="0"/>
        <w:adjustRightInd w:val="0"/>
        <w:ind w:firstLine="540"/>
        <w:jc w:val="both"/>
        <w:rPr>
          <w:rFonts w:ascii="Arial" w:hAnsi="Arial" w:cs="Arial"/>
          <w:sz w:val="22"/>
          <w:szCs w:val="22"/>
        </w:rPr>
      </w:pP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1. При исполнении бюджета поселения в текущем финансовом году в решение Совета поселения о бюджете могут вноситься изменения по вопросам, касающимся основных характеристик бюджета поселения, распределения расходов бюджета поселения по разделам ведомственной структуры классификации расходов, в том числе в случаях:</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1) снижения объема поступлений доходов бюджета или поступлений из источников финансирования дефицита бюджета по сравнению с утвержденным решением Совета поселения о бюджете;</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2) необходимости направления дополнительных доходов, фактически полученных при исполнении бюджета поселения на иные цели, кроме уменьшения размера дефицита и выплаты, сокращающие муниципальные долговые обязательства поселения;</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3) в иных случаях, установленных бюджетным законодательством Российской Федерации.</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2. Проект решения о внесении изменений в решение о бюджете вносится Администрацией поселения в Совет поселения не позднее 10 календарных дней до дня очередного собрания Совета поселения.</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3. К проекту решения о внесении изменений, в решение о бюджете в обязательном порядке составляется пояснительная записка, содержащая обоснование необходимости внесения изменений в решение о бюджете.</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4. Внесённый в Совет поселения проект решения о внесении изменений в решение о </w:t>
      </w:r>
      <w:proofErr w:type="gramStart"/>
      <w:r w:rsidRPr="00B72D95">
        <w:rPr>
          <w:rFonts w:ascii="Arial" w:hAnsi="Arial" w:cs="Arial"/>
          <w:sz w:val="22"/>
          <w:szCs w:val="22"/>
        </w:rPr>
        <w:t>бюджете  председателем</w:t>
      </w:r>
      <w:proofErr w:type="gramEnd"/>
      <w:r w:rsidRPr="00B72D95">
        <w:rPr>
          <w:rFonts w:ascii="Arial" w:hAnsi="Arial" w:cs="Arial"/>
          <w:sz w:val="22"/>
          <w:szCs w:val="22"/>
        </w:rPr>
        <w:t xml:space="preserve"> Совета поселения в срок, предусмотренный ч.2 ст.16 настоящего Положения, направляется  в </w:t>
      </w:r>
      <w:proofErr w:type="spellStart"/>
      <w:r w:rsidRPr="00B72D95">
        <w:rPr>
          <w:rFonts w:ascii="Arial" w:hAnsi="Arial" w:cs="Arial"/>
          <w:sz w:val="22"/>
          <w:szCs w:val="22"/>
        </w:rPr>
        <w:t>Контрольно</w:t>
      </w:r>
      <w:proofErr w:type="spellEnd"/>
      <w:r w:rsidRPr="00B72D95">
        <w:rPr>
          <w:rFonts w:ascii="Arial" w:hAnsi="Arial" w:cs="Arial"/>
          <w:sz w:val="22"/>
          <w:szCs w:val="22"/>
        </w:rPr>
        <w:t xml:space="preserve"> - ревизионную комиссию на экспертизу. </w:t>
      </w:r>
      <w:proofErr w:type="spellStart"/>
      <w:r w:rsidRPr="00B72D95">
        <w:rPr>
          <w:rFonts w:ascii="Arial" w:hAnsi="Arial" w:cs="Arial"/>
          <w:sz w:val="22"/>
          <w:szCs w:val="22"/>
        </w:rPr>
        <w:t>Контрольно</w:t>
      </w:r>
      <w:proofErr w:type="spellEnd"/>
      <w:r w:rsidRPr="00B72D95">
        <w:rPr>
          <w:rFonts w:ascii="Arial" w:hAnsi="Arial" w:cs="Arial"/>
          <w:sz w:val="22"/>
          <w:szCs w:val="22"/>
        </w:rPr>
        <w:t xml:space="preserve"> - ревизионная комиссия в течение 5 рабочих дней проводит экспертизу проекта решения о внесении изменений в решение о бюджете и </w:t>
      </w:r>
      <w:proofErr w:type="gramStart"/>
      <w:r w:rsidRPr="00B72D95">
        <w:rPr>
          <w:rFonts w:ascii="Arial" w:hAnsi="Arial" w:cs="Arial"/>
          <w:sz w:val="22"/>
          <w:szCs w:val="22"/>
        </w:rPr>
        <w:t>направляет  экспертное</w:t>
      </w:r>
      <w:proofErr w:type="gramEnd"/>
      <w:r w:rsidRPr="00B72D95">
        <w:rPr>
          <w:rFonts w:ascii="Arial" w:hAnsi="Arial" w:cs="Arial"/>
          <w:sz w:val="22"/>
          <w:szCs w:val="22"/>
        </w:rPr>
        <w:t xml:space="preserve"> заключение председателю Совета поселения.</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5. Совет поселения на заседании рассматривает проект решения о внесении изменений в решение о бюджете, учитывая экспертное </w:t>
      </w:r>
      <w:proofErr w:type="gramStart"/>
      <w:r w:rsidRPr="00B72D95">
        <w:rPr>
          <w:rFonts w:ascii="Arial" w:hAnsi="Arial" w:cs="Arial"/>
          <w:sz w:val="22"/>
          <w:szCs w:val="22"/>
        </w:rPr>
        <w:t xml:space="preserve">заключение  </w:t>
      </w:r>
      <w:proofErr w:type="spellStart"/>
      <w:r w:rsidRPr="00B72D95">
        <w:rPr>
          <w:rFonts w:ascii="Arial" w:hAnsi="Arial" w:cs="Arial"/>
          <w:sz w:val="22"/>
          <w:szCs w:val="22"/>
        </w:rPr>
        <w:t>Контрольно</w:t>
      </w:r>
      <w:proofErr w:type="spellEnd"/>
      <w:proofErr w:type="gramEnd"/>
      <w:r w:rsidRPr="00B72D95">
        <w:rPr>
          <w:rFonts w:ascii="Arial" w:hAnsi="Arial" w:cs="Arial"/>
          <w:sz w:val="22"/>
          <w:szCs w:val="22"/>
        </w:rPr>
        <w:t xml:space="preserve"> - ревизионной комиссии, принимает решение по нему. Принятое Советом поселения решение</w:t>
      </w:r>
      <w:r w:rsidRPr="00B72D95">
        <w:rPr>
          <w:rFonts w:ascii="Arial" w:hAnsi="Arial" w:cs="Arial"/>
          <w:sz w:val="20"/>
          <w:szCs w:val="20"/>
        </w:rPr>
        <w:t xml:space="preserve"> </w:t>
      </w:r>
      <w:r w:rsidRPr="00B72D95">
        <w:rPr>
          <w:rFonts w:ascii="Arial" w:hAnsi="Arial" w:cs="Arial"/>
        </w:rPr>
        <w:t xml:space="preserve">на следующий день после его </w:t>
      </w:r>
      <w:proofErr w:type="gramStart"/>
      <w:r w:rsidRPr="00B72D95">
        <w:rPr>
          <w:rFonts w:ascii="Arial" w:hAnsi="Arial" w:cs="Arial"/>
        </w:rPr>
        <w:t>принятия</w:t>
      </w:r>
      <w:r w:rsidRPr="00B72D95">
        <w:rPr>
          <w:rFonts w:ascii="Arial" w:hAnsi="Arial" w:cs="Arial"/>
          <w:sz w:val="22"/>
          <w:szCs w:val="22"/>
        </w:rPr>
        <w:t xml:space="preserve">  направляется</w:t>
      </w:r>
      <w:proofErr w:type="gramEnd"/>
      <w:r w:rsidRPr="00B72D95">
        <w:rPr>
          <w:rFonts w:ascii="Arial" w:hAnsi="Arial" w:cs="Arial"/>
          <w:sz w:val="22"/>
          <w:szCs w:val="22"/>
        </w:rPr>
        <w:t xml:space="preserve"> Главе поселения для подписания и официального опубликования.</w:t>
      </w:r>
    </w:p>
    <w:p w:rsidR="00443496" w:rsidRPr="00B72D95" w:rsidRDefault="00443496" w:rsidP="00A01AD3">
      <w:pPr>
        <w:autoSpaceDE w:val="0"/>
        <w:autoSpaceDN w:val="0"/>
        <w:adjustRightInd w:val="0"/>
        <w:jc w:val="center"/>
        <w:outlineLvl w:val="1"/>
        <w:rPr>
          <w:rFonts w:ascii="Arial" w:hAnsi="Arial" w:cs="Arial"/>
          <w:b/>
          <w:sz w:val="22"/>
          <w:szCs w:val="22"/>
        </w:rPr>
      </w:pPr>
    </w:p>
    <w:p w:rsidR="00443496" w:rsidRPr="00B72D95" w:rsidRDefault="00443496" w:rsidP="00443496">
      <w:pPr>
        <w:autoSpaceDE w:val="0"/>
        <w:autoSpaceDN w:val="0"/>
        <w:adjustRightInd w:val="0"/>
        <w:jc w:val="center"/>
        <w:outlineLvl w:val="1"/>
        <w:rPr>
          <w:rFonts w:ascii="Arial" w:hAnsi="Arial" w:cs="Arial"/>
          <w:b/>
          <w:sz w:val="22"/>
          <w:szCs w:val="22"/>
        </w:rPr>
      </w:pPr>
      <w:r w:rsidRPr="00B72D95">
        <w:rPr>
          <w:rFonts w:ascii="Arial" w:hAnsi="Arial" w:cs="Arial"/>
          <w:b/>
          <w:sz w:val="22"/>
          <w:szCs w:val="22"/>
        </w:rPr>
        <w:t>Глава 5. ИСПОЛНЕНИЕ БЮДЖЕТА</w:t>
      </w:r>
    </w:p>
    <w:p w:rsidR="00443496" w:rsidRPr="00B72D95" w:rsidRDefault="00443496" w:rsidP="00443496">
      <w:pPr>
        <w:autoSpaceDE w:val="0"/>
        <w:autoSpaceDN w:val="0"/>
        <w:adjustRightInd w:val="0"/>
        <w:jc w:val="center"/>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20.</w:t>
      </w:r>
      <w:r w:rsidRPr="00B72D95">
        <w:rPr>
          <w:rFonts w:ascii="Arial" w:hAnsi="Arial" w:cs="Arial"/>
          <w:sz w:val="22"/>
          <w:szCs w:val="22"/>
        </w:rPr>
        <w:t xml:space="preserve"> Основы исполнения бюджета поселения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Организация исполнения бюджета возлагается на финансовый орган.</w:t>
      </w:r>
    </w:p>
    <w:p w:rsidR="00443496" w:rsidRPr="00B72D95" w:rsidRDefault="00443496" w:rsidP="00443496">
      <w:pPr>
        <w:ind w:firstLine="540"/>
        <w:jc w:val="both"/>
        <w:rPr>
          <w:rFonts w:ascii="Arial" w:hAnsi="Arial" w:cs="Arial"/>
          <w:sz w:val="22"/>
          <w:szCs w:val="22"/>
        </w:rPr>
      </w:pPr>
      <w:r w:rsidRPr="00B72D95">
        <w:rPr>
          <w:rFonts w:ascii="Arial" w:hAnsi="Arial" w:cs="Arial"/>
          <w:sz w:val="22"/>
          <w:szCs w:val="22"/>
        </w:rPr>
        <w:t xml:space="preserve"> Исполнение бюджета организуется на основе сводной бюджетной росписи и кассового плана.</w:t>
      </w:r>
    </w:p>
    <w:p w:rsidR="00443496" w:rsidRPr="00B72D95" w:rsidRDefault="00443496" w:rsidP="00443496">
      <w:pPr>
        <w:ind w:firstLine="540"/>
        <w:jc w:val="both"/>
        <w:rPr>
          <w:rFonts w:ascii="Arial" w:hAnsi="Arial" w:cs="Arial"/>
          <w:sz w:val="22"/>
          <w:szCs w:val="22"/>
        </w:rPr>
      </w:pPr>
      <w:r w:rsidRPr="00B72D95">
        <w:rPr>
          <w:rFonts w:ascii="Arial" w:hAnsi="Arial" w:cs="Arial"/>
          <w:sz w:val="22"/>
          <w:szCs w:val="22"/>
        </w:rPr>
        <w:t xml:space="preserve">Бюджет исполняется на основе </w:t>
      </w:r>
      <w:hyperlink r:id="rId34" w:anchor="dst1203" w:history="1">
        <w:r w:rsidRPr="00B72D95">
          <w:rPr>
            <w:rFonts w:ascii="Arial" w:hAnsi="Arial" w:cs="Arial"/>
            <w:sz w:val="22"/>
            <w:szCs w:val="22"/>
          </w:rPr>
          <w:t>единства кассы</w:t>
        </w:r>
      </w:hyperlink>
      <w:r w:rsidRPr="00B72D95">
        <w:rPr>
          <w:rFonts w:ascii="Arial" w:hAnsi="Arial" w:cs="Arial"/>
          <w:sz w:val="22"/>
          <w:szCs w:val="22"/>
        </w:rPr>
        <w:t xml:space="preserve"> и </w:t>
      </w:r>
      <w:hyperlink r:id="rId35" w:anchor="dst1198" w:history="1">
        <w:r w:rsidRPr="00B72D95">
          <w:rPr>
            <w:rFonts w:ascii="Arial" w:hAnsi="Arial" w:cs="Arial"/>
            <w:sz w:val="22"/>
            <w:szCs w:val="22"/>
          </w:rPr>
          <w:t>подведомственности расходов</w:t>
        </w:r>
      </w:hyperlink>
      <w:r w:rsidRPr="00B72D95">
        <w:rPr>
          <w:rFonts w:ascii="Arial" w:hAnsi="Arial" w:cs="Arial"/>
          <w:sz w:val="22"/>
          <w:szCs w:val="22"/>
        </w:rPr>
        <w:t>.</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lastRenderedPageBreak/>
        <w:t>Казначейское обслуживание исполнения бюджета осуществляется Федеральным казначейством.</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 Для казначейского обслуживания исполнения бюджета в Федеральном казначействе с учетом положений </w:t>
      </w:r>
      <w:hyperlink r:id="rId36" w:history="1">
        <w:r w:rsidRPr="00B72D95">
          <w:rPr>
            <w:rFonts w:ascii="Arial" w:hAnsi="Arial" w:cs="Arial"/>
            <w:sz w:val="22"/>
            <w:szCs w:val="22"/>
          </w:rPr>
          <w:t>статьи 38.2</w:t>
        </w:r>
      </w:hyperlink>
      <w:r w:rsidRPr="00B72D95">
        <w:rPr>
          <w:rFonts w:ascii="Arial" w:hAnsi="Arial" w:cs="Arial"/>
          <w:sz w:val="22"/>
          <w:szCs w:val="22"/>
        </w:rPr>
        <w:t xml:space="preserve"> БК РФ открывается единый счет бюджета, через который осуществляются все операции по исполнению бюджета.</w:t>
      </w:r>
    </w:p>
    <w:p w:rsidR="00443496" w:rsidRPr="00B72D95" w:rsidRDefault="00443496" w:rsidP="00443496">
      <w:pPr>
        <w:ind w:firstLine="540"/>
        <w:jc w:val="both"/>
        <w:rPr>
          <w:sz w:val="22"/>
          <w:szCs w:val="22"/>
        </w:rPr>
      </w:pPr>
      <w:r w:rsidRPr="00B72D95">
        <w:rPr>
          <w:sz w:val="22"/>
          <w:szCs w:val="22"/>
        </w:rPr>
        <w:t xml:space="preserve"> </w:t>
      </w:r>
    </w:p>
    <w:p w:rsidR="00443496" w:rsidRPr="00B72D95" w:rsidRDefault="00443496" w:rsidP="00443496">
      <w:pPr>
        <w:autoSpaceDE w:val="0"/>
        <w:autoSpaceDN w:val="0"/>
        <w:adjustRightInd w:val="0"/>
        <w:ind w:firstLine="540"/>
        <w:jc w:val="both"/>
        <w:outlineLvl w:val="2"/>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21.</w:t>
      </w:r>
      <w:r w:rsidRPr="00B72D95">
        <w:rPr>
          <w:rFonts w:ascii="Arial" w:hAnsi="Arial" w:cs="Arial"/>
          <w:sz w:val="22"/>
          <w:szCs w:val="22"/>
        </w:rPr>
        <w:t xml:space="preserve"> Исполнение бюджета по доходам</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Исполнение бюджета по доходам предусматривает:</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7" w:history="1">
        <w:r w:rsidRPr="00B72D95">
          <w:rPr>
            <w:rFonts w:ascii="Arial" w:hAnsi="Arial" w:cs="Arial"/>
            <w:sz w:val="22"/>
            <w:szCs w:val="22"/>
          </w:rPr>
          <w:t>кодексом</w:t>
        </w:r>
      </w:hyperlink>
      <w:r w:rsidRPr="00B72D95">
        <w:rPr>
          <w:rFonts w:ascii="Arial" w:hAnsi="Arial" w:cs="Arial"/>
          <w:sz w:val="22"/>
          <w:szCs w:val="22"/>
        </w:rPr>
        <w:t xml:space="preserve"> Российской Федерации, законом об областном бюджете и иными законами Томской области и муниципальными правовыми актами, принятыми в соответствии с положениями Бюджетного </w:t>
      </w:r>
      <w:hyperlink r:id="rId38" w:history="1">
        <w:r w:rsidRPr="00B72D95">
          <w:rPr>
            <w:rFonts w:ascii="Arial" w:hAnsi="Arial" w:cs="Arial"/>
            <w:sz w:val="22"/>
            <w:szCs w:val="22"/>
          </w:rPr>
          <w:t>кодекса</w:t>
        </w:r>
      </w:hyperlink>
      <w:r w:rsidRPr="00B72D95">
        <w:rPr>
          <w:rFonts w:ascii="Arial" w:hAnsi="Arial" w:cs="Arial"/>
          <w:sz w:val="22"/>
          <w:szCs w:val="22"/>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 зачет излишне уплаченных или излишне взысканных сумм в соответствии с законодательством Российской Федерации;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уточнение администратором доходов бюджета платежей в бюджеты бюджетной системы Российской Федерации;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5) 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9" w:history="1">
        <w:r w:rsidRPr="00B72D95">
          <w:rPr>
            <w:rFonts w:ascii="Arial" w:hAnsi="Arial" w:cs="Arial"/>
            <w:sz w:val="22"/>
            <w:szCs w:val="22"/>
          </w:rPr>
          <w:t>порядке</w:t>
        </w:r>
      </w:hyperlink>
      <w:r w:rsidRPr="00B72D95">
        <w:rPr>
          <w:rFonts w:ascii="Arial" w:hAnsi="Arial" w:cs="Arial"/>
          <w:sz w:val="22"/>
          <w:szCs w:val="22"/>
        </w:rPr>
        <w:t>, установленном Министерством финансов Российской Федерации.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 </w:t>
      </w: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22.</w:t>
      </w:r>
      <w:r w:rsidRPr="00B72D95">
        <w:rPr>
          <w:rFonts w:ascii="Arial" w:hAnsi="Arial" w:cs="Arial"/>
          <w:sz w:val="22"/>
          <w:szCs w:val="22"/>
        </w:rPr>
        <w:t xml:space="preserve"> Исполнение бюджета по расходам</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i/>
          <w:sz w:val="22"/>
          <w:szCs w:val="22"/>
        </w:rPr>
      </w:pPr>
      <w:r w:rsidRPr="00B72D95">
        <w:rPr>
          <w:rFonts w:ascii="Arial" w:hAnsi="Arial" w:cs="Arial"/>
          <w:sz w:val="22"/>
          <w:szCs w:val="22"/>
        </w:rPr>
        <w:t xml:space="preserve">1. Исполнение бюджета по расходам осуществляется в </w:t>
      </w:r>
      <w:hyperlink r:id="rId40" w:anchor="dst100011" w:history="1">
        <w:r w:rsidRPr="00B72D95">
          <w:rPr>
            <w:rFonts w:ascii="Arial" w:hAnsi="Arial" w:cs="Arial"/>
            <w:sz w:val="22"/>
            <w:szCs w:val="22"/>
          </w:rPr>
          <w:t>порядке</w:t>
        </w:r>
      </w:hyperlink>
      <w:r w:rsidRPr="00B72D95">
        <w:rPr>
          <w:rFonts w:ascii="Arial" w:hAnsi="Arial" w:cs="Arial"/>
          <w:sz w:val="22"/>
          <w:szCs w:val="22"/>
        </w:rPr>
        <w:t xml:space="preserve">, установленном финансовым органом, с соблюдением требований Бюджетного кодекса РФ.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Исполнение бюджета по расходам предусматривает:</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bCs/>
          <w:sz w:val="22"/>
          <w:szCs w:val="22"/>
        </w:rPr>
        <w:t xml:space="preserve">принятие и </w:t>
      </w:r>
      <w:hyperlink r:id="rId41" w:history="1">
        <w:r w:rsidRPr="00B72D95">
          <w:rPr>
            <w:rFonts w:ascii="Arial" w:hAnsi="Arial" w:cs="Arial"/>
            <w:bCs/>
            <w:sz w:val="22"/>
            <w:szCs w:val="22"/>
          </w:rPr>
          <w:t>учет</w:t>
        </w:r>
      </w:hyperlink>
      <w:r w:rsidRPr="00B72D95">
        <w:rPr>
          <w:rFonts w:ascii="Arial" w:hAnsi="Arial" w:cs="Arial"/>
          <w:bCs/>
          <w:sz w:val="22"/>
          <w:szCs w:val="22"/>
        </w:rPr>
        <w:t xml:space="preserve"> бюджетных и денежных обязательств;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подтверждение денежных обязательств;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санкционирование оплаты денежных обязательств;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подтверждение исполнения денежных обязательств. </w:t>
      </w:r>
    </w:p>
    <w:p w:rsidR="009B557E" w:rsidRPr="009B557E" w:rsidRDefault="00443496" w:rsidP="009B557E">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3. </w:t>
      </w:r>
      <w:r w:rsidR="009B557E" w:rsidRPr="009B557E">
        <w:rPr>
          <w:rFonts w:ascii="Arial" w:hAnsi="Arial" w:cs="Arial"/>
          <w:sz w:val="22"/>
          <w:szCs w:val="22"/>
        </w:rPr>
        <w:t>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9B557E" w:rsidRPr="009B557E" w:rsidRDefault="009B557E" w:rsidP="009B557E">
      <w:pPr>
        <w:autoSpaceDE w:val="0"/>
        <w:autoSpaceDN w:val="0"/>
        <w:adjustRightInd w:val="0"/>
        <w:ind w:firstLine="540"/>
        <w:jc w:val="both"/>
        <w:rPr>
          <w:rFonts w:ascii="Arial" w:hAnsi="Arial" w:cs="Arial"/>
          <w:sz w:val="22"/>
          <w:szCs w:val="22"/>
        </w:rPr>
      </w:pPr>
      <w:r w:rsidRPr="009B557E">
        <w:rPr>
          <w:rFonts w:ascii="Arial" w:hAnsi="Arial" w:cs="Arial"/>
          <w:sz w:val="22"/>
          <w:szCs w:val="22"/>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B557E" w:rsidRPr="009B557E" w:rsidRDefault="009B557E" w:rsidP="009B557E">
      <w:pPr>
        <w:autoSpaceDE w:val="0"/>
        <w:autoSpaceDN w:val="0"/>
        <w:adjustRightInd w:val="0"/>
        <w:ind w:firstLine="540"/>
        <w:jc w:val="both"/>
        <w:rPr>
          <w:rFonts w:ascii="Arial" w:hAnsi="Arial" w:cs="Arial"/>
          <w:sz w:val="22"/>
          <w:szCs w:val="22"/>
        </w:rPr>
      </w:pPr>
      <w:r w:rsidRPr="009B557E">
        <w:rPr>
          <w:rFonts w:ascii="Arial" w:hAnsi="Arial" w:cs="Arial"/>
          <w:sz w:val="22"/>
          <w:szCs w:val="22"/>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9B557E" w:rsidRDefault="009B557E" w:rsidP="009B557E">
      <w:pPr>
        <w:autoSpaceDE w:val="0"/>
        <w:autoSpaceDN w:val="0"/>
        <w:adjustRightInd w:val="0"/>
        <w:ind w:firstLine="540"/>
        <w:jc w:val="both"/>
        <w:rPr>
          <w:rFonts w:ascii="Arial" w:hAnsi="Arial" w:cs="Arial"/>
          <w:sz w:val="22"/>
          <w:szCs w:val="22"/>
        </w:rPr>
      </w:pPr>
      <w:r w:rsidRPr="009B557E">
        <w:rPr>
          <w:rFonts w:ascii="Arial" w:hAnsi="Arial" w:cs="Arial"/>
          <w:sz w:val="22"/>
          <w:szCs w:val="22"/>
        </w:rPr>
        <w:t xml:space="preserve">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w:t>
      </w:r>
      <w:r w:rsidRPr="009B557E">
        <w:rPr>
          <w:rFonts w:ascii="Arial" w:hAnsi="Arial" w:cs="Arial"/>
          <w:sz w:val="22"/>
          <w:szCs w:val="22"/>
        </w:rPr>
        <w:lastRenderedPageBreak/>
        <w:t xml:space="preserve">бюджетных обязательств, в случаях, предусмотренных положениями БК РФ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w:t>
      </w:r>
      <w:proofErr w:type="gramStart"/>
      <w:r w:rsidRPr="009B557E">
        <w:rPr>
          <w:rFonts w:ascii="Arial" w:hAnsi="Arial" w:cs="Arial"/>
          <w:sz w:val="22"/>
          <w:szCs w:val="22"/>
        </w:rPr>
        <w:t>договоры</w:t>
      </w:r>
      <w:r w:rsidRPr="009B557E">
        <w:rPr>
          <w:rFonts w:ascii="Arial" w:hAnsi="Arial" w:cs="Arial"/>
          <w:b/>
          <w:sz w:val="20"/>
          <w:szCs w:val="20"/>
        </w:rPr>
        <w:t>.(</w:t>
      </w:r>
      <w:proofErr w:type="gramEnd"/>
      <w:r w:rsidRPr="009B557E">
        <w:rPr>
          <w:rFonts w:ascii="Arial" w:hAnsi="Arial" w:cs="Arial"/>
          <w:b/>
          <w:sz w:val="20"/>
          <w:szCs w:val="20"/>
        </w:rPr>
        <w:t>в редакции решения от 29.09.2023 №12)</w:t>
      </w:r>
    </w:p>
    <w:p w:rsidR="00443496" w:rsidRPr="00B72D95" w:rsidRDefault="00443496" w:rsidP="009B557E">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4. </w:t>
      </w:r>
      <w:r w:rsidR="009B557E" w:rsidRPr="00845F70">
        <w:rPr>
          <w:rFonts w:ascii="Arial" w:hAnsi="Arial" w:cs="Arial"/>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r w:rsidR="009B557E" w:rsidRPr="009B557E">
        <w:rPr>
          <w:rFonts w:ascii="Arial" w:hAnsi="Arial" w:cs="Arial"/>
          <w:b/>
          <w:sz w:val="20"/>
          <w:szCs w:val="20"/>
        </w:rPr>
        <w:t>.</w:t>
      </w:r>
      <w:r w:rsidR="009B557E">
        <w:rPr>
          <w:rFonts w:ascii="Arial" w:hAnsi="Arial" w:cs="Arial"/>
          <w:b/>
          <w:sz w:val="20"/>
          <w:szCs w:val="20"/>
        </w:rPr>
        <w:t xml:space="preserve"> </w:t>
      </w:r>
      <w:r w:rsidR="009B557E" w:rsidRPr="009B557E">
        <w:rPr>
          <w:rFonts w:ascii="Arial" w:hAnsi="Arial" w:cs="Arial"/>
          <w:b/>
          <w:sz w:val="20"/>
          <w:szCs w:val="20"/>
        </w:rPr>
        <w:t>(в редакции решения от 29.09.2023 №12)</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5. Финансовый орган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w:t>
      </w:r>
      <w:hyperlink r:id="rId42" w:history="1">
        <w:r w:rsidRPr="00B72D95">
          <w:rPr>
            <w:rFonts w:ascii="Arial" w:hAnsi="Arial" w:cs="Arial"/>
            <w:sz w:val="22"/>
            <w:szCs w:val="22"/>
          </w:rPr>
          <w:t>пунктом 1</w:t>
        </w:r>
      </w:hyperlink>
      <w:r w:rsidRPr="00B72D95">
        <w:rPr>
          <w:rFonts w:ascii="Arial" w:hAnsi="Arial" w:cs="Arial"/>
          <w:sz w:val="22"/>
          <w:szCs w:val="22"/>
        </w:rPr>
        <w:t xml:space="preserve"> настоящей статьи, контроль за:</w:t>
      </w:r>
    </w:p>
    <w:p w:rsidR="00443496" w:rsidRPr="00B72D95" w:rsidRDefault="009B557E"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Н</w:t>
      </w:r>
      <w:r w:rsidR="00443496" w:rsidRPr="00B72D95">
        <w:rPr>
          <w:rFonts w:ascii="Arial" w:hAnsi="Arial" w:cs="Arial"/>
          <w:sz w:val="22"/>
          <w:szCs w:val="22"/>
        </w:rPr>
        <w:t>е</w:t>
      </w:r>
      <w:r>
        <w:rPr>
          <w:rFonts w:ascii="Arial" w:hAnsi="Arial" w:cs="Arial"/>
          <w:sz w:val="22"/>
          <w:szCs w:val="22"/>
        </w:rPr>
        <w:t xml:space="preserve"> </w:t>
      </w:r>
      <w:r w:rsidR="00443496" w:rsidRPr="00B72D95">
        <w:rPr>
          <w:rFonts w:ascii="Arial" w:hAnsi="Arial" w:cs="Arial"/>
          <w:sz w:val="22"/>
          <w:szCs w:val="22"/>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соответствием информации о денежном обязательстве информации о поставленном на учет соответствующем бюджетном обязательстве;</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соответствием информации, указанной в распоряжении для оплаты денежного обязательства, информации о денежном обязательстве;</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наличием документов, подтверждающих возникновение денежного обязательства.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В порядке, установленном финансовым органом и предусмотренном </w:t>
      </w:r>
      <w:hyperlink r:id="rId43" w:history="1">
        <w:r w:rsidRPr="00B72D95">
          <w:rPr>
            <w:rFonts w:ascii="Arial" w:hAnsi="Arial" w:cs="Arial"/>
            <w:sz w:val="22"/>
            <w:szCs w:val="22"/>
          </w:rPr>
          <w:t>пунктом 1</w:t>
        </w:r>
      </w:hyperlink>
      <w:r w:rsidRPr="00B72D95">
        <w:rPr>
          <w:rFonts w:ascii="Arial" w:hAnsi="Arial" w:cs="Arial"/>
          <w:sz w:val="22"/>
          <w:szCs w:val="22"/>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44" w:history="1">
        <w:r w:rsidRPr="00B72D95">
          <w:rPr>
            <w:rFonts w:ascii="Arial" w:hAnsi="Arial" w:cs="Arial"/>
            <w:sz w:val="22"/>
            <w:szCs w:val="22"/>
          </w:rPr>
          <w:t>законодательством</w:t>
        </w:r>
      </w:hyperlink>
      <w:r w:rsidRPr="00B72D95">
        <w:rPr>
          <w:rFonts w:ascii="Arial" w:hAnsi="Arial" w:cs="Arial"/>
          <w:sz w:val="22"/>
          <w:szCs w:val="22"/>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B72D95">
        <w:rPr>
          <w:rFonts w:ascii="Arial" w:hAnsi="Arial" w:cs="Arial"/>
          <w:sz w:val="22"/>
          <w:szCs w:val="22"/>
        </w:rPr>
        <w:t>неденежных</w:t>
      </w:r>
      <w:proofErr w:type="spellEnd"/>
      <w:r w:rsidRPr="00B72D95">
        <w:rPr>
          <w:rFonts w:ascii="Arial" w:hAnsi="Arial" w:cs="Arial"/>
          <w:sz w:val="22"/>
          <w:szCs w:val="22"/>
        </w:rPr>
        <w:t xml:space="preserve"> операций по исполнению денежных обязательств получателей бюджетных средств.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 7. Исполнение бюджета по расходам осуществляется с использованием лицевых счетов, открываемых для главных распорядителей, распорядителей и получателей средств бюджета. Лицевые счета открываются в Управлении финансов Администрации Верхнекетского района (далее – Управление финансов). На лицевых счетах отражается объем средств бюджета, которыми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Порядок открытия и ведения лицевых счетов устанавливается Управлением финансов.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lastRenderedPageBreak/>
        <w:t xml:space="preserve">8.Финансовый орган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45" w:history="1">
        <w:r w:rsidRPr="00B72D95">
          <w:rPr>
            <w:rFonts w:ascii="Arial" w:hAnsi="Arial" w:cs="Arial"/>
            <w:sz w:val="22"/>
            <w:szCs w:val="22"/>
          </w:rPr>
          <w:t>форме</w:t>
        </w:r>
      </w:hyperlink>
      <w:r w:rsidRPr="00B72D95">
        <w:rPr>
          <w:rFonts w:ascii="Arial" w:hAnsi="Arial" w:cs="Arial"/>
          <w:sz w:val="22"/>
          <w:szCs w:val="22"/>
        </w:rPr>
        <w:t xml:space="preserve">, установленной Министерством финансов Российской Федерации. </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widowControl w:val="0"/>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23.</w:t>
      </w:r>
      <w:r w:rsidRPr="00B72D95">
        <w:rPr>
          <w:rFonts w:ascii="Arial" w:hAnsi="Arial" w:cs="Arial"/>
          <w:sz w:val="22"/>
          <w:szCs w:val="22"/>
        </w:rPr>
        <w:t xml:space="preserve"> Исполнение бюджета поселения по источникам финансирования дефицита бюджета</w:t>
      </w:r>
    </w:p>
    <w:p w:rsidR="00443496" w:rsidRPr="00B72D95" w:rsidRDefault="00443496" w:rsidP="00443496">
      <w:pPr>
        <w:widowControl w:val="0"/>
        <w:autoSpaceDE w:val="0"/>
        <w:autoSpaceDN w:val="0"/>
        <w:adjustRightInd w:val="0"/>
        <w:ind w:firstLine="540"/>
        <w:jc w:val="both"/>
        <w:outlineLvl w:val="2"/>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Исполнение бюджета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главным специалистом по финансам в соответствии с положениями Бюджетного кодекса РФ.</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w:t>
      </w:r>
      <w:r w:rsidR="008F17DE" w:rsidRPr="00B72D95">
        <w:rPr>
          <w:rFonts w:ascii="Arial" w:hAnsi="Arial" w:cs="Arial"/>
          <w:sz w:val="22"/>
          <w:szCs w:val="22"/>
        </w:rPr>
        <w:t>финансовым органом</w:t>
      </w:r>
      <w:r w:rsidRPr="00B72D95">
        <w:rPr>
          <w:rFonts w:ascii="Arial" w:hAnsi="Arial" w:cs="Arial"/>
          <w:sz w:val="22"/>
          <w:szCs w:val="22"/>
        </w:rPr>
        <w:t>.</w:t>
      </w:r>
    </w:p>
    <w:p w:rsidR="00443496" w:rsidRPr="00B72D95" w:rsidRDefault="00443496" w:rsidP="00443496">
      <w:pPr>
        <w:widowControl w:val="0"/>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24.</w:t>
      </w:r>
      <w:r w:rsidRPr="00B72D95">
        <w:rPr>
          <w:rFonts w:ascii="Arial" w:hAnsi="Arial" w:cs="Arial"/>
          <w:sz w:val="22"/>
          <w:szCs w:val="22"/>
        </w:rPr>
        <w:t xml:space="preserve"> Использование доходов, фактически полученных при исполнении бюджета сверх утвержденных решением о бюджете</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Доходы, фактически полученные при исполнении бюджета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w:t>
      </w:r>
      <w:r w:rsidRPr="00B72D95">
        <w:rPr>
          <w:sz w:val="22"/>
          <w:szCs w:val="22"/>
        </w:rPr>
        <w:t xml:space="preserve">  </w:t>
      </w:r>
      <w:r w:rsidRPr="00B72D95">
        <w:rPr>
          <w:rFonts w:ascii="Arial" w:hAnsi="Arial" w:cs="Arial"/>
          <w:sz w:val="22"/>
          <w:szCs w:val="22"/>
        </w:rPr>
        <w:t>пунктом 3 статьи 217</w:t>
      </w:r>
      <w:r w:rsidRPr="00B72D95">
        <w:rPr>
          <w:sz w:val="22"/>
          <w:szCs w:val="22"/>
        </w:rPr>
        <w:t xml:space="preserve">  </w:t>
      </w:r>
      <w:r w:rsidRPr="00B72D95">
        <w:rPr>
          <w:rFonts w:ascii="Arial" w:hAnsi="Arial" w:cs="Arial"/>
          <w:sz w:val="22"/>
          <w:szCs w:val="22"/>
        </w:rPr>
        <w:t>БК РФ.</w:t>
      </w:r>
    </w:p>
    <w:p w:rsidR="00443496" w:rsidRPr="00B72D95" w:rsidRDefault="00443496" w:rsidP="00443496">
      <w:pPr>
        <w:autoSpaceDE w:val="0"/>
        <w:autoSpaceDN w:val="0"/>
        <w:adjustRightInd w:val="0"/>
        <w:ind w:firstLine="540"/>
        <w:jc w:val="both"/>
        <w:rPr>
          <w:rFonts w:ascii="Arial" w:eastAsia="Calibri" w:hAnsi="Arial" w:cs="Arial"/>
          <w:sz w:val="22"/>
          <w:szCs w:val="22"/>
          <w:lang w:eastAsia="en-US"/>
        </w:rPr>
      </w:pPr>
      <w:r w:rsidRPr="00B72D95">
        <w:rPr>
          <w:rFonts w:ascii="Arial" w:hAnsi="Arial" w:cs="Arial"/>
          <w:sz w:val="22"/>
          <w:szCs w:val="22"/>
        </w:rPr>
        <w:t xml:space="preserve">2. </w:t>
      </w:r>
      <w:r w:rsidRPr="00B72D95">
        <w:rPr>
          <w:rFonts w:ascii="Arial" w:eastAsia="Calibri" w:hAnsi="Arial" w:cs="Arial"/>
          <w:sz w:val="22"/>
          <w:szCs w:val="22"/>
          <w:lang w:eastAsia="en-US"/>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46" w:history="1">
        <w:r w:rsidRPr="00B72D95">
          <w:rPr>
            <w:rFonts w:ascii="Arial" w:eastAsia="Calibri" w:hAnsi="Arial" w:cs="Arial"/>
            <w:sz w:val="22"/>
            <w:szCs w:val="22"/>
            <w:lang w:eastAsia="en-US"/>
          </w:rPr>
          <w:t>пунктом 5 статьи 242</w:t>
        </w:r>
      </w:hyperlink>
      <w:r w:rsidRPr="00B72D95">
        <w:rPr>
          <w:rFonts w:ascii="Arial" w:eastAsia="Calibri" w:hAnsi="Arial" w:cs="Arial"/>
          <w:sz w:val="22"/>
          <w:szCs w:val="22"/>
          <w:lang w:eastAsia="en-US"/>
        </w:rPr>
        <w:t xml:space="preserve"> БК РФ,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443496" w:rsidRPr="00B72D95" w:rsidRDefault="00443496" w:rsidP="00443496">
      <w:pPr>
        <w:spacing w:before="24" w:after="24"/>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b/>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rPr>
      </w:pPr>
      <w:r w:rsidRPr="00B72D95">
        <w:rPr>
          <w:rFonts w:ascii="Arial" w:hAnsi="Arial" w:cs="Arial"/>
          <w:b/>
          <w:sz w:val="22"/>
        </w:rPr>
        <w:t>Статья 25.</w:t>
      </w:r>
      <w:r w:rsidRPr="00B72D95">
        <w:rPr>
          <w:rFonts w:ascii="Arial" w:hAnsi="Arial" w:cs="Arial"/>
          <w:sz w:val="22"/>
        </w:rPr>
        <w:t xml:space="preserve"> Сводная бюджетная роспись</w:t>
      </w:r>
    </w:p>
    <w:p w:rsidR="009B557E" w:rsidRDefault="009B557E" w:rsidP="009B557E">
      <w:pPr>
        <w:widowControl w:val="0"/>
        <w:autoSpaceDE w:val="0"/>
        <w:ind w:firstLine="709"/>
        <w:jc w:val="both"/>
        <w:rPr>
          <w:rFonts w:ascii="Arial" w:hAnsi="Arial" w:cs="Arial"/>
          <w:lang w:eastAsia="zh-CN"/>
        </w:rPr>
      </w:pP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 xml:space="preserve">1. </w:t>
      </w:r>
      <w:hyperlink r:id="rId47" w:history="1">
        <w:r w:rsidRPr="009B557E">
          <w:rPr>
            <w:rFonts w:ascii="Arial" w:hAnsi="Arial" w:cs="Arial"/>
            <w:lang w:eastAsia="zh-CN"/>
          </w:rPr>
          <w:t>Порядок</w:t>
        </w:r>
      </w:hyperlink>
      <w:r w:rsidRPr="009B557E">
        <w:rPr>
          <w:rFonts w:ascii="Arial" w:hAnsi="Arial" w:cs="Arial"/>
          <w:lang w:eastAsia="zh-CN"/>
        </w:rPr>
        <w:t xml:space="preserve"> составления и ведения сводной бюджетной росписи устанавливается финансовым органом.</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 xml:space="preserve">Утверждение </w:t>
      </w:r>
      <w:hyperlink r:id="rId48" w:history="1">
        <w:r w:rsidRPr="009B557E">
          <w:rPr>
            <w:rFonts w:ascii="Arial" w:hAnsi="Arial" w:cs="Arial"/>
            <w:lang w:eastAsia="zh-CN"/>
          </w:rPr>
          <w:t>сводной бюджетной росписи</w:t>
        </w:r>
      </w:hyperlink>
      <w:r w:rsidRPr="009B557E">
        <w:rPr>
          <w:rFonts w:ascii="Arial" w:hAnsi="Arial" w:cs="Arial"/>
          <w:lang w:eastAsia="zh-CN"/>
        </w:rPr>
        <w:t xml:space="preserve"> и внесение изменений в нее осуществляется руководителем финансового органа.</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2. Утвержденные показатели сводной бюджетной росписи должны соответствовать решению о бюджете.</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3. В сводную бюджетную роспись могут быть внесены изменения в соответствии с решениями руководителя финансового органа без внесения изменений решение о бюджете:</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 xml:space="preserve">1) в случае перераспределения бюджетных ассигнований, </w:t>
      </w:r>
      <w:r w:rsidRPr="009B557E">
        <w:rPr>
          <w:rFonts w:ascii="Arial" w:hAnsi="Arial" w:cs="Arial"/>
          <w:lang w:eastAsia="zh-CN"/>
        </w:rPr>
        <w:lastRenderedPageBreak/>
        <w:t>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49" w:history="1">
        <w:r w:rsidRPr="009B557E">
          <w:rPr>
            <w:rFonts w:ascii="Arial" w:hAnsi="Arial" w:cs="Arial"/>
            <w:lang w:eastAsia="zh-CN"/>
          </w:rPr>
          <w:t>частями 2</w:t>
        </w:r>
      </w:hyperlink>
      <w:r w:rsidRPr="009B557E">
        <w:rPr>
          <w:rFonts w:ascii="Arial" w:hAnsi="Arial" w:cs="Arial"/>
          <w:lang w:eastAsia="zh-CN"/>
        </w:rPr>
        <w:t xml:space="preserve"> и </w:t>
      </w:r>
      <w:hyperlink r:id="rId50" w:history="1">
        <w:r w:rsidRPr="009B557E">
          <w:rPr>
            <w:rFonts w:ascii="Arial" w:hAnsi="Arial" w:cs="Arial"/>
            <w:lang w:eastAsia="zh-CN"/>
          </w:rPr>
          <w:t>3 статьи 26</w:t>
        </w:r>
      </w:hyperlink>
      <w:r w:rsidRPr="009B557E">
        <w:rPr>
          <w:rFonts w:ascii="Arial" w:hAnsi="Arial" w:cs="Arial"/>
          <w:lang w:eastAsia="zh-C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r:id="rId51" w:history="1">
        <w:r w:rsidRPr="009B557E">
          <w:rPr>
            <w:rFonts w:ascii="Arial" w:hAnsi="Arial" w:cs="Arial"/>
            <w:lang w:eastAsia="zh-CN"/>
          </w:rPr>
          <w:t>пунктом 5 статьи 154</w:t>
        </w:r>
      </w:hyperlink>
      <w:r w:rsidRPr="009B557E">
        <w:rPr>
          <w:rFonts w:ascii="Arial" w:hAnsi="Arial" w:cs="Arial"/>
          <w:lang w:eastAsia="zh-CN"/>
        </w:rPr>
        <w:t xml:space="preserve"> БК РФ;</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3) в случае исполнения судебных актов, предусматривающих обращение взыскания на средства бюджета и (или) предусматривающих перечисление этих средств в</w:t>
      </w:r>
      <w:r>
        <w:rPr>
          <w:rFonts w:ascii="Arial" w:hAnsi="Arial" w:cs="Arial"/>
          <w:lang w:eastAsia="zh-CN"/>
        </w:rPr>
        <w:t xml:space="preserve"> счет оплаты судебных издержек, </w:t>
      </w:r>
      <w:proofErr w:type="gramStart"/>
      <w:r w:rsidRPr="009B557E">
        <w:rPr>
          <w:rFonts w:ascii="Arial" w:hAnsi="Arial" w:cs="Arial"/>
          <w:lang w:eastAsia="zh-CN"/>
        </w:rPr>
        <w:t>увеличения</w:t>
      </w:r>
      <w:proofErr w:type="gramEnd"/>
      <w:r w:rsidRPr="009B557E">
        <w:rPr>
          <w:rFonts w:ascii="Arial" w:hAnsi="Arial" w:cs="Arial"/>
          <w:lang w:eastAsia="zh-CN"/>
        </w:rPr>
        <w:t xml:space="preserve">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bookmarkStart w:id="1" w:name="Par11"/>
      <w:bookmarkEnd w:id="1"/>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5) в случае перераспределения бюджетных ассигнований, предоставляемых на конкурсной основе;</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bookmarkStart w:id="2" w:name="Par14"/>
      <w:bookmarkEnd w:id="2"/>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 xml:space="preserve">7) в случае получения уведомления о предоставлении субсидий, субвенций, иных межбюджетных трансфертов, имеющих целевое назначение, и </w:t>
      </w:r>
      <w:proofErr w:type="gramStart"/>
      <w:r w:rsidRPr="009B557E">
        <w:rPr>
          <w:rFonts w:ascii="Arial" w:hAnsi="Arial" w:cs="Arial"/>
          <w:lang w:eastAsia="zh-CN"/>
        </w:rPr>
        <w:t>получения</w:t>
      </w:r>
      <w:proofErr w:type="gramEnd"/>
      <w:r w:rsidRPr="009B557E">
        <w:rPr>
          <w:rFonts w:ascii="Arial" w:hAnsi="Arial" w:cs="Arial"/>
          <w:lang w:eastAsia="zh-CN"/>
        </w:rPr>
        <w:t xml:space="preserve">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8) в случае изменения типа (подведомственности) муниципальных учреждений и организационно-правовой формы муниципальных унитарных предприятий;</w:t>
      </w:r>
      <w:bookmarkStart w:id="3" w:name="Par18"/>
      <w:bookmarkEnd w:id="3"/>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БК РФ,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БК РФ;</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 xml:space="preserve">10) в случае увеличения бюджетных ассигнований текущего финансового года на предоставление субсидий юридическим лицам, предоставление которых в </w:t>
      </w:r>
      <w:r w:rsidRPr="009B557E">
        <w:rPr>
          <w:rFonts w:ascii="Arial" w:hAnsi="Arial" w:cs="Arial"/>
          <w:lang w:eastAsia="zh-CN"/>
        </w:rPr>
        <w:lastRenderedPageBreak/>
        <w:t>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БК РФ;</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 xml:space="preserve">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52" w:history="1">
        <w:r w:rsidRPr="009B557E">
          <w:rPr>
            <w:rFonts w:ascii="Arial" w:hAnsi="Arial" w:cs="Arial"/>
            <w:lang w:eastAsia="zh-CN"/>
          </w:rPr>
          <w:t>пункте 2 статьи 78.2</w:t>
        </w:r>
      </w:hyperlink>
      <w:r w:rsidRPr="009B557E">
        <w:rPr>
          <w:rFonts w:ascii="Arial" w:hAnsi="Arial" w:cs="Arial"/>
          <w:lang w:eastAsia="zh-CN"/>
        </w:rPr>
        <w:t xml:space="preserve"> и </w:t>
      </w:r>
      <w:hyperlink r:id="rId53" w:history="1">
        <w:r w:rsidRPr="009B557E">
          <w:rPr>
            <w:rFonts w:ascii="Arial" w:hAnsi="Arial" w:cs="Arial"/>
            <w:lang w:eastAsia="zh-CN"/>
          </w:rPr>
          <w:t>пункте 2 статьи 79</w:t>
        </w:r>
      </w:hyperlink>
      <w:r w:rsidRPr="009B557E">
        <w:rPr>
          <w:rFonts w:ascii="Arial" w:hAnsi="Arial" w:cs="Arial"/>
          <w:lang w:eastAsia="zh-CN"/>
        </w:rPr>
        <w:t xml:space="preserve"> БК РФ,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9B557E" w:rsidRPr="009B557E" w:rsidRDefault="009B557E" w:rsidP="009B557E">
      <w:pPr>
        <w:widowControl w:val="0"/>
        <w:autoSpaceDE w:val="0"/>
        <w:ind w:firstLine="709"/>
        <w:jc w:val="both"/>
        <w:rPr>
          <w:rFonts w:ascii="Arial" w:hAnsi="Arial" w:cs="Arial"/>
          <w:lang w:eastAsia="zh-CN"/>
        </w:rPr>
      </w:pPr>
      <w:r w:rsidRPr="009B557E">
        <w:rPr>
          <w:rFonts w:ascii="Arial" w:hAnsi="Arial" w:cs="Arial"/>
          <w:lang w:eastAsia="zh-CN"/>
        </w:rPr>
        <w:t>12) 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БК РФ.</w:t>
      </w:r>
    </w:p>
    <w:p w:rsidR="009B557E" w:rsidRPr="009B557E" w:rsidRDefault="009B557E" w:rsidP="009B557E">
      <w:pPr>
        <w:autoSpaceDE w:val="0"/>
        <w:autoSpaceDN w:val="0"/>
        <w:adjustRightInd w:val="0"/>
        <w:ind w:firstLine="709"/>
        <w:jc w:val="both"/>
        <w:rPr>
          <w:rFonts w:ascii="Arial" w:hAnsi="Arial" w:cs="Arial"/>
          <w:lang w:eastAsia="zh-CN"/>
        </w:rPr>
      </w:pPr>
      <w:r w:rsidRPr="009B557E">
        <w:rPr>
          <w:rFonts w:ascii="Arial" w:hAnsi="Arial" w:cs="Arial"/>
          <w:lang w:eastAsia="zh-CN"/>
        </w:rPr>
        <w:t xml:space="preserve">Средства местного бюджета, указанные в </w:t>
      </w:r>
      <w:hyperlink w:anchor="Par11" w:history="1">
        <w:r w:rsidRPr="009B557E">
          <w:rPr>
            <w:rFonts w:ascii="Arial" w:hAnsi="Arial" w:cs="Arial"/>
            <w:lang w:eastAsia="zh-CN"/>
          </w:rPr>
          <w:t>абзаце пятом</w:t>
        </w:r>
      </w:hyperlink>
      <w:r w:rsidRPr="009B557E">
        <w:rPr>
          <w:rFonts w:ascii="Arial" w:hAnsi="Arial" w:cs="Arial"/>
          <w:lang w:eastAsia="zh-CN"/>
        </w:rPr>
        <w:t xml:space="preserve"> настоящего пункта, предусматриваются финансовому органу либо в случаях, установленных, муниципальным правовым актом Совета поселения, регулирующими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ar11" w:history="1">
        <w:r w:rsidRPr="009B557E">
          <w:rPr>
            <w:rFonts w:ascii="Arial" w:hAnsi="Arial" w:cs="Arial"/>
            <w:lang w:eastAsia="zh-CN"/>
          </w:rPr>
          <w:t>абзаце пятом</w:t>
        </w:r>
      </w:hyperlink>
      <w:r w:rsidRPr="009B557E">
        <w:rPr>
          <w:rFonts w:ascii="Arial" w:hAnsi="Arial" w:cs="Arial"/>
          <w:lang w:eastAsia="zh-CN"/>
        </w:rPr>
        <w:t xml:space="preserve"> настоящего пункта средств устанавливается Администрацией поселения, за исключением случаев, установленных БК РФ.</w:t>
      </w:r>
    </w:p>
    <w:p w:rsidR="009B557E" w:rsidRPr="009B557E" w:rsidRDefault="009B557E" w:rsidP="009B557E">
      <w:pPr>
        <w:autoSpaceDE w:val="0"/>
        <w:autoSpaceDN w:val="0"/>
        <w:adjustRightInd w:val="0"/>
        <w:ind w:firstLine="709"/>
        <w:jc w:val="both"/>
        <w:rPr>
          <w:rFonts w:ascii="Arial" w:hAnsi="Arial" w:cs="Arial"/>
          <w:lang w:eastAsia="zh-CN"/>
        </w:rPr>
      </w:pPr>
      <w:r w:rsidRPr="009B557E">
        <w:rPr>
          <w:rFonts w:ascii="Arial" w:hAnsi="Arial" w:cs="Arial"/>
          <w:lang w:eastAsia="zh-CN"/>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подпунктами 7, 9 и 10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9B557E" w:rsidRPr="009B557E" w:rsidRDefault="009B557E" w:rsidP="009B557E">
      <w:pPr>
        <w:autoSpaceDE w:val="0"/>
        <w:autoSpaceDN w:val="0"/>
        <w:adjustRightInd w:val="0"/>
        <w:ind w:firstLine="709"/>
        <w:jc w:val="both"/>
        <w:rPr>
          <w:rFonts w:ascii="Arial" w:hAnsi="Arial" w:cs="Arial"/>
          <w:lang w:eastAsia="zh-CN"/>
        </w:rPr>
      </w:pPr>
      <w:r w:rsidRPr="009B557E">
        <w:rPr>
          <w:rFonts w:ascii="Arial" w:hAnsi="Arial" w:cs="Arial"/>
          <w:lang w:eastAsia="zh-CN"/>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9B557E" w:rsidRPr="009B557E" w:rsidRDefault="009B557E" w:rsidP="009B557E">
      <w:pPr>
        <w:autoSpaceDE w:val="0"/>
        <w:autoSpaceDN w:val="0"/>
        <w:adjustRightInd w:val="0"/>
        <w:ind w:firstLine="709"/>
        <w:jc w:val="both"/>
        <w:rPr>
          <w:rFonts w:ascii="Arial" w:hAnsi="Arial" w:cs="Arial"/>
          <w:lang w:eastAsia="zh-CN"/>
        </w:rPr>
      </w:pPr>
      <w:r w:rsidRPr="009B557E">
        <w:rPr>
          <w:rFonts w:ascii="Arial" w:hAnsi="Arial" w:cs="Arial"/>
          <w:lang w:eastAsia="zh-CN"/>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9B557E" w:rsidRPr="009B557E" w:rsidRDefault="009B557E" w:rsidP="009B557E">
      <w:pPr>
        <w:autoSpaceDE w:val="0"/>
        <w:autoSpaceDN w:val="0"/>
        <w:adjustRightInd w:val="0"/>
        <w:ind w:firstLine="709"/>
        <w:jc w:val="both"/>
        <w:rPr>
          <w:rFonts w:ascii="Arial" w:hAnsi="Arial" w:cs="Arial"/>
          <w:lang w:eastAsia="zh-CN"/>
        </w:rPr>
      </w:pPr>
      <w:r w:rsidRPr="009B557E">
        <w:rPr>
          <w:rFonts w:ascii="Arial" w:hAnsi="Arial" w:cs="Arial"/>
          <w:lang w:eastAsia="zh-CN"/>
        </w:rPr>
        <w:lastRenderedPageBreak/>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9B557E" w:rsidRPr="009B557E" w:rsidRDefault="009B557E" w:rsidP="009B557E">
      <w:pPr>
        <w:autoSpaceDE w:val="0"/>
        <w:autoSpaceDN w:val="0"/>
        <w:adjustRightInd w:val="0"/>
        <w:ind w:firstLine="709"/>
        <w:jc w:val="both"/>
        <w:rPr>
          <w:rFonts w:ascii="Arial" w:hAnsi="Arial" w:cs="Arial"/>
          <w:lang w:eastAsia="zh-CN"/>
        </w:rPr>
      </w:pPr>
      <w:r w:rsidRPr="009B557E">
        <w:rPr>
          <w:rFonts w:ascii="Arial" w:hAnsi="Arial" w:cs="Arial"/>
          <w:lang w:eastAsia="zh-CN"/>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54" w:history="1">
        <w:r w:rsidRPr="009B557E">
          <w:rPr>
            <w:rFonts w:ascii="Arial" w:hAnsi="Arial" w:cs="Arial"/>
            <w:lang w:eastAsia="zh-CN"/>
          </w:rPr>
          <w:t>статьями 190</w:t>
        </w:r>
      </w:hyperlink>
      <w:r w:rsidRPr="009B557E">
        <w:rPr>
          <w:rFonts w:ascii="Arial" w:hAnsi="Arial" w:cs="Arial"/>
          <w:lang w:eastAsia="zh-CN"/>
        </w:rPr>
        <w:t xml:space="preserve"> и </w:t>
      </w:r>
      <w:hyperlink r:id="rId55" w:history="1">
        <w:r w:rsidRPr="009B557E">
          <w:rPr>
            <w:rFonts w:ascii="Arial" w:hAnsi="Arial" w:cs="Arial"/>
            <w:lang w:eastAsia="zh-CN"/>
          </w:rPr>
          <w:t>191</w:t>
        </w:r>
      </w:hyperlink>
      <w:r w:rsidRPr="009B557E">
        <w:rPr>
          <w:rFonts w:ascii="Arial" w:hAnsi="Arial" w:cs="Arial"/>
          <w:lang w:eastAsia="zh-CN"/>
        </w:rPr>
        <w:t xml:space="preserve"> БК РФ.</w:t>
      </w:r>
    </w:p>
    <w:p w:rsidR="009B557E" w:rsidRPr="009B557E" w:rsidRDefault="009B557E" w:rsidP="009B557E">
      <w:pPr>
        <w:autoSpaceDE w:val="0"/>
        <w:autoSpaceDN w:val="0"/>
        <w:adjustRightInd w:val="0"/>
        <w:ind w:firstLine="709"/>
        <w:jc w:val="both"/>
        <w:rPr>
          <w:rFonts w:ascii="Arial" w:hAnsi="Arial" w:cs="Arial"/>
          <w:lang w:eastAsia="zh-CN"/>
        </w:rPr>
      </w:pPr>
      <w:r w:rsidRPr="009B557E">
        <w:rPr>
          <w:rFonts w:ascii="Arial" w:hAnsi="Arial" w:cs="Arial"/>
          <w:lang w:eastAsia="zh-CN"/>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9B557E" w:rsidRPr="009B557E" w:rsidRDefault="009B557E" w:rsidP="009B557E">
      <w:pPr>
        <w:autoSpaceDE w:val="0"/>
        <w:autoSpaceDN w:val="0"/>
        <w:adjustRightInd w:val="0"/>
        <w:ind w:firstLine="709"/>
        <w:jc w:val="both"/>
        <w:rPr>
          <w:rFonts w:ascii="Arial" w:hAnsi="Arial" w:cs="Arial"/>
          <w:b/>
          <w:sz w:val="20"/>
          <w:szCs w:val="20"/>
          <w:lang w:eastAsia="zh-CN"/>
        </w:rPr>
      </w:pPr>
      <w:r w:rsidRPr="009B557E">
        <w:rPr>
          <w:rFonts w:ascii="Arial" w:hAnsi="Arial" w:cs="Arial"/>
          <w:lang w:eastAsia="zh-CN"/>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bookmarkStart w:id="4" w:name="Par41"/>
      <w:bookmarkEnd w:id="4"/>
      <w:r w:rsidRPr="009B557E">
        <w:rPr>
          <w:rFonts w:ascii="Arial" w:hAnsi="Arial" w:cs="Arial"/>
          <w:lang w:eastAsia="zh-CN"/>
        </w:rPr>
        <w:t>.</w:t>
      </w:r>
      <w:r>
        <w:rPr>
          <w:rFonts w:ascii="Arial" w:hAnsi="Arial" w:cs="Arial"/>
          <w:lang w:eastAsia="zh-CN"/>
        </w:rPr>
        <w:t xml:space="preserve"> </w:t>
      </w:r>
      <w:r w:rsidRPr="009B557E">
        <w:rPr>
          <w:rFonts w:ascii="Arial" w:hAnsi="Arial" w:cs="Arial"/>
          <w:b/>
          <w:sz w:val="20"/>
          <w:szCs w:val="20"/>
          <w:lang w:eastAsia="zh-CN"/>
        </w:rPr>
        <w:t>(в редакции решения от 29.09.2023 №12)</w:t>
      </w:r>
    </w:p>
    <w:p w:rsidR="00443496" w:rsidRPr="00B72D95" w:rsidRDefault="00443496" w:rsidP="009B557E">
      <w:pPr>
        <w:autoSpaceDE w:val="0"/>
        <w:autoSpaceDN w:val="0"/>
        <w:adjustRightInd w:val="0"/>
        <w:jc w:val="both"/>
        <w:rPr>
          <w:rFonts w:ascii="Arial" w:hAnsi="Arial" w:cs="Arial"/>
          <w:sz w:val="22"/>
        </w:rPr>
      </w:pPr>
    </w:p>
    <w:p w:rsidR="00443496" w:rsidRPr="00B72D95" w:rsidRDefault="00443496" w:rsidP="00443496">
      <w:pPr>
        <w:autoSpaceDE w:val="0"/>
        <w:autoSpaceDN w:val="0"/>
        <w:adjustRightInd w:val="0"/>
        <w:ind w:firstLine="540"/>
        <w:jc w:val="both"/>
        <w:outlineLvl w:val="2"/>
        <w:rPr>
          <w:rFonts w:ascii="Arial" w:hAnsi="Arial" w:cs="Arial"/>
          <w:sz w:val="22"/>
        </w:rPr>
      </w:pPr>
      <w:r w:rsidRPr="00B72D95">
        <w:rPr>
          <w:rFonts w:ascii="Arial" w:hAnsi="Arial" w:cs="Arial"/>
          <w:b/>
          <w:sz w:val="22"/>
        </w:rPr>
        <w:t>Статья 26.</w:t>
      </w:r>
      <w:r w:rsidRPr="00B72D95">
        <w:rPr>
          <w:rFonts w:ascii="Arial" w:hAnsi="Arial" w:cs="Arial"/>
          <w:sz w:val="22"/>
        </w:rPr>
        <w:t xml:space="preserve"> Кассовый план</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43496" w:rsidRPr="00B72D95" w:rsidRDefault="00443496" w:rsidP="00443496">
      <w:pPr>
        <w:autoSpaceDE w:val="0"/>
        <w:autoSpaceDN w:val="0"/>
        <w:adjustRightInd w:val="0"/>
        <w:ind w:firstLine="540"/>
        <w:jc w:val="both"/>
        <w:rPr>
          <w:rFonts w:ascii="Arial" w:hAnsi="Arial" w:cs="Arial"/>
          <w:sz w:val="22"/>
        </w:rPr>
      </w:pPr>
    </w:p>
    <w:p w:rsidR="00443496" w:rsidRPr="00B72D95" w:rsidRDefault="00443496" w:rsidP="00443496">
      <w:pPr>
        <w:autoSpaceDE w:val="0"/>
        <w:autoSpaceDN w:val="0"/>
        <w:adjustRightInd w:val="0"/>
        <w:ind w:firstLine="540"/>
        <w:jc w:val="both"/>
        <w:rPr>
          <w:rFonts w:ascii="Arial" w:hAnsi="Arial" w:cs="Arial"/>
          <w:sz w:val="22"/>
        </w:rPr>
      </w:pPr>
    </w:p>
    <w:p w:rsidR="00443496" w:rsidRPr="00B72D95" w:rsidRDefault="00443496" w:rsidP="00443496">
      <w:pPr>
        <w:autoSpaceDE w:val="0"/>
        <w:autoSpaceDN w:val="0"/>
        <w:adjustRightInd w:val="0"/>
        <w:ind w:firstLine="540"/>
        <w:jc w:val="both"/>
        <w:outlineLvl w:val="2"/>
        <w:rPr>
          <w:rFonts w:ascii="Arial" w:hAnsi="Arial" w:cs="Arial"/>
          <w:sz w:val="22"/>
        </w:rPr>
      </w:pPr>
      <w:r w:rsidRPr="00B72D95">
        <w:rPr>
          <w:rFonts w:ascii="Arial" w:hAnsi="Arial" w:cs="Arial"/>
          <w:b/>
          <w:sz w:val="22"/>
        </w:rPr>
        <w:t>Статья 27.</w:t>
      </w:r>
      <w:r w:rsidRPr="00B72D95">
        <w:rPr>
          <w:rFonts w:ascii="Arial" w:hAnsi="Arial" w:cs="Arial"/>
          <w:sz w:val="22"/>
        </w:rPr>
        <w:t xml:space="preserve"> Бюджетная роспись</w:t>
      </w:r>
    </w:p>
    <w:p w:rsidR="00443496" w:rsidRPr="00B72D95" w:rsidRDefault="00443496" w:rsidP="00443496">
      <w:pPr>
        <w:autoSpaceDE w:val="0"/>
        <w:autoSpaceDN w:val="0"/>
        <w:adjustRightInd w:val="0"/>
        <w:ind w:firstLine="540"/>
        <w:jc w:val="both"/>
        <w:rPr>
          <w:rFonts w:ascii="Arial" w:hAnsi="Arial" w:cs="Arial"/>
          <w:sz w:val="22"/>
        </w:rPr>
      </w:pPr>
      <w:r w:rsidRPr="00B72D95">
        <w:rPr>
          <w:rFonts w:ascii="Arial" w:hAnsi="Arial" w:cs="Arial"/>
          <w:sz w:val="22"/>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8F17DE" w:rsidRPr="00B72D95">
        <w:rPr>
          <w:rFonts w:ascii="Arial" w:hAnsi="Arial" w:cs="Arial"/>
          <w:sz w:val="22"/>
          <w:szCs w:val="22"/>
        </w:rPr>
        <w:t>финансовым органом</w:t>
      </w:r>
      <w:r w:rsidRPr="00B72D95">
        <w:rPr>
          <w:rFonts w:ascii="Arial" w:hAnsi="Arial" w:cs="Arial"/>
          <w:sz w:val="22"/>
        </w:rPr>
        <w:t>.</w:t>
      </w:r>
    </w:p>
    <w:p w:rsidR="00443496" w:rsidRPr="00B72D95" w:rsidRDefault="00443496" w:rsidP="00443496">
      <w:pPr>
        <w:autoSpaceDE w:val="0"/>
        <w:autoSpaceDN w:val="0"/>
        <w:adjustRightInd w:val="0"/>
        <w:ind w:firstLine="540"/>
        <w:jc w:val="both"/>
        <w:rPr>
          <w:rFonts w:ascii="Arial" w:hAnsi="Arial" w:cs="Arial"/>
          <w:sz w:val="22"/>
        </w:rPr>
      </w:pPr>
      <w:r w:rsidRPr="00B72D95">
        <w:rPr>
          <w:rFonts w:ascii="Arial" w:hAnsi="Arial" w:cs="Arial"/>
          <w:sz w:val="22"/>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8F17DE" w:rsidRPr="00B72D95">
        <w:rPr>
          <w:rFonts w:ascii="Arial" w:hAnsi="Arial" w:cs="Arial"/>
          <w:sz w:val="22"/>
          <w:szCs w:val="22"/>
        </w:rPr>
        <w:t>финансовым органом</w:t>
      </w:r>
      <w:r w:rsidR="008F17DE" w:rsidRPr="00B72D95">
        <w:rPr>
          <w:rFonts w:ascii="Arial" w:hAnsi="Arial" w:cs="Arial"/>
          <w:sz w:val="22"/>
        </w:rPr>
        <w:t xml:space="preserve"> </w:t>
      </w:r>
      <w:r w:rsidRPr="00B72D95">
        <w:rPr>
          <w:rFonts w:ascii="Arial" w:hAnsi="Arial" w:cs="Arial"/>
          <w:sz w:val="22"/>
        </w:rPr>
        <w:t>лимитами бюджетных обязательств.</w:t>
      </w:r>
    </w:p>
    <w:p w:rsidR="00443496" w:rsidRPr="00B72D95" w:rsidRDefault="00443496" w:rsidP="00443496">
      <w:pPr>
        <w:autoSpaceDE w:val="0"/>
        <w:autoSpaceDN w:val="0"/>
        <w:adjustRightInd w:val="0"/>
        <w:ind w:firstLine="540"/>
        <w:jc w:val="both"/>
        <w:rPr>
          <w:rFonts w:ascii="Arial" w:hAnsi="Arial" w:cs="Arial"/>
          <w:sz w:val="22"/>
        </w:rPr>
      </w:pPr>
      <w:r w:rsidRPr="00B72D95">
        <w:rPr>
          <w:rFonts w:ascii="Arial" w:hAnsi="Arial" w:cs="Arial"/>
          <w:sz w:val="22"/>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43496" w:rsidRPr="00B72D95" w:rsidRDefault="00443496" w:rsidP="00443496">
      <w:pPr>
        <w:widowControl w:val="0"/>
        <w:autoSpaceDE w:val="0"/>
        <w:autoSpaceDN w:val="0"/>
        <w:adjustRightInd w:val="0"/>
        <w:ind w:firstLine="540"/>
        <w:jc w:val="both"/>
        <w:rPr>
          <w:rFonts w:ascii="Arial" w:hAnsi="Arial" w:cs="Arial"/>
          <w:bCs/>
          <w:sz w:val="22"/>
        </w:rPr>
      </w:pPr>
      <w:r w:rsidRPr="00B72D95">
        <w:rPr>
          <w:rFonts w:ascii="Arial" w:hAnsi="Arial" w:cs="Arial"/>
          <w:sz w:val="22"/>
        </w:rPr>
        <w:t xml:space="preserve"> </w:t>
      </w:r>
      <w:r w:rsidRPr="00B72D95">
        <w:rPr>
          <w:rFonts w:ascii="Arial" w:hAnsi="Arial" w:cs="Arial"/>
          <w:bCs/>
          <w:sz w:val="22"/>
        </w:rPr>
        <w:t>2. Утверждение бюджетной росписи и внесение изменений в нее осуществляются главным распорядителем (распорядителем) бюджетных средств.</w:t>
      </w:r>
    </w:p>
    <w:p w:rsidR="00443496" w:rsidRPr="00B72D95" w:rsidRDefault="00443496" w:rsidP="00443496">
      <w:pPr>
        <w:widowControl w:val="0"/>
        <w:autoSpaceDE w:val="0"/>
        <w:autoSpaceDN w:val="0"/>
        <w:adjustRightInd w:val="0"/>
        <w:ind w:firstLine="540"/>
        <w:jc w:val="both"/>
        <w:rPr>
          <w:rFonts w:ascii="Arial" w:hAnsi="Arial" w:cs="Arial"/>
          <w:b/>
          <w:bCs/>
          <w:sz w:val="22"/>
        </w:rPr>
      </w:pPr>
      <w:r w:rsidRPr="00B72D95">
        <w:rPr>
          <w:rFonts w:ascii="Arial" w:hAnsi="Arial" w:cs="Arial"/>
          <w:bCs/>
          <w:sz w:val="22"/>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56" w:history="1">
        <w:r w:rsidRPr="00B72D95">
          <w:rPr>
            <w:rFonts w:ascii="Arial" w:hAnsi="Arial" w:cs="Arial"/>
            <w:bCs/>
            <w:sz w:val="22"/>
          </w:rPr>
          <w:t>статьями 190</w:t>
        </w:r>
      </w:hyperlink>
      <w:r w:rsidRPr="00B72D95">
        <w:rPr>
          <w:rFonts w:ascii="Arial" w:hAnsi="Arial" w:cs="Arial"/>
          <w:bCs/>
          <w:sz w:val="22"/>
        </w:rPr>
        <w:t xml:space="preserve"> и </w:t>
      </w:r>
      <w:hyperlink r:id="rId57" w:history="1">
        <w:r w:rsidRPr="00B72D95">
          <w:rPr>
            <w:rFonts w:ascii="Arial" w:hAnsi="Arial" w:cs="Arial"/>
            <w:bCs/>
            <w:sz w:val="22"/>
          </w:rPr>
          <w:t>191</w:t>
        </w:r>
      </w:hyperlink>
      <w:r w:rsidRPr="00B72D95">
        <w:rPr>
          <w:rFonts w:ascii="Arial" w:hAnsi="Arial" w:cs="Arial"/>
          <w:bCs/>
          <w:sz w:val="22"/>
        </w:rPr>
        <w:t xml:space="preserve"> Бюджетного кодекса Российской Федерации. </w:t>
      </w:r>
    </w:p>
    <w:p w:rsidR="00443496" w:rsidRPr="00B72D95" w:rsidRDefault="00443496" w:rsidP="00443496">
      <w:pPr>
        <w:autoSpaceDE w:val="0"/>
        <w:autoSpaceDN w:val="0"/>
        <w:adjustRightInd w:val="0"/>
        <w:ind w:firstLine="540"/>
        <w:jc w:val="both"/>
        <w:rPr>
          <w:rFonts w:ascii="Arial" w:hAnsi="Arial" w:cs="Arial"/>
          <w:sz w:val="22"/>
        </w:rPr>
      </w:pPr>
      <w:r w:rsidRPr="00B72D95">
        <w:rPr>
          <w:rFonts w:ascii="Arial" w:hAnsi="Arial" w:cs="Arial"/>
          <w:bCs/>
          <w:sz w:val="22"/>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 </w:t>
      </w:r>
    </w:p>
    <w:p w:rsidR="00443496" w:rsidRPr="00B72D95" w:rsidRDefault="00443496" w:rsidP="00443496">
      <w:pPr>
        <w:autoSpaceDE w:val="0"/>
        <w:autoSpaceDN w:val="0"/>
        <w:adjustRightInd w:val="0"/>
        <w:ind w:firstLine="540"/>
        <w:jc w:val="both"/>
        <w:rPr>
          <w:rFonts w:ascii="Arial" w:hAnsi="Arial" w:cs="Arial"/>
          <w:sz w:val="22"/>
        </w:rPr>
      </w:pPr>
      <w:r w:rsidRPr="00B72D95">
        <w:rPr>
          <w:rFonts w:ascii="Arial" w:hAnsi="Arial" w:cs="Arial"/>
          <w:sz w:val="22"/>
        </w:rPr>
        <w:t xml:space="preserve">4. Изменение показателей, утвержденных бюджетной росписью по расходам главного распорядителя бюджетных средств в соответствии с показателями сводной </w:t>
      </w:r>
      <w:r w:rsidRPr="00B72D95">
        <w:rPr>
          <w:rFonts w:ascii="Arial" w:hAnsi="Arial" w:cs="Arial"/>
          <w:sz w:val="22"/>
        </w:rPr>
        <w:lastRenderedPageBreak/>
        <w:t>бюджетной росписи, без внесения соответствующих изменений в сводную бюджетную роспись не допускается.</w:t>
      </w:r>
    </w:p>
    <w:p w:rsidR="00443496" w:rsidRPr="00B72D95" w:rsidRDefault="00443496" w:rsidP="00443496">
      <w:pPr>
        <w:autoSpaceDE w:val="0"/>
        <w:autoSpaceDN w:val="0"/>
        <w:adjustRightInd w:val="0"/>
        <w:ind w:firstLine="540"/>
        <w:jc w:val="both"/>
        <w:rPr>
          <w:rFonts w:ascii="Arial" w:hAnsi="Arial" w:cs="Arial"/>
          <w:sz w:val="20"/>
          <w:szCs w:val="22"/>
        </w:rPr>
      </w:pPr>
      <w:r w:rsidRPr="00B72D95">
        <w:rPr>
          <w:rFonts w:ascii="Arial" w:hAnsi="Arial" w:cs="Arial"/>
          <w:sz w:val="22"/>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43496" w:rsidRPr="00B72D95" w:rsidRDefault="00443496" w:rsidP="00443496">
      <w:pPr>
        <w:autoSpaceDE w:val="0"/>
        <w:autoSpaceDN w:val="0"/>
        <w:adjustRightInd w:val="0"/>
        <w:rPr>
          <w:rFonts w:ascii="Arial" w:hAnsi="Arial" w:cs="Arial"/>
          <w:sz w:val="22"/>
          <w:szCs w:val="22"/>
        </w:rPr>
      </w:pPr>
    </w:p>
    <w:p w:rsidR="00443496" w:rsidRPr="00B72D95" w:rsidRDefault="00443496" w:rsidP="00443496">
      <w:pPr>
        <w:autoSpaceDE w:val="0"/>
        <w:autoSpaceDN w:val="0"/>
        <w:adjustRightInd w:val="0"/>
        <w:ind w:firstLine="540"/>
        <w:outlineLvl w:val="2"/>
        <w:rPr>
          <w:rFonts w:ascii="Arial" w:hAnsi="Arial" w:cs="Arial"/>
          <w:sz w:val="22"/>
          <w:szCs w:val="22"/>
        </w:rPr>
      </w:pPr>
      <w:r w:rsidRPr="00B72D95">
        <w:rPr>
          <w:rFonts w:ascii="Arial" w:hAnsi="Arial" w:cs="Arial"/>
          <w:b/>
          <w:sz w:val="22"/>
          <w:szCs w:val="22"/>
        </w:rPr>
        <w:t>Статья 28.</w:t>
      </w:r>
      <w:r w:rsidRPr="00B72D95">
        <w:rPr>
          <w:rFonts w:ascii="Arial" w:hAnsi="Arial" w:cs="Arial"/>
          <w:sz w:val="22"/>
          <w:szCs w:val="22"/>
        </w:rPr>
        <w:t xml:space="preserve"> Завершение текущего финансового года</w:t>
      </w:r>
    </w:p>
    <w:p w:rsidR="00443496" w:rsidRPr="00B72D95" w:rsidRDefault="00443496" w:rsidP="00443496">
      <w:pPr>
        <w:autoSpaceDE w:val="0"/>
        <w:autoSpaceDN w:val="0"/>
        <w:adjustRightInd w:val="0"/>
        <w:outlineLvl w:val="2"/>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1. Операции по исполнению бюджета завершаются 31 декабря, за исключением операций, указанных в </w:t>
      </w:r>
      <w:hyperlink w:anchor="Par3" w:history="1">
        <w:r w:rsidRPr="00B72D95">
          <w:rPr>
            <w:rFonts w:ascii="Arial" w:hAnsi="Arial" w:cs="Arial"/>
            <w:sz w:val="22"/>
            <w:szCs w:val="22"/>
          </w:rPr>
          <w:t>пункте 2</w:t>
        </w:r>
      </w:hyperlink>
      <w:r w:rsidRPr="00B72D95">
        <w:rPr>
          <w:rFonts w:ascii="Arial" w:hAnsi="Arial" w:cs="Arial"/>
          <w:sz w:val="22"/>
          <w:szCs w:val="22"/>
        </w:rPr>
        <w:t xml:space="preserve"> настоящей статьи.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bookmarkStart w:id="5" w:name="Par3"/>
      <w:bookmarkEnd w:id="5"/>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 Завершение операций органами Федерального казначейства по распределению в соответствии со </w:t>
      </w:r>
      <w:hyperlink r:id="rId58" w:history="1">
        <w:r w:rsidRPr="00B72D95">
          <w:rPr>
            <w:rFonts w:ascii="Arial" w:hAnsi="Arial" w:cs="Arial"/>
            <w:sz w:val="22"/>
            <w:szCs w:val="22"/>
          </w:rPr>
          <w:t>статьей 40</w:t>
        </w:r>
      </w:hyperlink>
      <w:r w:rsidRPr="00B72D95">
        <w:rPr>
          <w:rFonts w:ascii="Arial" w:hAnsi="Arial" w:cs="Arial"/>
          <w:sz w:val="22"/>
          <w:szCs w:val="22"/>
        </w:rPr>
        <w:t xml:space="preserve"> БК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bookmarkStart w:id="6" w:name="Par8"/>
      <w:bookmarkEnd w:id="6"/>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Принятие главным администратором средств местного бюджета решения о наличии (об отсутствии) потребности в указанных в </w:t>
      </w:r>
      <w:hyperlink w:anchor="Par8" w:history="1">
        <w:r w:rsidRPr="00B72D95">
          <w:rPr>
            <w:rFonts w:ascii="Arial" w:hAnsi="Arial" w:cs="Arial"/>
            <w:sz w:val="22"/>
            <w:szCs w:val="22"/>
          </w:rPr>
          <w:t>абзаце первом</w:t>
        </w:r>
      </w:hyperlink>
      <w:r w:rsidRPr="00B72D95">
        <w:rPr>
          <w:rFonts w:ascii="Arial" w:hAnsi="Arial" w:cs="Arial"/>
          <w:sz w:val="22"/>
          <w:szCs w:val="22"/>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bookmarkStart w:id="7" w:name="Par13"/>
      <w:bookmarkEnd w:id="7"/>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финансовым органом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w:t>
      </w:r>
      <w:r w:rsidRPr="00B72D95">
        <w:rPr>
          <w:rFonts w:ascii="Arial" w:hAnsi="Arial" w:cs="Arial"/>
          <w:sz w:val="22"/>
          <w:szCs w:val="22"/>
        </w:rPr>
        <w:lastRenderedPageBreak/>
        <w:t>финансового обеспечения расходов бюджета, соответствующих целям предоставления указанных межбюджетных трансфертов.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Порядок принятия решений, предусмотренных </w:t>
      </w:r>
      <w:hyperlink w:anchor="Par13" w:history="1">
        <w:r w:rsidRPr="00B72D95">
          <w:rPr>
            <w:rFonts w:ascii="Arial" w:hAnsi="Arial" w:cs="Arial"/>
            <w:sz w:val="22"/>
            <w:szCs w:val="22"/>
          </w:rPr>
          <w:t>абзацем четвертым</w:t>
        </w:r>
      </w:hyperlink>
      <w:r w:rsidRPr="00B72D95">
        <w:rPr>
          <w:rFonts w:ascii="Arial" w:hAnsi="Arial" w:cs="Arial"/>
          <w:sz w:val="22"/>
          <w:szCs w:val="22"/>
        </w:rPr>
        <w:t xml:space="preserve"> настоящего пункта, устанавливается муниципальными правовыми актами Администрации поселения, регулирующими порядок возврата межбюджетных трансфертов из местного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w:t>
      </w:r>
      <w:hyperlink r:id="rId59" w:history="1">
        <w:r w:rsidRPr="00B72D95">
          <w:rPr>
            <w:rFonts w:ascii="Arial" w:hAnsi="Arial" w:cs="Arial"/>
            <w:sz w:val="22"/>
            <w:szCs w:val="22"/>
          </w:rPr>
          <w:t>общих требований</w:t>
        </w:r>
      </w:hyperlink>
      <w:r w:rsidRPr="00B72D95">
        <w:rPr>
          <w:rFonts w:ascii="Arial" w:hAnsi="Arial" w:cs="Arial"/>
          <w:sz w:val="22"/>
          <w:szCs w:val="22"/>
        </w:rPr>
        <w:t>, установленных Министерством финансов Российской Федерации.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6. Финансовый орган устанавливает </w:t>
      </w:r>
      <w:hyperlink r:id="rId60" w:history="1">
        <w:r w:rsidRPr="00B72D95">
          <w:rPr>
            <w:rFonts w:ascii="Arial" w:hAnsi="Arial" w:cs="Arial"/>
            <w:sz w:val="22"/>
            <w:szCs w:val="22"/>
          </w:rPr>
          <w:t>порядок</w:t>
        </w:r>
      </w:hyperlink>
      <w:r w:rsidRPr="00B72D95">
        <w:rPr>
          <w:rFonts w:ascii="Arial" w:hAnsi="Arial" w:cs="Arial"/>
          <w:sz w:val="22"/>
          <w:szCs w:val="22"/>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7. Допускается наличие на конец текущего финансового года средств, размещенных в соответствии с настоящим БК РФ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outlineLvl w:val="1"/>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jc w:val="center"/>
        <w:outlineLvl w:val="1"/>
        <w:rPr>
          <w:rFonts w:ascii="Arial" w:hAnsi="Arial" w:cs="Arial"/>
          <w:b/>
          <w:sz w:val="22"/>
          <w:szCs w:val="22"/>
        </w:rPr>
      </w:pPr>
      <w:r w:rsidRPr="00B72D95">
        <w:rPr>
          <w:rFonts w:ascii="Arial" w:hAnsi="Arial" w:cs="Arial"/>
          <w:b/>
          <w:sz w:val="22"/>
          <w:szCs w:val="22"/>
        </w:rPr>
        <w:t>Глава 6. СОСТАВЛЕНИЕ, ВНЕШНЯЯ ПРОВЕРКА, РАССМОТРЕНИЕ</w:t>
      </w:r>
    </w:p>
    <w:p w:rsidR="00443496" w:rsidRPr="00B72D95" w:rsidRDefault="00443496" w:rsidP="00443496">
      <w:pPr>
        <w:autoSpaceDE w:val="0"/>
        <w:autoSpaceDN w:val="0"/>
        <w:adjustRightInd w:val="0"/>
        <w:jc w:val="center"/>
        <w:rPr>
          <w:rFonts w:ascii="Arial" w:hAnsi="Arial" w:cs="Arial"/>
          <w:b/>
          <w:sz w:val="22"/>
          <w:szCs w:val="22"/>
        </w:rPr>
      </w:pPr>
      <w:r w:rsidRPr="00B72D95">
        <w:rPr>
          <w:rFonts w:ascii="Arial" w:hAnsi="Arial" w:cs="Arial"/>
          <w:b/>
          <w:sz w:val="22"/>
          <w:szCs w:val="22"/>
        </w:rPr>
        <w:t>И УТВЕРЖДЕНИЕ БЮДЖЕТНОЙ ОТЧЕТНОСТИ</w:t>
      </w:r>
    </w:p>
    <w:p w:rsidR="00443496" w:rsidRPr="00B72D95" w:rsidRDefault="00443496" w:rsidP="00443496">
      <w:pPr>
        <w:autoSpaceDE w:val="0"/>
        <w:autoSpaceDN w:val="0"/>
        <w:adjustRightInd w:val="0"/>
        <w:jc w:val="center"/>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29.</w:t>
      </w:r>
      <w:r w:rsidRPr="00B72D95">
        <w:rPr>
          <w:rFonts w:ascii="Arial" w:hAnsi="Arial" w:cs="Arial"/>
          <w:sz w:val="22"/>
          <w:szCs w:val="22"/>
        </w:rPr>
        <w:t xml:space="preserve"> Составление и предоставление бюджетной отчетности</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1. Бюджетная отчетность поселения составляется Администрацией поселения на основе методологии</w:t>
      </w:r>
      <w:r w:rsidRPr="00B72D95">
        <w:rPr>
          <w:rFonts w:ascii="Arial" w:hAnsi="Arial" w:cs="Arial"/>
          <w:sz w:val="22"/>
          <w:szCs w:val="22"/>
        </w:rPr>
        <w:t xml:space="preserve"> бюджетного учета</w:t>
      </w:r>
      <w:r w:rsidRPr="00B72D95">
        <w:rPr>
          <w:rFonts w:ascii="Arial" w:hAnsi="Arial" w:cs="Arial"/>
          <w:bCs/>
          <w:sz w:val="22"/>
          <w:szCs w:val="22"/>
        </w:rPr>
        <w:t xml:space="preserve"> и бюджетной отчетности, установленной Министерством финансов Российской Федерации в соответствии с положениями Бюджетного кодекса Российской Федерации.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Финансовый орган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443496" w:rsidRPr="00B72D95" w:rsidRDefault="00443496" w:rsidP="00443496">
      <w:pPr>
        <w:autoSpaceDE w:val="0"/>
        <w:autoSpaceDN w:val="0"/>
        <w:adjustRightInd w:val="0"/>
        <w:ind w:firstLine="540"/>
        <w:jc w:val="both"/>
        <w:outlineLvl w:val="3"/>
        <w:rPr>
          <w:rFonts w:ascii="Arial" w:hAnsi="Arial" w:cs="Arial"/>
          <w:sz w:val="22"/>
          <w:szCs w:val="22"/>
        </w:rPr>
      </w:pPr>
      <w:r w:rsidRPr="00B72D95">
        <w:rPr>
          <w:rFonts w:ascii="Arial" w:hAnsi="Arial" w:cs="Arial"/>
          <w:sz w:val="22"/>
          <w:szCs w:val="22"/>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43496" w:rsidRPr="00B72D95" w:rsidRDefault="00443496" w:rsidP="00443496">
      <w:pPr>
        <w:autoSpaceDE w:val="0"/>
        <w:autoSpaceDN w:val="0"/>
        <w:adjustRightInd w:val="0"/>
        <w:ind w:firstLine="540"/>
        <w:jc w:val="both"/>
        <w:outlineLvl w:val="3"/>
        <w:rPr>
          <w:rFonts w:ascii="Arial" w:hAnsi="Arial" w:cs="Arial"/>
          <w:sz w:val="22"/>
          <w:szCs w:val="22"/>
        </w:rPr>
      </w:pPr>
      <w:r w:rsidRPr="00B72D95">
        <w:rPr>
          <w:rFonts w:ascii="Arial" w:hAnsi="Arial" w:cs="Arial"/>
          <w:sz w:val="22"/>
          <w:szCs w:val="22"/>
        </w:rPr>
        <w:t>Бюджетная отчетность является годовой. Отчет об исполнении бюджета является ежеквартальным.</w:t>
      </w:r>
    </w:p>
    <w:p w:rsidR="00443496" w:rsidRPr="00B72D95" w:rsidRDefault="00443496" w:rsidP="00443496">
      <w:pPr>
        <w:widowControl w:val="0"/>
        <w:autoSpaceDE w:val="0"/>
        <w:autoSpaceDN w:val="0"/>
        <w:adjustRightInd w:val="0"/>
        <w:ind w:firstLine="540"/>
        <w:jc w:val="both"/>
        <w:rPr>
          <w:rFonts w:ascii="Arial" w:hAnsi="Arial" w:cs="Arial"/>
          <w:i/>
          <w:sz w:val="22"/>
          <w:szCs w:val="22"/>
        </w:rPr>
      </w:pPr>
      <w:r w:rsidRPr="00B72D95">
        <w:rPr>
          <w:rFonts w:ascii="Arial" w:hAnsi="Arial" w:cs="Arial"/>
          <w:sz w:val="22"/>
          <w:szCs w:val="22"/>
        </w:rPr>
        <w:t>Порядок, сроки предоставления бюджетной отчетности главными администраторами средств бюджета устанавливаются финансовым органом.</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3. Отчет об исполнении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 и Контрольно-ревизионную комиссию.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Годовой отчет об исполнении бюджета подлежит рассмотрению Советом поселения и утверждению решением Совета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Отчеты об исполнении бюджета за первый квартал, полугодие и девять месяцев текущего финансового года составляются нарастающим итогом с начала текущего года.</w:t>
      </w:r>
    </w:p>
    <w:p w:rsidR="00443496" w:rsidRPr="00B72D95" w:rsidRDefault="00443496" w:rsidP="00443496">
      <w:pPr>
        <w:autoSpaceDE w:val="0"/>
        <w:autoSpaceDN w:val="0"/>
        <w:adjustRightInd w:val="0"/>
        <w:jc w:val="center"/>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30.</w:t>
      </w:r>
      <w:r w:rsidRPr="00B72D95">
        <w:rPr>
          <w:rFonts w:ascii="Arial" w:hAnsi="Arial" w:cs="Arial"/>
          <w:sz w:val="22"/>
          <w:szCs w:val="22"/>
        </w:rPr>
        <w:t xml:space="preserve"> Внешняя проверка годового отчета об исполнении бюджета</w:t>
      </w:r>
    </w:p>
    <w:p w:rsidR="00443496" w:rsidRPr="00B72D95" w:rsidRDefault="00443496" w:rsidP="00443496">
      <w:pPr>
        <w:autoSpaceDE w:val="0"/>
        <w:autoSpaceDN w:val="0"/>
        <w:adjustRightInd w:val="0"/>
        <w:jc w:val="center"/>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lastRenderedPageBreak/>
        <w:t>1. Годовой отчет об исполнении бюджета за отчетный финансовый год до его рассмотрения в Совете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2. Внешняя проверка годового отчета об исполнении местного бюджета </w:t>
      </w:r>
      <w:proofErr w:type="gramStart"/>
      <w:r w:rsidRPr="00B72D95">
        <w:rPr>
          <w:rFonts w:ascii="Arial" w:hAnsi="Arial" w:cs="Arial"/>
          <w:sz w:val="22"/>
          <w:szCs w:val="22"/>
        </w:rPr>
        <w:t xml:space="preserve">осуществляется  </w:t>
      </w:r>
      <w:proofErr w:type="spellStart"/>
      <w:r w:rsidRPr="00B72D95">
        <w:rPr>
          <w:rFonts w:ascii="Arial" w:hAnsi="Arial" w:cs="Arial"/>
          <w:sz w:val="22"/>
          <w:szCs w:val="22"/>
        </w:rPr>
        <w:t>Контрольно</w:t>
      </w:r>
      <w:proofErr w:type="spellEnd"/>
      <w:proofErr w:type="gramEnd"/>
      <w:r w:rsidRPr="00B72D95">
        <w:rPr>
          <w:rFonts w:ascii="Arial" w:hAnsi="Arial" w:cs="Arial"/>
          <w:sz w:val="22"/>
          <w:szCs w:val="22"/>
        </w:rPr>
        <w:t xml:space="preserve"> - ревизионной комиссией на основании Соглашения, предусмотренного частью 3 статьи 16 настоящего Положения,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 Администрация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4. Контрольно- ревизионная комиссия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5. Заключение на годовой отчет об исполнении бюджета направляется </w:t>
      </w:r>
      <w:proofErr w:type="spellStart"/>
      <w:r w:rsidRPr="00B72D95">
        <w:rPr>
          <w:rFonts w:ascii="Arial" w:hAnsi="Arial" w:cs="Arial"/>
          <w:sz w:val="22"/>
          <w:szCs w:val="22"/>
        </w:rPr>
        <w:t>Контрольно</w:t>
      </w:r>
      <w:proofErr w:type="spellEnd"/>
      <w:r w:rsidRPr="00B72D95">
        <w:rPr>
          <w:rFonts w:ascii="Arial" w:hAnsi="Arial" w:cs="Arial"/>
          <w:sz w:val="22"/>
          <w:szCs w:val="22"/>
        </w:rPr>
        <w:t xml:space="preserve"> - ревизионной комиссией в Совет поселения с одновременным направлением в Администрацию поселения.</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31.</w:t>
      </w:r>
      <w:r w:rsidRPr="00B72D95">
        <w:rPr>
          <w:rFonts w:ascii="Arial" w:hAnsi="Arial" w:cs="Arial"/>
          <w:sz w:val="22"/>
          <w:szCs w:val="22"/>
        </w:rPr>
        <w:t xml:space="preserve"> Представление, рассмотрение и утверждение годового отчета об исполнении бюджета Советом поселения</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b/>
          <w:sz w:val="20"/>
          <w:szCs w:val="20"/>
        </w:rPr>
      </w:pPr>
      <w:r w:rsidRPr="00B72D95">
        <w:rPr>
          <w:rFonts w:ascii="Arial" w:hAnsi="Arial" w:cs="Arial"/>
          <w:sz w:val="22"/>
          <w:szCs w:val="22"/>
        </w:rPr>
        <w:t>1.</w:t>
      </w:r>
      <w:r w:rsidRPr="00B72D95">
        <w:rPr>
          <w:rFonts w:ascii="Arial" w:hAnsi="Arial" w:cs="Arial"/>
        </w:rPr>
        <w:t xml:space="preserve"> </w:t>
      </w:r>
      <w:r w:rsidRPr="00B72D95">
        <w:rPr>
          <w:rFonts w:ascii="Arial" w:hAnsi="Arial" w:cs="Arial"/>
          <w:sz w:val="22"/>
          <w:szCs w:val="22"/>
        </w:rPr>
        <w:t>Годовой отчет об исполнении бюджета поселения за очередной финансовый год представляется Администрацией поселения в Совет поселения в форме проекта решения Совета поселения не позднее 1 мая текущего года.</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Одновременно с годовым отчетом об исполнении бюджета поселения за отчетный финансовый год представляется бюджетная отчетность об исполнении бюджета поселения, включающая:</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1) отчет об исполнении бюджета;</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2) баланс исполнения бюджета;</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3) отчет о финансовых результатах деятельности;</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4) отчет о движении денежных средств;</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5) пояснительную записку.</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Отдельными приложениями к решению Совета поселения об утверждении годового отчета об исполнении бюджета за отчетный финансовый год утверждаются показатели: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доходов бюджета по кодам классификации доходов бюджетов;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расходов бюджета по ведомственной структуре расходов местного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 расходов бюджета по разделам и подразделам классификации расходов бюджетов;</w:t>
      </w:r>
    </w:p>
    <w:p w:rsidR="00443496" w:rsidRPr="00B72D95" w:rsidRDefault="00443496" w:rsidP="00443496">
      <w:pPr>
        <w:widowControl w:val="0"/>
        <w:autoSpaceDE w:val="0"/>
        <w:autoSpaceDN w:val="0"/>
        <w:adjustRightInd w:val="0"/>
        <w:ind w:firstLine="540"/>
        <w:jc w:val="both"/>
        <w:rPr>
          <w:rFonts w:ascii="Arial" w:hAnsi="Arial" w:cs="Arial"/>
          <w:b/>
          <w:sz w:val="20"/>
          <w:szCs w:val="20"/>
        </w:rPr>
      </w:pPr>
      <w:r w:rsidRPr="00B72D95">
        <w:rPr>
          <w:rFonts w:ascii="Arial" w:hAnsi="Arial" w:cs="Arial"/>
          <w:sz w:val="22"/>
          <w:szCs w:val="22"/>
        </w:rPr>
        <w:t>4) источников финансирования дефицита бюджета по кодам классификации источников финансирования дефицитов бюджетов.</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3. Годовой отчет об исполнении бюджета поселения до его рассмотрения Советом поселения подлежит внешней проверке в порядке, установленном   статьей </w:t>
      </w:r>
      <w:proofErr w:type="gramStart"/>
      <w:r w:rsidRPr="00B72D95">
        <w:rPr>
          <w:rFonts w:ascii="Arial" w:hAnsi="Arial" w:cs="Arial"/>
          <w:sz w:val="22"/>
          <w:szCs w:val="22"/>
        </w:rPr>
        <w:t>29  настоящего</w:t>
      </w:r>
      <w:proofErr w:type="gramEnd"/>
      <w:r w:rsidRPr="00B72D95">
        <w:rPr>
          <w:rFonts w:ascii="Arial" w:hAnsi="Arial" w:cs="Arial"/>
          <w:sz w:val="22"/>
          <w:szCs w:val="22"/>
        </w:rPr>
        <w:t xml:space="preserve"> Положения.</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4. По проекту решения об утверждении отчета об исполнении бюджета поселения в установленном правовым актом Совета поселения порядке проводятся публичные слушания.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5. Совет поселения рассматривает отчет об исполнении бюджета в течение 30 дней после получения заключения </w:t>
      </w:r>
      <w:proofErr w:type="spellStart"/>
      <w:r w:rsidRPr="00B72D95">
        <w:rPr>
          <w:rFonts w:ascii="Arial" w:hAnsi="Arial" w:cs="Arial"/>
          <w:sz w:val="22"/>
          <w:szCs w:val="22"/>
        </w:rPr>
        <w:t>Контрольно</w:t>
      </w:r>
      <w:proofErr w:type="spellEnd"/>
      <w:r w:rsidRPr="00B72D95">
        <w:rPr>
          <w:rFonts w:ascii="Arial" w:hAnsi="Arial" w:cs="Arial"/>
          <w:sz w:val="22"/>
          <w:szCs w:val="22"/>
        </w:rPr>
        <w:t xml:space="preserve"> - ревизионной комиссии о результатах проверки указанного отчета.</w:t>
      </w:r>
    </w:p>
    <w:p w:rsidR="00443496" w:rsidRPr="00B72D95" w:rsidRDefault="00443496" w:rsidP="00443496">
      <w:pPr>
        <w:widowControl w:val="0"/>
        <w:autoSpaceDE w:val="0"/>
        <w:autoSpaceDN w:val="0"/>
        <w:adjustRightInd w:val="0"/>
        <w:ind w:firstLine="540"/>
        <w:jc w:val="both"/>
        <w:rPr>
          <w:rFonts w:ascii="Arial" w:hAnsi="Arial" w:cs="Arial"/>
          <w:sz w:val="22"/>
          <w:szCs w:val="22"/>
        </w:rPr>
      </w:pPr>
      <w:r w:rsidRPr="00B72D95">
        <w:rPr>
          <w:rFonts w:ascii="Arial" w:hAnsi="Arial" w:cs="Arial"/>
          <w:sz w:val="22"/>
          <w:szCs w:val="22"/>
        </w:rPr>
        <w:t>6.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lastRenderedPageBreak/>
        <w:t>7. В случае отклонения Советом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8. Годовой отчет об исполнении бюджета поселения подлежит официальному опубликованию.</w:t>
      </w:r>
    </w:p>
    <w:p w:rsidR="00443496" w:rsidRPr="00B72D95" w:rsidRDefault="00443496" w:rsidP="00443496">
      <w:pPr>
        <w:autoSpaceDE w:val="0"/>
        <w:autoSpaceDN w:val="0"/>
        <w:adjustRightInd w:val="0"/>
        <w:outlineLvl w:val="1"/>
        <w:rPr>
          <w:rFonts w:ascii="Arial" w:hAnsi="Arial" w:cs="Arial"/>
          <w:sz w:val="22"/>
          <w:szCs w:val="22"/>
        </w:rPr>
      </w:pPr>
    </w:p>
    <w:p w:rsidR="00443496" w:rsidRPr="00B72D95" w:rsidRDefault="00443496" w:rsidP="00443496">
      <w:pPr>
        <w:autoSpaceDE w:val="0"/>
        <w:autoSpaceDN w:val="0"/>
        <w:adjustRightInd w:val="0"/>
        <w:outlineLvl w:val="1"/>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jc w:val="center"/>
        <w:outlineLvl w:val="1"/>
        <w:rPr>
          <w:rFonts w:ascii="Arial" w:hAnsi="Arial" w:cs="Arial"/>
          <w:b/>
          <w:sz w:val="22"/>
          <w:szCs w:val="22"/>
        </w:rPr>
      </w:pPr>
      <w:r w:rsidRPr="00B72D95">
        <w:rPr>
          <w:rFonts w:ascii="Arial" w:hAnsi="Arial" w:cs="Arial"/>
          <w:b/>
          <w:sz w:val="22"/>
          <w:szCs w:val="22"/>
        </w:rPr>
        <w:t>Глава 7. МУНИЦИПАЛЬНЫЙ ФИНАНСОВЫЙ КОНТРОЛЬ</w:t>
      </w:r>
    </w:p>
    <w:p w:rsidR="00443496" w:rsidRPr="00B72D95" w:rsidRDefault="00443496" w:rsidP="00443496">
      <w:pPr>
        <w:autoSpaceDE w:val="0"/>
        <w:autoSpaceDN w:val="0"/>
        <w:adjustRightInd w:val="0"/>
        <w:jc w:val="center"/>
        <w:rPr>
          <w:rFonts w:ascii="Arial" w:hAnsi="Arial" w:cs="Arial"/>
          <w:sz w:val="22"/>
          <w:szCs w:val="22"/>
        </w:rPr>
      </w:pPr>
    </w:p>
    <w:p w:rsidR="00443496" w:rsidRPr="00B72D95" w:rsidRDefault="00443496" w:rsidP="00443496">
      <w:pPr>
        <w:widowControl w:val="0"/>
        <w:autoSpaceDE w:val="0"/>
        <w:autoSpaceDN w:val="0"/>
        <w:adjustRightInd w:val="0"/>
        <w:ind w:firstLine="540"/>
        <w:jc w:val="both"/>
        <w:outlineLvl w:val="2"/>
        <w:rPr>
          <w:rFonts w:ascii="Arial" w:hAnsi="Arial" w:cs="Arial"/>
          <w:sz w:val="22"/>
          <w:szCs w:val="22"/>
        </w:rPr>
      </w:pPr>
      <w:r w:rsidRPr="00B72D95">
        <w:rPr>
          <w:rFonts w:ascii="Arial" w:hAnsi="Arial" w:cs="Arial"/>
          <w:b/>
          <w:sz w:val="22"/>
          <w:szCs w:val="22"/>
        </w:rPr>
        <w:t>Статья 32.</w:t>
      </w:r>
      <w:r w:rsidRPr="00B72D95">
        <w:rPr>
          <w:rFonts w:ascii="Arial" w:hAnsi="Arial" w:cs="Arial"/>
          <w:sz w:val="22"/>
          <w:szCs w:val="22"/>
        </w:rPr>
        <w:t xml:space="preserve"> Органы, осуществляющие муниципальный финансовый контроль</w:t>
      </w:r>
    </w:p>
    <w:p w:rsidR="00443496" w:rsidRPr="00B72D95" w:rsidRDefault="00443496" w:rsidP="00443496">
      <w:pPr>
        <w:widowControl w:val="0"/>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F17DE" w:rsidRPr="00B72D95" w:rsidRDefault="008F17DE" w:rsidP="008F17DE">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 xml:space="preserve">2. Муниципальный финансовый контроль </w:t>
      </w:r>
      <w:r w:rsidRPr="00B72D95">
        <w:rPr>
          <w:rFonts w:ascii="Arial" w:eastAsia="Calibri" w:hAnsi="Arial" w:cs="Arial"/>
          <w:sz w:val="22"/>
          <w:szCs w:val="22"/>
        </w:rPr>
        <w:t>подразделяется на внешний и внутренний, предварительный и последующий.</w:t>
      </w:r>
    </w:p>
    <w:p w:rsidR="008F17DE" w:rsidRPr="00B72D95" w:rsidRDefault="008F17DE" w:rsidP="008F17DE">
      <w:pPr>
        <w:autoSpaceDE w:val="0"/>
        <w:autoSpaceDN w:val="0"/>
        <w:adjustRightInd w:val="0"/>
        <w:ind w:firstLine="540"/>
        <w:jc w:val="both"/>
        <w:outlineLvl w:val="2"/>
        <w:rPr>
          <w:rFonts w:ascii="Arial" w:hAnsi="Arial" w:cs="Arial"/>
          <w:sz w:val="22"/>
          <w:szCs w:val="22"/>
        </w:rPr>
      </w:pPr>
      <w:r w:rsidRPr="00B72D95">
        <w:rPr>
          <w:rFonts w:ascii="Arial" w:hAnsi="Arial" w:cs="Arial"/>
          <w:sz w:val="22"/>
          <w:szCs w:val="22"/>
        </w:rPr>
        <w:t>3. Внешний муниципальный финансовый контроль осуществляется Контрольно-ревизионной комиссией на основании Соглашения, указанного в ч.3 ст.16 настоящего Положения.</w:t>
      </w:r>
    </w:p>
    <w:p w:rsidR="008F17DE" w:rsidRPr="00B72D95" w:rsidRDefault="008F17DE" w:rsidP="008F17DE">
      <w:pPr>
        <w:autoSpaceDE w:val="0"/>
        <w:autoSpaceDN w:val="0"/>
        <w:adjustRightInd w:val="0"/>
        <w:ind w:firstLine="540"/>
        <w:jc w:val="both"/>
        <w:rPr>
          <w:rFonts w:ascii="Arial" w:eastAsia="Calibri" w:hAnsi="Arial" w:cs="Arial"/>
          <w:sz w:val="22"/>
          <w:szCs w:val="22"/>
        </w:rPr>
      </w:pPr>
      <w:r w:rsidRPr="00B72D95">
        <w:rPr>
          <w:rFonts w:ascii="Arial" w:eastAsia="Calibri" w:hAnsi="Arial" w:cs="Arial"/>
          <w:sz w:val="22"/>
          <w:szCs w:val="22"/>
        </w:rPr>
        <w:t>4.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поселения.</w:t>
      </w:r>
    </w:p>
    <w:p w:rsidR="008F17DE" w:rsidRPr="00B72D95" w:rsidRDefault="008F17DE" w:rsidP="008F17DE">
      <w:pPr>
        <w:autoSpaceDE w:val="0"/>
        <w:autoSpaceDN w:val="0"/>
        <w:adjustRightInd w:val="0"/>
        <w:ind w:firstLine="540"/>
        <w:jc w:val="both"/>
        <w:rPr>
          <w:rFonts w:ascii="Arial" w:eastAsia="Calibri" w:hAnsi="Arial" w:cs="Arial"/>
          <w:sz w:val="22"/>
          <w:szCs w:val="22"/>
        </w:rPr>
      </w:pPr>
      <w:r w:rsidRPr="00B72D95">
        <w:rPr>
          <w:rFonts w:ascii="Arial" w:eastAsia="Calibri" w:hAnsi="Arial" w:cs="Arial"/>
          <w:sz w:val="22"/>
          <w:szCs w:val="22"/>
        </w:rPr>
        <w:t>5.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8F17DE" w:rsidRPr="00B72D95" w:rsidRDefault="008F17DE" w:rsidP="008F17DE">
      <w:pPr>
        <w:autoSpaceDE w:val="0"/>
        <w:autoSpaceDN w:val="0"/>
        <w:adjustRightInd w:val="0"/>
        <w:ind w:firstLine="540"/>
        <w:jc w:val="both"/>
        <w:rPr>
          <w:rFonts w:ascii="Arial" w:eastAsia="Calibri" w:hAnsi="Arial" w:cs="Arial"/>
          <w:sz w:val="22"/>
          <w:szCs w:val="22"/>
        </w:rPr>
      </w:pPr>
      <w:r w:rsidRPr="00B72D95">
        <w:rPr>
          <w:rFonts w:ascii="Arial" w:eastAsia="Calibri" w:hAnsi="Arial" w:cs="Arial"/>
          <w:sz w:val="22"/>
          <w:szCs w:val="22"/>
        </w:rPr>
        <w:t>6.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443496" w:rsidRPr="00B72D95" w:rsidRDefault="00443496" w:rsidP="00443496">
      <w:pPr>
        <w:widowControl w:val="0"/>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ind w:firstLine="540"/>
        <w:jc w:val="both"/>
        <w:outlineLvl w:val="0"/>
        <w:rPr>
          <w:rFonts w:ascii="Arial" w:hAnsi="Arial" w:cs="Arial"/>
          <w:sz w:val="22"/>
          <w:szCs w:val="22"/>
        </w:rPr>
      </w:pPr>
      <w:r w:rsidRPr="00B72D95">
        <w:rPr>
          <w:rFonts w:ascii="Arial" w:hAnsi="Arial" w:cs="Arial"/>
          <w:b/>
          <w:sz w:val="22"/>
          <w:szCs w:val="22"/>
        </w:rPr>
        <w:t>Статья 33</w:t>
      </w:r>
      <w:r w:rsidRPr="00B72D95">
        <w:rPr>
          <w:sz w:val="22"/>
          <w:szCs w:val="22"/>
        </w:rPr>
        <w:t xml:space="preserve">. </w:t>
      </w:r>
      <w:r w:rsidRPr="00B72D95">
        <w:rPr>
          <w:rFonts w:ascii="Arial" w:hAnsi="Arial" w:cs="Arial"/>
          <w:sz w:val="22"/>
          <w:szCs w:val="22"/>
        </w:rPr>
        <w:t>Полномочия органа внутреннего муниципального финансового контроля Администрации поселения по осуществлению внутреннего муниципального финансового контроля</w:t>
      </w:r>
    </w:p>
    <w:p w:rsidR="00443496" w:rsidRPr="00B72D95" w:rsidRDefault="00443496" w:rsidP="00443496">
      <w:pPr>
        <w:autoSpaceDE w:val="0"/>
        <w:autoSpaceDN w:val="0"/>
        <w:adjustRightInd w:val="0"/>
        <w:ind w:firstLine="540"/>
        <w:jc w:val="both"/>
        <w:outlineLvl w:val="2"/>
        <w:rPr>
          <w:rFonts w:ascii="Arial" w:hAnsi="Arial" w:cs="Arial"/>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1. Полномочиями органа внутреннего муниципального финансового контроля Администрации поселения по осуществлению внутреннего муниципального финансового контроля являются: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w:t>
      </w:r>
      <w:proofErr w:type="gramStart"/>
      <w:r w:rsidRPr="00B72D95">
        <w:rPr>
          <w:rFonts w:ascii="Arial" w:hAnsi="Arial" w:cs="Arial"/>
          <w:sz w:val="22"/>
          <w:szCs w:val="22"/>
        </w:rPr>
        <w:t>составлению</w:t>
      </w:r>
      <w:proofErr w:type="gramEnd"/>
      <w:r w:rsidRPr="00B72D95">
        <w:rPr>
          <w:rFonts w:ascii="Arial" w:hAnsi="Arial" w:cs="Arial"/>
          <w:sz w:val="22"/>
          <w:szCs w:val="22"/>
        </w:rPr>
        <w:t xml:space="preserve"> и представлению бухгалтерской (финансовой) отчетности муниципальных учреждений;</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w:t>
      </w:r>
      <w:r w:rsidRPr="00B72D95">
        <w:rPr>
          <w:rFonts w:ascii="Arial" w:hAnsi="Arial" w:cs="Arial"/>
          <w:sz w:val="22"/>
          <w:szCs w:val="22"/>
        </w:rPr>
        <w:lastRenderedPageBreak/>
        <w:t>заданий, отчетов о достижении значений показателей результативности предоставления средств из бюджета.</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поселения: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проводятся проверки, ревизии и обследования;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направляются объектам контроля акты, заключения, представления и (или) предписания;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направляются финансовому органу уведомления о применении бюджетных мер принуждения;</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назначается (организуется) проведение экспертиз, необходимых для проведения проверок, ревизий и обследований;</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61" w:history="1">
        <w:r w:rsidRPr="00B72D95">
          <w:rPr>
            <w:rFonts w:ascii="Arial" w:hAnsi="Arial" w:cs="Arial"/>
            <w:sz w:val="22"/>
            <w:szCs w:val="22"/>
          </w:rPr>
          <w:t>кодексом</w:t>
        </w:r>
      </w:hyperlink>
      <w:r w:rsidRPr="00B72D95">
        <w:rPr>
          <w:rFonts w:ascii="Arial" w:hAnsi="Arial" w:cs="Arial"/>
          <w:sz w:val="22"/>
          <w:szCs w:val="22"/>
        </w:rPr>
        <w:t xml:space="preserve"> Российской Федерации.</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3.Внутренний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43496" w:rsidRPr="00B72D95" w:rsidRDefault="00443496" w:rsidP="00443496">
      <w:pPr>
        <w:autoSpaceDE w:val="0"/>
        <w:autoSpaceDN w:val="0"/>
        <w:adjustRightInd w:val="0"/>
        <w:ind w:firstLine="540"/>
        <w:jc w:val="both"/>
        <w:rPr>
          <w:rFonts w:ascii="Arial" w:hAnsi="Arial" w:cs="Arial"/>
          <w:bCs/>
          <w:sz w:val="22"/>
          <w:szCs w:val="22"/>
        </w:rPr>
      </w:pPr>
      <w:r w:rsidRPr="00B72D95">
        <w:rPr>
          <w:rFonts w:ascii="Arial" w:hAnsi="Arial" w:cs="Arial"/>
          <w:bCs/>
          <w:sz w:val="22"/>
          <w:szCs w:val="22"/>
        </w:rPr>
        <w:t>Орган внутреннего муниципального финансового контроля-</w:t>
      </w:r>
      <w:r w:rsidRPr="00B72D95">
        <w:rPr>
          <w:rFonts w:ascii="Arial" w:hAnsi="Arial" w:cs="Arial"/>
          <w:sz w:val="22"/>
          <w:szCs w:val="22"/>
        </w:rPr>
        <w:t>орган Администрации поселения</w:t>
      </w:r>
      <w:r w:rsidRPr="00B72D95">
        <w:rPr>
          <w:rFonts w:ascii="Arial" w:hAnsi="Arial" w:cs="Arial"/>
          <w:bCs/>
          <w:sz w:val="22"/>
          <w:szCs w:val="22"/>
        </w:rPr>
        <w:t xml:space="preserve">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443496" w:rsidRPr="00B72D95" w:rsidRDefault="00443496" w:rsidP="00443496">
      <w:pPr>
        <w:autoSpaceDE w:val="0"/>
        <w:autoSpaceDN w:val="0"/>
        <w:adjustRightInd w:val="0"/>
        <w:jc w:val="both"/>
        <w:outlineLvl w:val="1"/>
        <w:rPr>
          <w:rFonts w:ascii="Arial" w:hAnsi="Arial" w:cs="Arial"/>
          <w:sz w:val="22"/>
          <w:szCs w:val="22"/>
        </w:rPr>
      </w:pPr>
    </w:p>
    <w:p w:rsidR="00443496" w:rsidRPr="00B72D95" w:rsidRDefault="00443496" w:rsidP="00443496">
      <w:pPr>
        <w:autoSpaceDE w:val="0"/>
        <w:autoSpaceDN w:val="0"/>
        <w:adjustRightInd w:val="0"/>
        <w:jc w:val="both"/>
        <w:outlineLvl w:val="1"/>
        <w:rPr>
          <w:rFonts w:ascii="Arial" w:hAnsi="Arial" w:cs="Arial"/>
          <w:sz w:val="22"/>
          <w:szCs w:val="22"/>
        </w:rPr>
      </w:pPr>
    </w:p>
    <w:p w:rsidR="00443496" w:rsidRPr="00B72D95" w:rsidRDefault="00443496" w:rsidP="00443496">
      <w:pPr>
        <w:autoSpaceDE w:val="0"/>
        <w:autoSpaceDN w:val="0"/>
        <w:adjustRightInd w:val="0"/>
        <w:outlineLvl w:val="1"/>
        <w:rPr>
          <w:rFonts w:ascii="Arial" w:hAnsi="Arial" w:cs="Arial"/>
          <w:b/>
          <w:sz w:val="22"/>
          <w:szCs w:val="22"/>
        </w:rPr>
      </w:pPr>
      <w:r w:rsidRPr="00B72D95">
        <w:rPr>
          <w:rFonts w:ascii="Arial" w:hAnsi="Arial" w:cs="Arial"/>
          <w:b/>
          <w:sz w:val="22"/>
          <w:szCs w:val="22"/>
        </w:rPr>
        <w:t>Глава 8. БЮДЖЕТНЫЕ НАРУШЕНИЯ, БЮДЖЕТНЫЕ МЕРЫ ПРИНУЖДЕНИЯ</w:t>
      </w:r>
    </w:p>
    <w:p w:rsidR="00443496" w:rsidRPr="00B72D95" w:rsidRDefault="00443496" w:rsidP="00443496">
      <w:pPr>
        <w:autoSpaceDE w:val="0"/>
        <w:autoSpaceDN w:val="0"/>
        <w:adjustRightInd w:val="0"/>
        <w:jc w:val="center"/>
        <w:outlineLvl w:val="1"/>
        <w:rPr>
          <w:rFonts w:ascii="Arial" w:hAnsi="Arial" w:cs="Arial"/>
          <w:b/>
          <w:i/>
          <w:sz w:val="22"/>
          <w:szCs w:val="22"/>
        </w:rPr>
      </w:pP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b/>
          <w:sz w:val="22"/>
          <w:szCs w:val="22"/>
        </w:rPr>
        <w:t>Статья 34</w:t>
      </w:r>
      <w:r w:rsidRPr="00B72D95">
        <w:rPr>
          <w:rFonts w:ascii="Arial" w:hAnsi="Arial" w:cs="Arial"/>
          <w:sz w:val="22"/>
          <w:szCs w:val="22"/>
        </w:rPr>
        <w:t xml:space="preserve">.Бюджетная мера принуждения </w:t>
      </w:r>
    </w:p>
    <w:p w:rsidR="00443496" w:rsidRPr="00B72D95" w:rsidRDefault="00443496" w:rsidP="00443496">
      <w:pPr>
        <w:autoSpaceDE w:val="0"/>
        <w:autoSpaceDN w:val="0"/>
        <w:adjustRightInd w:val="0"/>
        <w:ind w:firstLine="540"/>
        <w:jc w:val="both"/>
        <w:rPr>
          <w:rFonts w:ascii="Arial" w:hAnsi="Arial" w:cs="Arial"/>
          <w:sz w:val="22"/>
          <w:szCs w:val="22"/>
        </w:rPr>
      </w:pPr>
      <w:r w:rsidRPr="00B72D95">
        <w:rPr>
          <w:rFonts w:ascii="Arial" w:hAnsi="Arial" w:cs="Arial"/>
          <w:sz w:val="22"/>
          <w:szCs w:val="22"/>
        </w:rPr>
        <w:t xml:space="preserve">Бюджетная мера принуждения применяется в соответствии с главой 29 Бюджетного кодекса Российской Федерации за совершение бюджетных нарушений, предусмотренных </w:t>
      </w:r>
      <w:hyperlink r:id="rId62" w:history="1">
        <w:r w:rsidRPr="00B72D95">
          <w:rPr>
            <w:rFonts w:ascii="Arial" w:hAnsi="Arial" w:cs="Arial"/>
            <w:sz w:val="22"/>
            <w:szCs w:val="22"/>
          </w:rPr>
          <w:t>главой 30</w:t>
        </w:r>
      </w:hyperlink>
      <w:r w:rsidRPr="00B72D95">
        <w:rPr>
          <w:rFonts w:ascii="Arial" w:hAnsi="Arial" w:cs="Arial"/>
          <w:sz w:val="22"/>
          <w:szCs w:val="22"/>
        </w:rPr>
        <w:t xml:space="preserve"> Бюджетного кодекса Российской Федерации.</w:t>
      </w:r>
    </w:p>
    <w:p w:rsidR="00443496" w:rsidRPr="00B72D95" w:rsidRDefault="00443496" w:rsidP="00443496">
      <w:pPr>
        <w:autoSpaceDE w:val="0"/>
        <w:autoSpaceDN w:val="0"/>
        <w:adjustRightInd w:val="0"/>
        <w:ind w:firstLine="540"/>
        <w:jc w:val="both"/>
        <w:rPr>
          <w:rFonts w:ascii="Arial" w:hAnsi="Arial" w:cs="Arial"/>
          <w:sz w:val="22"/>
          <w:szCs w:val="22"/>
        </w:rPr>
      </w:pPr>
    </w:p>
    <w:p w:rsidR="00443496" w:rsidRPr="00B72D95" w:rsidRDefault="00443496" w:rsidP="00443496">
      <w:pPr>
        <w:autoSpaceDE w:val="0"/>
        <w:autoSpaceDN w:val="0"/>
        <w:adjustRightInd w:val="0"/>
        <w:jc w:val="both"/>
        <w:rPr>
          <w:rFonts w:ascii="Arial" w:hAnsi="Arial" w:cs="Arial"/>
          <w:sz w:val="22"/>
          <w:szCs w:val="22"/>
        </w:rPr>
      </w:pPr>
    </w:p>
    <w:sectPr w:rsidR="00443496" w:rsidRPr="00B72D95" w:rsidSect="004D1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01265"/>
    <w:multiLevelType w:val="hybridMultilevel"/>
    <w:tmpl w:val="1DB4FCB4"/>
    <w:lvl w:ilvl="0" w:tplc="B9AA56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22A0BDC"/>
    <w:multiLevelType w:val="hybridMultilevel"/>
    <w:tmpl w:val="229E82DC"/>
    <w:lvl w:ilvl="0" w:tplc="BBECC76C">
      <w:start w:val="3"/>
      <w:numFmt w:val="decimal"/>
      <w:lvlText w:val="%1."/>
      <w:lvlJc w:val="left"/>
      <w:pPr>
        <w:ind w:left="1427" w:hanging="360"/>
      </w:pPr>
      <w:rPr>
        <w:rFonts w:hint="default"/>
      </w:r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C065D4"/>
    <w:rsid w:val="00002E49"/>
    <w:rsid w:val="00015EF7"/>
    <w:rsid w:val="00070FD9"/>
    <w:rsid w:val="000739FA"/>
    <w:rsid w:val="00076FAC"/>
    <w:rsid w:val="000C42D5"/>
    <w:rsid w:val="000F080E"/>
    <w:rsid w:val="000F0D7C"/>
    <w:rsid w:val="00102594"/>
    <w:rsid w:val="001059C7"/>
    <w:rsid w:val="00131D73"/>
    <w:rsid w:val="00133F46"/>
    <w:rsid w:val="001352A8"/>
    <w:rsid w:val="001C274A"/>
    <w:rsid w:val="001F28DB"/>
    <w:rsid w:val="001F4684"/>
    <w:rsid w:val="001F48F9"/>
    <w:rsid w:val="00207508"/>
    <w:rsid w:val="002430F0"/>
    <w:rsid w:val="002547EA"/>
    <w:rsid w:val="00254D2F"/>
    <w:rsid w:val="00260D08"/>
    <w:rsid w:val="00270C64"/>
    <w:rsid w:val="00287802"/>
    <w:rsid w:val="003000A1"/>
    <w:rsid w:val="00325796"/>
    <w:rsid w:val="00331C0E"/>
    <w:rsid w:val="003359F2"/>
    <w:rsid w:val="00365A7D"/>
    <w:rsid w:val="003904B9"/>
    <w:rsid w:val="003A59EB"/>
    <w:rsid w:val="003C6E04"/>
    <w:rsid w:val="003D4870"/>
    <w:rsid w:val="004144BB"/>
    <w:rsid w:val="00434031"/>
    <w:rsid w:val="00443496"/>
    <w:rsid w:val="00456149"/>
    <w:rsid w:val="00487232"/>
    <w:rsid w:val="004904F2"/>
    <w:rsid w:val="004D1B94"/>
    <w:rsid w:val="00551725"/>
    <w:rsid w:val="005972FA"/>
    <w:rsid w:val="005A0B5B"/>
    <w:rsid w:val="005D0628"/>
    <w:rsid w:val="00606EDC"/>
    <w:rsid w:val="00637A4C"/>
    <w:rsid w:val="00652D81"/>
    <w:rsid w:val="00664AAD"/>
    <w:rsid w:val="00676B98"/>
    <w:rsid w:val="006832F7"/>
    <w:rsid w:val="006B5752"/>
    <w:rsid w:val="006F3283"/>
    <w:rsid w:val="00751C60"/>
    <w:rsid w:val="007639C2"/>
    <w:rsid w:val="00776EBD"/>
    <w:rsid w:val="00786D0A"/>
    <w:rsid w:val="007949C5"/>
    <w:rsid w:val="007C441D"/>
    <w:rsid w:val="007C45C7"/>
    <w:rsid w:val="007E206E"/>
    <w:rsid w:val="007F6394"/>
    <w:rsid w:val="008036D7"/>
    <w:rsid w:val="00844688"/>
    <w:rsid w:val="008620DD"/>
    <w:rsid w:val="008911A1"/>
    <w:rsid w:val="008C622D"/>
    <w:rsid w:val="008E78B4"/>
    <w:rsid w:val="008F17DE"/>
    <w:rsid w:val="00923808"/>
    <w:rsid w:val="00931112"/>
    <w:rsid w:val="009444C9"/>
    <w:rsid w:val="0094694F"/>
    <w:rsid w:val="009825A2"/>
    <w:rsid w:val="009A0FDA"/>
    <w:rsid w:val="009B557E"/>
    <w:rsid w:val="009D6A87"/>
    <w:rsid w:val="009F766C"/>
    <w:rsid w:val="00A01AD3"/>
    <w:rsid w:val="00A22015"/>
    <w:rsid w:val="00A26353"/>
    <w:rsid w:val="00A450BD"/>
    <w:rsid w:val="00A55506"/>
    <w:rsid w:val="00A570AF"/>
    <w:rsid w:val="00A611E8"/>
    <w:rsid w:val="00A77897"/>
    <w:rsid w:val="00A93F8D"/>
    <w:rsid w:val="00AD4F78"/>
    <w:rsid w:val="00AF32E9"/>
    <w:rsid w:val="00B05DEF"/>
    <w:rsid w:val="00B53D71"/>
    <w:rsid w:val="00B72D95"/>
    <w:rsid w:val="00B764CB"/>
    <w:rsid w:val="00B8248D"/>
    <w:rsid w:val="00B851D5"/>
    <w:rsid w:val="00BB0234"/>
    <w:rsid w:val="00BB18E7"/>
    <w:rsid w:val="00BB34BC"/>
    <w:rsid w:val="00C065D4"/>
    <w:rsid w:val="00C10AED"/>
    <w:rsid w:val="00C5239F"/>
    <w:rsid w:val="00C52A2F"/>
    <w:rsid w:val="00C57C30"/>
    <w:rsid w:val="00CA4F6E"/>
    <w:rsid w:val="00CB3040"/>
    <w:rsid w:val="00CD165D"/>
    <w:rsid w:val="00CE0D6B"/>
    <w:rsid w:val="00CE4DD7"/>
    <w:rsid w:val="00CE6222"/>
    <w:rsid w:val="00D10D44"/>
    <w:rsid w:val="00D50813"/>
    <w:rsid w:val="00D5128F"/>
    <w:rsid w:val="00D521B4"/>
    <w:rsid w:val="00D81C47"/>
    <w:rsid w:val="00DC109D"/>
    <w:rsid w:val="00DC464F"/>
    <w:rsid w:val="00DE58E0"/>
    <w:rsid w:val="00DF72D4"/>
    <w:rsid w:val="00E224DA"/>
    <w:rsid w:val="00E412EE"/>
    <w:rsid w:val="00E46543"/>
    <w:rsid w:val="00E61086"/>
    <w:rsid w:val="00E75FF1"/>
    <w:rsid w:val="00EC0E23"/>
    <w:rsid w:val="00ED7657"/>
    <w:rsid w:val="00F13371"/>
    <w:rsid w:val="00F75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BEE88-1584-4297-9A3A-873FCABA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A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A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01A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A01A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A01AD3"/>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a"/>
    <w:next w:val="a"/>
    <w:rsid w:val="00A01AD3"/>
    <w:pPr>
      <w:keepNext/>
      <w:widowControl w:val="0"/>
      <w:jc w:val="right"/>
    </w:pPr>
    <w:rPr>
      <w:b/>
      <w:bCs/>
      <w:i/>
      <w:iCs/>
      <w:sz w:val="22"/>
      <w:szCs w:val="22"/>
    </w:rPr>
  </w:style>
  <w:style w:type="character" w:styleId="a3">
    <w:name w:val="Hyperlink"/>
    <w:unhideWhenUsed/>
    <w:rsid w:val="00A01AD3"/>
    <w:rPr>
      <w:color w:val="0000FF"/>
      <w:u w:val="single"/>
    </w:rPr>
  </w:style>
  <w:style w:type="paragraph" w:customStyle="1" w:styleId="u">
    <w:name w:val="u"/>
    <w:basedOn w:val="a"/>
    <w:rsid w:val="00A01AD3"/>
    <w:pPr>
      <w:spacing w:before="100" w:beforeAutospacing="1" w:after="100" w:afterAutospacing="1"/>
    </w:pPr>
  </w:style>
  <w:style w:type="paragraph" w:customStyle="1" w:styleId="10">
    <w:name w:val="Без интервала1"/>
    <w:rsid w:val="00A01AD3"/>
    <w:pPr>
      <w:suppressAutoHyphens/>
      <w:spacing w:after="0" w:line="240" w:lineRule="auto"/>
    </w:pPr>
    <w:rPr>
      <w:rFonts w:ascii="Calibri" w:eastAsia="Times New Roman" w:hAnsi="Calibri" w:cs="Calibri"/>
      <w:lang w:eastAsia="ar-SA"/>
    </w:rPr>
  </w:style>
  <w:style w:type="character" w:customStyle="1" w:styleId="blk">
    <w:name w:val="blk"/>
    <w:rsid w:val="00A01AD3"/>
  </w:style>
  <w:style w:type="paragraph" w:customStyle="1" w:styleId="7">
    <w:name w:val="Заголовок 7 Знак"/>
    <w:basedOn w:val="a"/>
    <w:rsid w:val="00254D2F"/>
    <w:pPr>
      <w:tabs>
        <w:tab w:val="num" w:pos="360"/>
      </w:tabs>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C5239F"/>
    <w:rPr>
      <w:rFonts w:ascii="Tahoma" w:hAnsi="Tahoma" w:cs="Tahoma"/>
      <w:sz w:val="16"/>
      <w:szCs w:val="16"/>
    </w:rPr>
  </w:style>
  <w:style w:type="character" w:customStyle="1" w:styleId="a5">
    <w:name w:val="Текст выноски Знак"/>
    <w:basedOn w:val="a0"/>
    <w:link w:val="a4"/>
    <w:uiPriority w:val="99"/>
    <w:semiHidden/>
    <w:rsid w:val="00C523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235490">
      <w:bodyDiv w:val="1"/>
      <w:marLeft w:val="0"/>
      <w:marRight w:val="0"/>
      <w:marTop w:val="0"/>
      <w:marBottom w:val="0"/>
      <w:divBdr>
        <w:top w:val="none" w:sz="0" w:space="0" w:color="auto"/>
        <w:left w:val="none" w:sz="0" w:space="0" w:color="auto"/>
        <w:bottom w:val="none" w:sz="0" w:space="0" w:color="auto"/>
        <w:right w:val="none" w:sz="0" w:space="0" w:color="auto"/>
      </w:divBdr>
    </w:div>
    <w:div w:id="854029530">
      <w:bodyDiv w:val="1"/>
      <w:marLeft w:val="0"/>
      <w:marRight w:val="0"/>
      <w:marTop w:val="0"/>
      <w:marBottom w:val="0"/>
      <w:divBdr>
        <w:top w:val="none" w:sz="0" w:space="0" w:color="auto"/>
        <w:left w:val="none" w:sz="0" w:space="0" w:color="auto"/>
        <w:bottom w:val="none" w:sz="0" w:space="0" w:color="auto"/>
        <w:right w:val="none" w:sz="0" w:space="0" w:color="auto"/>
      </w:divBdr>
    </w:div>
    <w:div w:id="946735374">
      <w:bodyDiv w:val="1"/>
      <w:marLeft w:val="0"/>
      <w:marRight w:val="0"/>
      <w:marTop w:val="0"/>
      <w:marBottom w:val="0"/>
      <w:divBdr>
        <w:top w:val="none" w:sz="0" w:space="0" w:color="auto"/>
        <w:left w:val="none" w:sz="0" w:space="0" w:color="auto"/>
        <w:bottom w:val="none" w:sz="0" w:space="0" w:color="auto"/>
        <w:right w:val="none" w:sz="0" w:space="0" w:color="auto"/>
      </w:divBdr>
    </w:div>
    <w:div w:id="1633052886">
      <w:bodyDiv w:val="1"/>
      <w:marLeft w:val="0"/>
      <w:marRight w:val="0"/>
      <w:marTop w:val="0"/>
      <w:marBottom w:val="0"/>
      <w:divBdr>
        <w:top w:val="none" w:sz="0" w:space="0" w:color="auto"/>
        <w:left w:val="none" w:sz="0" w:space="0" w:color="auto"/>
        <w:bottom w:val="none" w:sz="0" w:space="0" w:color="auto"/>
        <w:right w:val="none" w:sz="0" w:space="0" w:color="auto"/>
      </w:divBdr>
    </w:div>
    <w:div w:id="17971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E709998BF67898EB9D402FCA4EED582AE8F5273A6B6C67270F27D7BFDFCDE976444F27469CC275554571B9DFY4nDF" TargetMode="External"/><Relationship Id="rId18" Type="http://schemas.openxmlformats.org/officeDocument/2006/relationships/hyperlink" Target="consultantplus://offline/ref=A032F677A0E16CA2683D4FFF6D39B26377F7CA3B669640E803249DC9A0C859E53F8E9D6FF937BFC2062B4B448FE1D3B0ED2BA0FF60A9B5FEpC6CD" TargetMode="External"/><Relationship Id="rId26" Type="http://schemas.openxmlformats.org/officeDocument/2006/relationships/hyperlink" Target="consultantplus://offline/ref=2327E651C72F88F1960D5521799989BD5A1594F329EE9E411A39BE51D1AB6A9B593C306E83646DB7CAE2EF3446C128E01B7F627D17FF3919T613E" TargetMode="External"/><Relationship Id="rId39" Type="http://schemas.openxmlformats.org/officeDocument/2006/relationships/hyperlink" Target="consultantplus://offline/ref=A6B75CBE77C1A885858190EE7A2333BD9C583C9DE4DDBB38AA5067AD3876D02103AE932E0AC3497FE4306600E253541C9C16DC0ECDB72F55X1b1I" TargetMode="External"/><Relationship Id="rId21" Type="http://schemas.openxmlformats.org/officeDocument/2006/relationships/hyperlink" Target="http://consultantplus://offline/ref=EB9A83E8A92BCDEEEBF8ABB5F07D4CE2599F678494DB01EB28DFC1087AA429DF39D4223409I73AI" TargetMode="External"/><Relationship Id="rId34" Type="http://schemas.openxmlformats.org/officeDocument/2006/relationships/hyperlink" Target="http://www.consultant.ru/document/cons_doc_LAW_326377/e8d434c904231c2df3911b75a6bc2688d3438f20/" TargetMode="External"/><Relationship Id="rId42" Type="http://schemas.openxmlformats.org/officeDocument/2006/relationships/hyperlink" Target="consultantplus://offline/ref=9FBB63801B92F0BC337985AA905B10BE1BA968169E925D2B3C3062AB2E28981682C37DD07B0F84C8AA581C79CEFE297F33397061FAC3WBk9I" TargetMode="External"/><Relationship Id="rId47" Type="http://schemas.openxmlformats.org/officeDocument/2006/relationships/hyperlink" Target="consultantplus://offline/ref=93068E26221E15DC22583A506574C270DEC5BB087040E720526ABD0428BB63956271ABEE47D08A89EC9B7C6D167F3AEAFECA70A1F688F95EnBt4I" TargetMode="External"/><Relationship Id="rId50" Type="http://schemas.openxmlformats.org/officeDocument/2006/relationships/hyperlink" Target="consultantplus://offline/ref=3D8D75C7DB33A89AE961CED1103645E1FB72667976EE61ACBC284EB6A3777FF12A138F6E60C0113CB581CD6ECBDBFEBB34BA5630E5aCvBI" TargetMode="External"/><Relationship Id="rId55" Type="http://schemas.openxmlformats.org/officeDocument/2006/relationships/hyperlink" Target="consultantplus://offline/ref=3D8D75C7DB33A89AE961CED1103645E1FB72627478E961ACBC284EB6A3777FF12A138F6E6DC11A63B094DC36C6D8E3A437A64A32E7C9aAvFI" TargetMode="External"/><Relationship Id="rId63" Type="http://schemas.openxmlformats.org/officeDocument/2006/relationships/fontTable" Target="fontTable.xml"/><Relationship Id="rId7" Type="http://schemas.openxmlformats.org/officeDocument/2006/relationships/hyperlink" Target="consultantplus://offline/main?base=LAW;n=112715;fld=134;dst=811" TargetMode="External"/><Relationship Id="rId2" Type="http://schemas.openxmlformats.org/officeDocument/2006/relationships/numbering" Target="numbering.xml"/><Relationship Id="rId16" Type="http://schemas.openxmlformats.org/officeDocument/2006/relationships/hyperlink" Target="consultantplus://offline/ref=C7EF0BC547BE45F34BA3107F11808DB2E9217C35B3CF742B08C8A7F643D163BCB039FB6531ECBD3A5E3061B369AA91ECAED792DBE3B537DAX802D" TargetMode="External"/><Relationship Id="rId20" Type="http://schemas.openxmlformats.org/officeDocument/2006/relationships/hyperlink" Target="consultantplus://offline/ref=A218DF49CCC9C3D36910329F2B862DB3298CAC7266E68BD6D84FEAFC582A30CAE140624C38A1DA7Dl7LDP" TargetMode="External"/><Relationship Id="rId29" Type="http://schemas.openxmlformats.org/officeDocument/2006/relationships/hyperlink" Target="consultantplus://offline/main?base=RLAW091;n=53609;fld=134;dst=100246" TargetMode="External"/><Relationship Id="rId41" Type="http://schemas.openxmlformats.org/officeDocument/2006/relationships/hyperlink" Target="consultantplus://offline/ref=0B04B342C1647A13B09EBD69A752C06EE00564A06E3127FC4C72C18F98998DDA9E58548B80458422I761J" TargetMode="External"/><Relationship Id="rId54" Type="http://schemas.openxmlformats.org/officeDocument/2006/relationships/hyperlink" Target="consultantplus://offline/ref=3D8D75C7DB33A89AE961CED1103645E1FB72627478E961ACBC284EB6A3777FF12A138F6D68C2196EE1CECC328F8DEDBA35BA5532F9C9AF50a8vAI" TargetMode="External"/><Relationship Id="rId62" Type="http://schemas.openxmlformats.org/officeDocument/2006/relationships/hyperlink" Target="consultantplus://offline/ref=4F32B56CCF83394931372A1040B9B182EB607C9B0A38D2C970796793C4F5CDB2EAB9A9C23859D48DE171E51DA37317989145C52BDE33Y1Y8D" TargetMode="Externa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12715;fld=134;dst=101028" TargetMode="External"/><Relationship Id="rId24" Type="http://schemas.openxmlformats.org/officeDocument/2006/relationships/hyperlink" Target="consultantplus://offline/ref=D216B07C6BC0DCBE5A80B340FD7B809D01F0034932A7E6BAE62646C6C23F04A7CCCC5F5FF073F991nCQ8C" TargetMode="External"/><Relationship Id="rId32" Type="http://schemas.openxmlformats.org/officeDocument/2006/relationships/hyperlink" Target="consultantplus://offline/main?base=RLAW091;n=53609;fld=134;dst=100250" TargetMode="External"/><Relationship Id="rId37" Type="http://schemas.openxmlformats.org/officeDocument/2006/relationships/hyperlink" Target="consultantplus://offline/main?base=LAW;n=112715;fld=134;dst=101564" TargetMode="External"/><Relationship Id="rId40" Type="http://schemas.openxmlformats.org/officeDocument/2006/relationships/hyperlink" Target="http://www.consultant.ru/document/cons_doc_LAW_285884/" TargetMode="External"/><Relationship Id="rId45" Type="http://schemas.openxmlformats.org/officeDocument/2006/relationships/hyperlink" Target="consultantplus://offline/ref=5A65522BF2A6D7052AE006990B945630B1715AE45EE2CFCCD5E1D2150229F64C1E583E96BB4713C2810E9FF90E4FE679FAEDCAC453B3C83E3Ff9I" TargetMode="External"/><Relationship Id="rId53" Type="http://schemas.openxmlformats.org/officeDocument/2006/relationships/hyperlink" Target="consultantplus://offline/ref=3D8D75C7DB33A89AE961CED1103645E1FB72627478E961ACBC284EB6A3777FF12A138F6F61C11C63B094DC36C6D8E3A437A64A32E7C9aAvFI" TargetMode="External"/><Relationship Id="rId58" Type="http://schemas.openxmlformats.org/officeDocument/2006/relationships/hyperlink" Target="consultantplus://offline/ref=4839DA583C32410DEFCEB8A30783B34C4FD25144E4B340DE1FA8BA5B45B0A99394926ADBF9E7BA85442F1E635EB3F0AD27F35FA6C49D40VAJ" TargetMode="External"/><Relationship Id="rId5" Type="http://schemas.openxmlformats.org/officeDocument/2006/relationships/webSettings" Target="webSettings.xml"/><Relationship Id="rId15" Type="http://schemas.openxmlformats.org/officeDocument/2006/relationships/hyperlink" Target="consultantplus://offline/ref=AF40FC328A67AC1B3736D514D4EC5241A5906F82C59A7263F747284D8D4D9E93F11D2830F44F802456AB8D990978BF33955E3FDF5A58T9E" TargetMode="External"/><Relationship Id="rId23" Type="http://schemas.openxmlformats.org/officeDocument/2006/relationships/hyperlink" Target="consultantplus://offline/ref=9E8E11A3CBD98E2B90EA7E75D3C4796EF245753967112DD54204EDFFD8F1cBL" TargetMode="External"/><Relationship Id="rId28" Type="http://schemas.openxmlformats.org/officeDocument/2006/relationships/hyperlink" Target="consultantplus://offline/ref=8F1E752DCF572312ACB820D28145C19737241FEAB25AD62EE79A0805B5A00DDBC4810B62A5A75B063CF516BAB495384345F29BD8B720D3224Dd9F" TargetMode="External"/><Relationship Id="rId36" Type="http://schemas.openxmlformats.org/officeDocument/2006/relationships/hyperlink" Target="consultantplus://offline/ref=8980E0A15EC25F358E8D454D0C332AE02DA2B7208A7034B5759F2D54D4B226F6CA55B5248F5045331DDD974316A223FD7FB8DA9D3351ZFp6F" TargetMode="External"/><Relationship Id="rId49" Type="http://schemas.openxmlformats.org/officeDocument/2006/relationships/hyperlink" Target="consultantplus://offline/ref=3D8D75C7DB33A89AE961CED1103645E1FB72667976EE61ACBC284EB6A3777FF12A138F6E60C1113CB581CD6ECBDBFEBB34BA5630E5aCvBI" TargetMode="External"/><Relationship Id="rId57" Type="http://schemas.openxmlformats.org/officeDocument/2006/relationships/hyperlink" Target="consultantplus://offline/ref=6E111CC1B6E399D8240B3487E072F48F9931F80A115B8D2F98E8E52A918A501AAB13FA1387DDHFGBK" TargetMode="External"/><Relationship Id="rId61" Type="http://schemas.openxmlformats.org/officeDocument/2006/relationships/hyperlink" Target="consultantplus://offline/ref=B4308BE8C7B6CE0E8FC97F6ABEF263A7484FAC00A8EF1D0FF9E86B4E4F3DF81FAA059348357606E3B3F50317C9c134D" TargetMode="External"/><Relationship Id="rId10" Type="http://schemas.openxmlformats.org/officeDocument/2006/relationships/hyperlink" Target="consultantplus://offline/main?base=LAW;n=112715;fld=134;dst=100032" TargetMode="External"/><Relationship Id="rId19" Type="http://schemas.openxmlformats.org/officeDocument/2006/relationships/hyperlink" Target="consultantplus://offline/ref=0B0D698AA76BBFD98EBCB5964FEA9EABCFE3E50B15A8094104777D7B256509B8ABCC88B5ACED2895d4A9C" TargetMode="External"/><Relationship Id="rId31" Type="http://schemas.openxmlformats.org/officeDocument/2006/relationships/hyperlink" Target="consultantplus://offline/main?base=RLAW091;n=53609;fld=134;dst=100246" TargetMode="External"/><Relationship Id="rId44" Type="http://schemas.openxmlformats.org/officeDocument/2006/relationships/hyperlink" Target="consultantplus://offline/ref=9FBB63801B92F0BC337985AA905B10BE1BA96C1B90955D2B3C3062AB2E28981682C37DD27D0B84C4FA020C7D87AB276131256F61E4C3B98CW0k0I" TargetMode="External"/><Relationship Id="rId52" Type="http://schemas.openxmlformats.org/officeDocument/2006/relationships/hyperlink" Target="consultantplus://offline/ref=3D8D75C7DB33A89AE961CED1103645E1FB72627478E961ACBC284EB6A3777FF12A138F6F61C11863B094DC36C6D8E3A437A64A32E7C9aAvFI" TargetMode="External"/><Relationship Id="rId60" Type="http://schemas.openxmlformats.org/officeDocument/2006/relationships/hyperlink" Target="consultantplus://offline/ref=4839DA583C32410DEFCEB8A30783B34C4EDE524FE4B540DE1FA8BA5B45B0A99394926ADEFBECE9DF542B573650ADF2B138F341A64CV4J" TargetMode="External"/><Relationship Id="rId4" Type="http://schemas.openxmlformats.org/officeDocument/2006/relationships/settings" Target="settings.xml"/><Relationship Id="rId9" Type="http://schemas.openxmlformats.org/officeDocument/2006/relationships/hyperlink" Target="consultantplus://offline/main?base=RLAW091;n=54374;fld=134" TargetMode="External"/><Relationship Id="rId14" Type="http://schemas.openxmlformats.org/officeDocument/2006/relationships/hyperlink" Target="consultantplus://offline/ref=8FE709998BF67898EB9D402FCA4EED582AEDF12C3B6E6C67270F27D7BFDFCDE976444F27469CC275554571B9DFY4nDF" TargetMode="External"/><Relationship Id="rId22" Type="http://schemas.openxmlformats.org/officeDocument/2006/relationships/hyperlink" Target="http://www.consultant.ru/document/cons_doc_LAW_330422/30a7abbf34d312bdc4dfbcb11f5fc0355ed77489/" TargetMode="External"/><Relationship Id="rId27" Type="http://schemas.openxmlformats.org/officeDocument/2006/relationships/hyperlink" Target="consultantplus://offline/ref=028FE76DC79434813EF81CDEB596BCA5DDDCCAE1892526D3591BE13FC8AB5783AC6442880C13EE5A856C843E6F09S5F" TargetMode="External"/><Relationship Id="rId30" Type="http://schemas.openxmlformats.org/officeDocument/2006/relationships/hyperlink" Target="consultantplus://offline/main?base=LAW;n=112715;fld=134;dst=101590" TargetMode="External"/><Relationship Id="rId35" Type="http://schemas.openxmlformats.org/officeDocument/2006/relationships/hyperlink" Target="http://www.consultant.ru/document/cons_doc_LAW_326377/20ad3e5985534e348b9fb15cd09c3584f86ab0fa/" TargetMode="External"/><Relationship Id="rId43" Type="http://schemas.openxmlformats.org/officeDocument/2006/relationships/hyperlink" Target="consultantplus://offline/ref=9FBB63801B92F0BC337985AA905B10BE1BA968169E925D2B3C3062AB2E28981682C37DD07B0F84C8AA581C79CEFE297F33397061FAC3WBk9I" TargetMode="External"/><Relationship Id="rId48" Type="http://schemas.openxmlformats.org/officeDocument/2006/relationships/hyperlink" Target="consultantplus://offline/ref=93068E26221E15DC22583A506574C270DEC5BB087040E720526ABD0428BB63956271ABEE47D08A89EC9B7C6D167F3AEAFECA70A1F688F95EnBt4I" TargetMode="External"/><Relationship Id="rId56" Type="http://schemas.openxmlformats.org/officeDocument/2006/relationships/hyperlink" Target="consultantplus://offline/ref=6E111CC1B6E399D8240B3487E072F48F9931F80A115B8D2F98E8E52A918A501AAB13FA1082DEF895H5GDK" TargetMode="External"/><Relationship Id="rId64" Type="http://schemas.openxmlformats.org/officeDocument/2006/relationships/theme" Target="theme/theme1.xml"/><Relationship Id="rId8" Type="http://schemas.openxmlformats.org/officeDocument/2006/relationships/hyperlink" Target="consultantplus://offline/main?base=LAW;n=117671;fld=134" TargetMode="External"/><Relationship Id="rId51" Type="http://schemas.openxmlformats.org/officeDocument/2006/relationships/hyperlink" Target="consultantplus://offline/ref=3D8D75C7DB33A89AE961CED1103645E1FB72627478E961ACBC284EB6A3777FF12A138F6D68C01C6BE5CECC328F8DEDBA35BA5532F9C9AF50a8vAI" TargetMode="External"/><Relationship Id="rId3" Type="http://schemas.openxmlformats.org/officeDocument/2006/relationships/styles" Target="styles.xml"/><Relationship Id="rId12" Type="http://schemas.openxmlformats.org/officeDocument/2006/relationships/hyperlink" Target="consultantplus://offline/main?base=LAW;n=112715;fld=134;dst=811" TargetMode="External"/><Relationship Id="rId17" Type="http://schemas.openxmlformats.org/officeDocument/2006/relationships/hyperlink" Target="file:///C:\Users\&#1072;&#1085;&#1072;&#1090;&#1086;&#1083;&#1100;&#1077;&#1074;&#1085;&#1072;\&#1072;&#1085;&#1072;&#1090;&#1086;&#1083;&#1100;&#1077;&#1074;&#1085;&#1072;\Desktop\70%20&#1089;&#1077;&#1089;&#1089;&#1080;&#1103;%2019.02.2019\&#1041;&#1102;&#1076;&#1078;&#1077;&#1090;&#1085;&#1099;&#1081;%20&#1087;&#1088;&#1086;&#1094;&#1077;&#1089;&#1089;\D:\&#1041;&#1102;&#1076;&#1078;&#1077;&#1090;&#1085;&#1099;&#1081;%20&#1087;&#1088;&#1086;&#1094;&#1077;&#1089;&#1089;\&#1073;&#1102;&#1076;&#1078;&#1077;&#1090;&#1085;&#1099;&#1081;%20&#1087;&#1088;&#1086;&#1094;&#1077;&#1089;&#1089;,%202008\&#1055;&#1088;&#1072;&#1074;&#1080;&#1083;&#1100;&#1085;&#1099;&#1081;%20&#1073;&#1102;&#1076;&#1078;&#1077;&#1090;&#1085;&#1099;&#1081;%20&#1087;&#1088;&#1086;&#1094;&#1077;&#1089;&#1089;%20&#1085;&#1072;%202009_17122008.doc" TargetMode="External"/><Relationship Id="rId25" Type="http://schemas.openxmlformats.org/officeDocument/2006/relationships/hyperlink" Target="consultantplus://offline/main?base=LAW;n=112715;fld=134;dst=102680" TargetMode="External"/><Relationship Id="rId33" Type="http://schemas.openxmlformats.org/officeDocument/2006/relationships/hyperlink" Target="consultantplus://offline/ref=9E8E11A3CBD98E2B90EA7E75D3C4796EF245763663112DD54204EDFFD81B4BAC6C0B433A6F0D250BF9c7L" TargetMode="External"/><Relationship Id="rId38" Type="http://schemas.openxmlformats.org/officeDocument/2006/relationships/hyperlink" Target="consultantplus://offline/main?base=LAW;n=112715;fld=134" TargetMode="External"/><Relationship Id="rId46" Type="http://schemas.openxmlformats.org/officeDocument/2006/relationships/hyperlink" Target="consultantplus://offline/ref=B7A4A5381BD5520820356F027B9106B0911CA62AA8401C6E16985F9A760AD4306B4A1E3F7D758779E9742B7DD7ABF750885A01656105f7sBI" TargetMode="External"/><Relationship Id="rId59" Type="http://schemas.openxmlformats.org/officeDocument/2006/relationships/hyperlink" Target="consultantplus://offline/ref=4839DA583C32410DEFCEB8A30783B34C4FD15544E7B440DE1FA8BA5B45B0A99394926ADBFBE7BD8F17750E6717E6FEB325EF40A6DA9D0A7943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93EE-CE23-4802-9CF8-102A180F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14484</Words>
  <Characters>82562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2020-12-09T04:52:00Z</cp:lastPrinted>
  <dcterms:created xsi:type="dcterms:W3CDTF">2020-12-03T13:14:00Z</dcterms:created>
  <dcterms:modified xsi:type="dcterms:W3CDTF">2023-10-04T04:11:00Z</dcterms:modified>
</cp:coreProperties>
</file>